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113"/>
      </w:tblGrid>
      <w:tr w:rsidR="001F433F" w:rsidRPr="00E00574" w14:paraId="21B8A49D" w14:textId="77777777" w:rsidTr="004B44BF">
        <w:trPr>
          <w:trHeight w:val="1266"/>
        </w:trPr>
        <w:tc>
          <w:tcPr>
            <w:tcW w:w="5949" w:type="dxa"/>
            <w:shd w:val="clear" w:color="auto" w:fill="auto"/>
          </w:tcPr>
          <w:p w14:paraId="1B643ACA" w14:textId="77777777" w:rsidR="001F433F" w:rsidRPr="00E00574" w:rsidRDefault="001F433F" w:rsidP="004B44BF">
            <w:pPr>
              <w:spacing w:before="240" w:line="360" w:lineRule="auto"/>
              <w:rPr>
                <w:rFonts w:cs="Arial"/>
                <w:color w:val="4472C4" w:themeColor="accent5"/>
                <w:spacing w:val="30"/>
                <w:sz w:val="32"/>
                <w:szCs w:val="28"/>
                <w:lang w:val="en-GB"/>
              </w:rPr>
            </w:pPr>
            <w:r w:rsidRPr="00E00574">
              <w:rPr>
                <w:rFonts w:cs="Arial"/>
                <w:color w:val="4472C4" w:themeColor="accent5"/>
                <w:spacing w:val="30"/>
                <w:sz w:val="32"/>
                <w:szCs w:val="28"/>
                <w:lang w:val="en-GB"/>
              </w:rPr>
              <w:t>Easy-to-read version</w:t>
            </w:r>
          </w:p>
        </w:tc>
        <w:tc>
          <w:tcPr>
            <w:tcW w:w="3113" w:type="dxa"/>
          </w:tcPr>
          <w:p w14:paraId="6F300EE7" w14:textId="77777777" w:rsidR="001F433F" w:rsidRPr="00E00574" w:rsidRDefault="001F433F" w:rsidP="004B44BF">
            <w:pPr>
              <w:spacing w:line="360" w:lineRule="auto"/>
              <w:rPr>
                <w:rFonts w:cs="Arial"/>
                <w:color w:val="4472C4" w:themeColor="accent5"/>
                <w:spacing w:val="30"/>
                <w:sz w:val="32"/>
                <w:szCs w:val="28"/>
                <w:lang w:val="en-GB"/>
              </w:rPr>
            </w:pPr>
            <w:r w:rsidRPr="00E00574">
              <w:rPr>
                <w:rFonts w:cs="Arial"/>
                <w:b/>
                <w:noProof/>
                <w:color w:val="212529"/>
                <w:spacing w:val="30"/>
                <w:sz w:val="28"/>
                <w:szCs w:val="28"/>
                <w:lang w:val="en-GB" w:eastAsia="sl-SI"/>
              </w:rPr>
              <w:drawing>
                <wp:anchor distT="0" distB="0" distL="114300" distR="114300" simplePos="0" relativeHeight="251667456" behindDoc="0" locked="0" layoutInCell="1" allowOverlap="1" wp14:anchorId="438FD5B4" wp14:editId="00063CDA">
                  <wp:simplePos x="0" y="0"/>
                  <wp:positionH relativeFrom="margin">
                    <wp:posOffset>317500</wp:posOffset>
                  </wp:positionH>
                  <wp:positionV relativeFrom="paragraph">
                    <wp:posOffset>72746</wp:posOffset>
                  </wp:positionV>
                  <wp:extent cx="616585" cy="61277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b e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0574">
              <w:rPr>
                <w:rFonts w:cs="Arial"/>
                <w:b/>
                <w:noProof/>
                <w:color w:val="212529"/>
                <w:spacing w:val="30"/>
                <w:sz w:val="28"/>
                <w:szCs w:val="28"/>
                <w:lang w:val="en-GB" w:eastAsia="sl-SI"/>
              </w:rPr>
              <w:drawing>
                <wp:anchor distT="0" distB="0" distL="114300" distR="114300" simplePos="0" relativeHeight="251668480" behindDoc="0" locked="0" layoutInCell="1" allowOverlap="1" wp14:anchorId="0A591E3D" wp14:editId="17E9AFA1">
                  <wp:simplePos x="0" y="0"/>
                  <wp:positionH relativeFrom="margin">
                    <wp:posOffset>1136015</wp:posOffset>
                  </wp:positionH>
                  <wp:positionV relativeFrom="paragraph">
                    <wp:posOffset>33020</wp:posOffset>
                  </wp:positionV>
                  <wp:extent cx="635954" cy="640111"/>
                  <wp:effectExtent l="0" t="0" r="0" b="762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b sl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54" cy="64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C2987E8" w14:textId="77777777" w:rsidR="0076698C" w:rsidRPr="00E00574" w:rsidRDefault="0076698C" w:rsidP="00703C3F">
      <w:pPr>
        <w:spacing w:after="0" w:line="360" w:lineRule="auto"/>
        <w:jc w:val="center"/>
        <w:rPr>
          <w:rFonts w:cs="Arial"/>
          <w:b/>
          <w:color w:val="000000" w:themeColor="text1"/>
          <w:spacing w:val="30"/>
          <w:sz w:val="32"/>
          <w:szCs w:val="28"/>
          <w:lang w:val="en-GB"/>
        </w:rPr>
      </w:pPr>
    </w:p>
    <w:p w14:paraId="0DF0D33B" w14:textId="1463E805" w:rsidR="001F433F" w:rsidRPr="00E00574" w:rsidRDefault="001F433F" w:rsidP="00703C3F">
      <w:pPr>
        <w:spacing w:after="0" w:line="360" w:lineRule="auto"/>
        <w:jc w:val="center"/>
        <w:rPr>
          <w:rFonts w:cs="Arial"/>
          <w:b/>
          <w:color w:val="000000" w:themeColor="text1"/>
          <w:spacing w:val="30"/>
          <w:sz w:val="32"/>
          <w:szCs w:val="28"/>
          <w:lang w:val="en-GB"/>
        </w:rPr>
      </w:pPr>
      <w:r w:rsidRPr="00E00574">
        <w:rPr>
          <w:rFonts w:cs="Arial"/>
          <w:b/>
          <w:color w:val="4472C4" w:themeColor="accent5"/>
          <w:spacing w:val="30"/>
          <w:sz w:val="36"/>
          <w:szCs w:val="36"/>
          <w:lang w:val="en-GB"/>
        </w:rPr>
        <w:t>INSTRUCTIONS FOR COMPLETING THE COMPLAINT FORM</w:t>
      </w:r>
    </w:p>
    <w:p w14:paraId="32F62B9D" w14:textId="75FAF99E" w:rsidR="008069B7" w:rsidRPr="00E00574" w:rsidRDefault="008069B7" w:rsidP="00050339">
      <w:p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3847211A" w14:textId="77777777" w:rsidR="001642AE" w:rsidRPr="00E00574" w:rsidRDefault="001642AE" w:rsidP="00050339">
      <w:p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102D4F8A" w14:textId="2B604E86" w:rsidR="00A93A62" w:rsidRPr="00E00574" w:rsidRDefault="00874873" w:rsidP="00DC01F7">
      <w:pPr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noProof/>
          <w:color w:val="000000" w:themeColor="text1"/>
          <w:spacing w:val="30"/>
          <w:sz w:val="28"/>
          <w:szCs w:val="28"/>
          <w:lang w:val="en-GB" w:eastAsia="sl-SI"/>
        </w:rPr>
        <w:drawing>
          <wp:anchor distT="0" distB="0" distL="114300" distR="114300" simplePos="0" relativeHeight="251662336" behindDoc="1" locked="0" layoutInCell="1" allowOverlap="1" wp14:anchorId="27E7D165" wp14:editId="677BF75F">
            <wp:simplePos x="0" y="0"/>
            <wp:positionH relativeFrom="column">
              <wp:posOffset>1144084</wp:posOffset>
            </wp:positionH>
            <wp:positionV relativeFrom="paragraph">
              <wp:posOffset>452387</wp:posOffset>
            </wp:positionV>
            <wp:extent cx="3092450" cy="3092450"/>
            <wp:effectExtent l="0" t="0" r="0" b="0"/>
            <wp:wrapTopAndBottom/>
            <wp:docPr id="4" name="Picture 4" descr="331532288_683747516877908_37065853334178655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1532288_683747516877908_370658533341786550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09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1AB2B" w14:textId="3158812C" w:rsidR="00A93A62" w:rsidRPr="00E00574" w:rsidRDefault="00A93A62" w:rsidP="00DC01F7">
      <w:pPr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2ED70233" w14:textId="77777777" w:rsidR="00637402" w:rsidRPr="00E00574" w:rsidRDefault="00637402" w:rsidP="00DC01F7">
      <w:pPr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3F4D1DCB" w14:textId="77777777" w:rsidR="00A93A62" w:rsidRPr="00E00574" w:rsidRDefault="00A93A62" w:rsidP="00DC01F7">
      <w:pPr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2C2215C0" w14:textId="77777777" w:rsidR="00A93A62" w:rsidRPr="00E00574" w:rsidRDefault="00A93A62" w:rsidP="00DC01F7">
      <w:pPr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32A93427" w14:textId="2B24F240" w:rsidR="00A93A62" w:rsidRPr="00E00574" w:rsidRDefault="00A93A62" w:rsidP="00A93A62">
      <w:pPr>
        <w:rPr>
          <w:rFonts w:cs="Arial"/>
          <w:sz w:val="28"/>
          <w:szCs w:val="28"/>
          <w:lang w:val="en-GB"/>
        </w:rPr>
      </w:pPr>
    </w:p>
    <w:p w14:paraId="195D5B9B" w14:textId="36B4D035" w:rsidR="001642AE" w:rsidRPr="00E00574" w:rsidRDefault="00A93A62" w:rsidP="00DC01F7">
      <w:pPr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noProof/>
          <w:lang w:val="en-GB"/>
        </w:rPr>
        <w:drawing>
          <wp:inline distT="0" distB="0" distL="0" distR="0" wp14:anchorId="51A45386" wp14:editId="28252674">
            <wp:extent cx="2081212" cy="436798"/>
            <wp:effectExtent l="0" t="0" r="0" b="190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54" cy="44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574">
        <w:rPr>
          <w:rFonts w:cs="Arial"/>
          <w:noProof/>
          <w:color w:val="000000" w:themeColor="text1"/>
          <w:spacing w:val="30"/>
          <w:sz w:val="28"/>
          <w:szCs w:val="28"/>
          <w:lang w:val="en-GB"/>
        </w:rPr>
        <w:drawing>
          <wp:anchor distT="0" distB="0" distL="114300" distR="114300" simplePos="0" relativeHeight="251669504" behindDoc="1" locked="0" layoutInCell="1" allowOverlap="1" wp14:anchorId="3C538FBA" wp14:editId="01A26409">
            <wp:simplePos x="0" y="0"/>
            <wp:positionH relativeFrom="column">
              <wp:posOffset>4121376</wp:posOffset>
            </wp:positionH>
            <wp:positionV relativeFrom="paragraph">
              <wp:posOffset>-52009</wp:posOffset>
            </wp:positionV>
            <wp:extent cx="1250315" cy="781685"/>
            <wp:effectExtent l="0" t="0" r="6985" b="0"/>
            <wp:wrapTight wrapText="bothSides">
              <wp:wrapPolygon edited="0">
                <wp:start x="0" y="0"/>
                <wp:lineTo x="0" y="21056"/>
                <wp:lineTo x="21392" y="21056"/>
                <wp:lineTo x="2139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2AE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br w:type="page"/>
      </w:r>
    </w:p>
    <w:p w14:paraId="50DD70E1" w14:textId="77777777" w:rsidR="0082118F" w:rsidRPr="00E00574" w:rsidRDefault="0082118F" w:rsidP="00050339">
      <w:p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lastRenderedPageBreak/>
        <w:t>This document provides guidance on how to complete the complaint form.</w:t>
      </w:r>
    </w:p>
    <w:p w14:paraId="584B125F" w14:textId="77777777" w:rsidR="0082118F" w:rsidRPr="00E00574" w:rsidRDefault="0082118F" w:rsidP="00050339">
      <w:p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Each point is illustrated with an example. </w:t>
      </w:r>
    </w:p>
    <w:p w14:paraId="7CBBFAD2" w14:textId="77777777" w:rsidR="0082118F" w:rsidRPr="00E00574" w:rsidRDefault="0082118F" w:rsidP="00050339">
      <w:p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The example will help you fill in the form. </w:t>
      </w:r>
    </w:p>
    <w:p w14:paraId="789983CD" w14:textId="77777777" w:rsidR="0082118F" w:rsidRPr="00E00574" w:rsidRDefault="0082118F" w:rsidP="00050339">
      <w:p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The example is made up. </w:t>
      </w:r>
    </w:p>
    <w:p w14:paraId="1D1FFBC0" w14:textId="62462304" w:rsidR="0082118F" w:rsidRPr="00E00574" w:rsidRDefault="0082118F" w:rsidP="00050339">
      <w:p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This means that the information is not real.  </w:t>
      </w:r>
    </w:p>
    <w:p w14:paraId="3AF55D7C" w14:textId="37BA3635" w:rsidR="0082118F" w:rsidRPr="00E00574" w:rsidRDefault="00270D5A" w:rsidP="00050339">
      <w:p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br/>
      </w:r>
    </w:p>
    <w:p w14:paraId="43017911" w14:textId="5DA34929" w:rsidR="00050339" w:rsidRPr="00E00574" w:rsidRDefault="0082118F" w:rsidP="0082118F">
      <w:pPr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br w:type="page"/>
      </w:r>
    </w:p>
    <w:p w14:paraId="1B1AC69A" w14:textId="5F8231E4" w:rsidR="0082118F" w:rsidRPr="00E00574" w:rsidRDefault="0082118F" w:rsidP="00651480">
      <w:pPr>
        <w:pStyle w:val="Odstavekseznama"/>
        <w:numPr>
          <w:ilvl w:val="0"/>
          <w:numId w:val="7"/>
        </w:numPr>
        <w:rPr>
          <w:color w:val="4472C4" w:themeColor="accent5"/>
          <w:sz w:val="36"/>
          <w:szCs w:val="36"/>
          <w:lang w:val="en-GB"/>
        </w:rPr>
      </w:pPr>
      <w:r w:rsidRPr="00E00574">
        <w:rPr>
          <w:color w:val="4472C4" w:themeColor="accent5"/>
          <w:sz w:val="36"/>
          <w:szCs w:val="36"/>
          <w:lang w:val="en-GB"/>
        </w:rPr>
        <w:lastRenderedPageBreak/>
        <w:t xml:space="preserve">Personal data </w:t>
      </w:r>
    </w:p>
    <w:p w14:paraId="0B528250" w14:textId="77777777" w:rsidR="00651480" w:rsidRPr="00E00574" w:rsidRDefault="00651480" w:rsidP="0082118F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2A3AAB6D" w14:textId="0B670C60" w:rsidR="008069B7" w:rsidRPr="00E00574" w:rsidRDefault="0082118F" w:rsidP="0082118F">
      <w:pPr>
        <w:pStyle w:val="Odstavekseznama"/>
        <w:spacing w:after="0" w:line="360" w:lineRule="auto"/>
        <w:ind w:left="440"/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Give your personal data</w:t>
      </w:r>
      <w:r w:rsidR="00703C3F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. </w:t>
      </w:r>
      <w:r w:rsidR="00703C3F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br/>
      </w:r>
    </w:p>
    <w:p w14:paraId="77575145" w14:textId="2900D621" w:rsidR="00033490" w:rsidRPr="00E00574" w:rsidRDefault="0082118F" w:rsidP="008069B7">
      <w:pPr>
        <w:pStyle w:val="Odstavekseznama"/>
        <w:spacing w:after="0" w:line="360" w:lineRule="auto"/>
        <w:ind w:left="440"/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Personal data</w:t>
      </w:r>
      <w:r w:rsidR="00703C3F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:</w:t>
      </w:r>
      <w:r w:rsidR="00033490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 </w:t>
      </w:r>
    </w:p>
    <w:p w14:paraId="69AB512F" w14:textId="77777777" w:rsidR="00651480" w:rsidRPr="00E00574" w:rsidRDefault="0082118F" w:rsidP="008069B7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Name and surname</w:t>
      </w:r>
      <w:r w:rsidR="00703C3F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, 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e-mail and telephone number</w:t>
      </w:r>
      <w:r w:rsidR="00703C3F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. </w:t>
      </w:r>
    </w:p>
    <w:p w14:paraId="487719D3" w14:textId="77777777" w:rsidR="00651480" w:rsidRPr="00E00574" w:rsidRDefault="00651480" w:rsidP="008069B7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50C9F674" w14:textId="2B51CCC1" w:rsidR="008069B7" w:rsidRPr="00E00574" w:rsidRDefault="00651480" w:rsidP="008069B7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If you are submitting the complaint as a legal person, for example, as an association, company, institute or organisation, provide the name of the legal person, e-mail of the legal person and the telephone number of the legal person.  </w:t>
      </w:r>
      <w:r w:rsidR="00703C3F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br/>
      </w:r>
    </w:p>
    <w:p w14:paraId="06CB9583" w14:textId="77777777" w:rsidR="00270D5A" w:rsidRPr="00E00574" w:rsidRDefault="00270D5A" w:rsidP="00703C3F">
      <w:pPr>
        <w:spacing w:after="0" w:line="360" w:lineRule="auto"/>
        <w:ind w:left="80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4B33880C" w14:textId="0EA2034F" w:rsidR="00703C3F" w:rsidRPr="00E00574" w:rsidRDefault="00651480" w:rsidP="00380B0D">
      <w:pPr>
        <w:spacing w:after="0" w:line="360" w:lineRule="auto"/>
        <w:ind w:left="80" w:firstLine="36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Example</w:t>
      </w:r>
      <w:r w:rsidR="00703C3F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: </w:t>
      </w:r>
    </w:p>
    <w:p w14:paraId="28C05339" w14:textId="77777777" w:rsidR="00380B0D" w:rsidRPr="00E00574" w:rsidRDefault="00651480" w:rsidP="00380B0D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If you are a natural person</w:t>
      </w:r>
      <w:r w:rsidR="00270D5A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: </w:t>
      </w:r>
    </w:p>
    <w:p w14:paraId="732CB171" w14:textId="77777777" w:rsidR="00380B0D" w:rsidRPr="00E00574" w:rsidRDefault="00651480" w:rsidP="00380B0D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Name</w:t>
      </w:r>
      <w:r w:rsidR="00270D5A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: Ana</w:t>
      </w:r>
    </w:p>
    <w:p w14:paraId="28CECAF9" w14:textId="77777777" w:rsidR="00380B0D" w:rsidRPr="00E00574" w:rsidRDefault="00651480" w:rsidP="00380B0D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Surname</w:t>
      </w:r>
      <w:r w:rsidR="00270D5A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: Novak</w:t>
      </w:r>
    </w:p>
    <w:p w14:paraId="57BBCBA1" w14:textId="2EC65057" w:rsidR="00380B0D" w:rsidRPr="00E00574" w:rsidRDefault="00270D5A" w:rsidP="00380B0D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E-</w:t>
      </w:r>
      <w:r w:rsidR="00651480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mail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: </w:t>
      </w:r>
      <w:hyperlink r:id="rId12" w:history="1">
        <w:r w:rsidR="00380B0D" w:rsidRPr="00E00574">
          <w:rPr>
            <w:rStyle w:val="Hiperpovezava"/>
            <w:rFonts w:cs="Arial"/>
            <w:spacing w:val="30"/>
            <w:sz w:val="28"/>
            <w:szCs w:val="28"/>
            <w:lang w:val="en-GB"/>
          </w:rPr>
          <w:t>ana.novak@naslov.si</w:t>
        </w:r>
      </w:hyperlink>
    </w:p>
    <w:p w14:paraId="1A1084FA" w14:textId="06FDF565" w:rsidR="00270D5A" w:rsidRPr="00E00574" w:rsidRDefault="00270D5A" w:rsidP="00380B0D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Tele</w:t>
      </w:r>
      <w:r w:rsidR="00651480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phone number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: 030 123 456</w:t>
      </w:r>
    </w:p>
    <w:p w14:paraId="06CA3959" w14:textId="77777777" w:rsidR="00703C3F" w:rsidRPr="00E00574" w:rsidRDefault="00703C3F" w:rsidP="00270D5A">
      <w:p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02212E75" w14:textId="77777777" w:rsidR="00651480" w:rsidRPr="00E00574" w:rsidRDefault="00651480">
      <w:pPr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b/>
          <w:color w:val="000000" w:themeColor="text1"/>
          <w:spacing w:val="30"/>
          <w:sz w:val="28"/>
          <w:szCs w:val="28"/>
          <w:lang w:val="en-GB"/>
        </w:rPr>
        <w:br w:type="page"/>
      </w:r>
    </w:p>
    <w:p w14:paraId="7479A937" w14:textId="77777777" w:rsidR="00103189" w:rsidRPr="00E00574" w:rsidRDefault="00651480" w:rsidP="00651480">
      <w:pPr>
        <w:pStyle w:val="Odstavekseznama"/>
        <w:numPr>
          <w:ilvl w:val="0"/>
          <w:numId w:val="7"/>
        </w:numPr>
        <w:spacing w:after="0" w:line="360" w:lineRule="auto"/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b/>
          <w:color w:val="4472C4" w:themeColor="accent5"/>
          <w:spacing w:val="30"/>
          <w:sz w:val="36"/>
          <w:szCs w:val="36"/>
          <w:lang w:val="en-GB"/>
        </w:rPr>
        <w:lastRenderedPageBreak/>
        <w:t>Who has supposedly breached rights</w:t>
      </w:r>
      <w:r w:rsidR="00713FDD" w:rsidRPr="00E00574">
        <w:rPr>
          <w:rFonts w:cs="Arial"/>
          <w:b/>
          <w:color w:val="4472C4" w:themeColor="accent5"/>
          <w:spacing w:val="30"/>
          <w:sz w:val="36"/>
          <w:szCs w:val="36"/>
          <w:lang w:val="en-GB"/>
        </w:rPr>
        <w:t>?</w:t>
      </w:r>
    </w:p>
    <w:p w14:paraId="67C106CF" w14:textId="77777777" w:rsidR="00103189" w:rsidRPr="00E00574" w:rsidRDefault="00103189" w:rsidP="00103189">
      <w:pPr>
        <w:pStyle w:val="Odstavekseznama"/>
        <w:spacing w:after="0" w:line="360" w:lineRule="auto"/>
        <w:ind w:left="426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210AE8FA" w14:textId="2BDE1649" w:rsidR="005E6520" w:rsidRPr="00E00574" w:rsidRDefault="005E6520" w:rsidP="00103189">
      <w:pPr>
        <w:pStyle w:val="Odstavekseznama"/>
        <w:spacing w:after="0" w:line="360" w:lineRule="auto"/>
        <w:ind w:left="426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Give the name and surname of the person who has supposedly breached the rights or has taken part in the breach. </w:t>
      </w:r>
    </w:p>
    <w:p w14:paraId="0209C25E" w14:textId="4B724D70" w:rsidR="005E6520" w:rsidRPr="00E00574" w:rsidRDefault="005E6520" w:rsidP="00103189">
      <w:pPr>
        <w:pStyle w:val="Odstavekseznama"/>
        <w:spacing w:after="0" w:line="360" w:lineRule="auto"/>
        <w:ind w:left="426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7B11B1DB" w14:textId="788B6372" w:rsidR="005E6520" w:rsidRPr="00E00574" w:rsidRDefault="005E6520" w:rsidP="00103189">
      <w:pPr>
        <w:pStyle w:val="Odstavekseznama"/>
        <w:spacing w:after="0" w:line="360" w:lineRule="auto"/>
        <w:ind w:left="426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If the rights have been breached by a legal person, write down the name of the legal person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.</w:t>
      </w:r>
    </w:p>
    <w:p w14:paraId="16730AAC" w14:textId="67855F2B" w:rsidR="005E6520" w:rsidRPr="00E00574" w:rsidRDefault="005E6520" w:rsidP="00103189">
      <w:pPr>
        <w:pStyle w:val="Odstavekseznama"/>
        <w:spacing w:after="0" w:line="360" w:lineRule="auto"/>
        <w:ind w:left="426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Example: Education Institute</w:t>
      </w:r>
    </w:p>
    <w:p w14:paraId="0F0C4C49" w14:textId="02A0D3EF" w:rsidR="00703C3F" w:rsidRPr="00E00574" w:rsidRDefault="00703C3F" w:rsidP="00A14A2B">
      <w:pPr>
        <w:pStyle w:val="Odstavekseznama"/>
        <w:spacing w:after="0" w:line="360" w:lineRule="auto"/>
        <w:ind w:left="440"/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br/>
      </w:r>
    </w:p>
    <w:p w14:paraId="65D75306" w14:textId="77777777" w:rsidR="00703C3F" w:rsidRPr="00E00574" w:rsidRDefault="00703C3F" w:rsidP="00A14A2B">
      <w:p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68A1F78A" w14:textId="77777777" w:rsidR="005E6520" w:rsidRPr="00E00574" w:rsidRDefault="005E6520">
      <w:pPr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b/>
          <w:color w:val="000000" w:themeColor="text1"/>
          <w:spacing w:val="30"/>
          <w:sz w:val="28"/>
          <w:szCs w:val="28"/>
          <w:lang w:val="en-GB"/>
        </w:rPr>
        <w:br w:type="page"/>
      </w:r>
    </w:p>
    <w:p w14:paraId="7435241B" w14:textId="5197E101" w:rsidR="005E6520" w:rsidRPr="00E00574" w:rsidRDefault="005E6520" w:rsidP="00651480">
      <w:pPr>
        <w:pStyle w:val="Odstavekseznama"/>
        <w:numPr>
          <w:ilvl w:val="0"/>
          <w:numId w:val="7"/>
        </w:num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b/>
          <w:color w:val="4472C4" w:themeColor="accent5"/>
          <w:spacing w:val="30"/>
          <w:sz w:val="36"/>
          <w:szCs w:val="36"/>
          <w:lang w:val="en-GB"/>
        </w:rPr>
        <w:lastRenderedPageBreak/>
        <w:t>EU Funds</w:t>
      </w:r>
    </w:p>
    <w:p w14:paraId="4A9FCC0A" w14:textId="49C57D5A" w:rsidR="005E6520" w:rsidRPr="00E00574" w:rsidRDefault="005E6520" w:rsidP="005E6520">
      <w:pPr>
        <w:pStyle w:val="Odstavekseznama"/>
        <w:spacing w:after="0" w:line="360" w:lineRule="auto"/>
        <w:ind w:left="284"/>
        <w:rPr>
          <w:rFonts w:cs="Arial"/>
          <w:color w:val="4472C4" w:themeColor="accent5"/>
          <w:spacing w:val="30"/>
          <w:sz w:val="36"/>
          <w:szCs w:val="36"/>
          <w:lang w:val="en-GB"/>
        </w:rPr>
      </w:pPr>
    </w:p>
    <w:p w14:paraId="59AC127B" w14:textId="3C83F87E" w:rsidR="005E6520" w:rsidRPr="00E00574" w:rsidRDefault="005E6520" w:rsidP="005E6520">
      <w:pPr>
        <w:pStyle w:val="Odstavekseznama"/>
        <w:spacing w:after="0" w:line="360" w:lineRule="auto"/>
        <w:ind w:left="440"/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Use the X sign to mark 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w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hich EU Fund 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provided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 the money for the project subject to the alleged breach of rights.   </w:t>
      </w:r>
    </w:p>
    <w:p w14:paraId="4325454D" w14:textId="77777777" w:rsidR="005E6520" w:rsidRPr="00E00574" w:rsidRDefault="005E6520" w:rsidP="005E6520">
      <w:pPr>
        <w:pStyle w:val="Odstavekseznama"/>
        <w:spacing w:after="0" w:line="360" w:lineRule="auto"/>
        <w:ind w:left="440"/>
        <w:rPr>
          <w:rFonts w:cs="Arial"/>
          <w:bCs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bCs/>
          <w:color w:val="000000" w:themeColor="text1"/>
          <w:spacing w:val="30"/>
          <w:sz w:val="28"/>
          <w:szCs w:val="28"/>
          <w:lang w:val="en-GB"/>
        </w:rPr>
        <w:t>If you don’t know, you can leave the box blank.</w:t>
      </w:r>
    </w:p>
    <w:p w14:paraId="48B4A3D2" w14:textId="77777777" w:rsidR="005E6520" w:rsidRPr="00E00574" w:rsidRDefault="005E6520" w:rsidP="005E6520">
      <w:pPr>
        <w:pStyle w:val="Odstavekseznama"/>
        <w:spacing w:after="0" w:line="360" w:lineRule="auto"/>
        <w:ind w:left="440"/>
        <w:rPr>
          <w:rFonts w:cs="Arial"/>
          <w:bCs/>
          <w:color w:val="000000" w:themeColor="text1"/>
          <w:spacing w:val="30"/>
          <w:sz w:val="28"/>
          <w:szCs w:val="28"/>
          <w:lang w:val="en-GB"/>
        </w:rPr>
      </w:pPr>
    </w:p>
    <w:p w14:paraId="0EF1A263" w14:textId="77777777" w:rsidR="005E6520" w:rsidRPr="00E00574" w:rsidRDefault="005E6520" w:rsidP="005E6520">
      <w:pPr>
        <w:pStyle w:val="Odstavekseznama"/>
        <w:spacing w:after="0" w:line="360" w:lineRule="auto"/>
        <w:ind w:left="440"/>
        <w:rPr>
          <w:rFonts w:cs="Arial"/>
          <w:bCs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bCs/>
          <w:color w:val="000000" w:themeColor="text1"/>
          <w:spacing w:val="30"/>
          <w:sz w:val="28"/>
          <w:szCs w:val="28"/>
          <w:lang w:val="en-GB"/>
        </w:rPr>
        <w:t>Example:</w:t>
      </w:r>
    </w:p>
    <w:p w14:paraId="66EF6337" w14:textId="428D69D6" w:rsidR="005E6520" w:rsidRPr="00E00574" w:rsidRDefault="005E6520" w:rsidP="005E6520">
      <w:pPr>
        <w:pStyle w:val="Odstavekseznama"/>
        <w:numPr>
          <w:ilvl w:val="0"/>
          <w:numId w:val="8"/>
        </w:num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European Regional Development Fund </w:t>
      </w:r>
    </w:p>
    <w:p w14:paraId="08BE181D" w14:textId="23B4F7DF" w:rsidR="005E6520" w:rsidRPr="00E00574" w:rsidRDefault="005E6520" w:rsidP="005E6520">
      <w:pPr>
        <w:pStyle w:val="Odstavekseznama"/>
        <w:numPr>
          <w:ilvl w:val="0"/>
          <w:numId w:val="8"/>
        </w:num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European Social Fund Plus</w:t>
      </w:r>
    </w:p>
    <w:p w14:paraId="7FAFCFEC" w14:textId="43D5F344" w:rsidR="005E6520" w:rsidRPr="00E00574" w:rsidRDefault="005E6520" w:rsidP="005E6520">
      <w:pPr>
        <w:pStyle w:val="Odstavekseznama"/>
        <w:numPr>
          <w:ilvl w:val="0"/>
          <w:numId w:val="8"/>
        </w:num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Cohesion Fund</w:t>
      </w:r>
    </w:p>
    <w:p w14:paraId="16C88434" w14:textId="5ABCB453" w:rsidR="005E6520" w:rsidRPr="00E00574" w:rsidRDefault="005E6520" w:rsidP="005E6520">
      <w:pPr>
        <w:spacing w:after="0" w:line="360" w:lineRule="auto"/>
        <w:ind w:left="80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highlight w:val="yellow"/>
          <w:lang w:val="en-GB"/>
        </w:rPr>
        <w:t>X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 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Just Transition Fun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d</w:t>
      </w:r>
    </w:p>
    <w:p w14:paraId="25846EEC" w14:textId="77777777" w:rsidR="005E6520" w:rsidRPr="00E00574" w:rsidRDefault="005E6520" w:rsidP="005E6520">
      <w:pPr>
        <w:pStyle w:val="Odstavekseznama"/>
        <w:numPr>
          <w:ilvl w:val="0"/>
          <w:numId w:val="8"/>
        </w:num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Other </w:t>
      </w:r>
    </w:p>
    <w:p w14:paraId="394DEE06" w14:textId="4D9CAEFB" w:rsidR="005E6520" w:rsidRPr="00E00574" w:rsidRDefault="005E6520" w:rsidP="005E6520">
      <w:pPr>
        <w:pStyle w:val="Odstavekseznama"/>
        <w:spacing w:after="0" w:line="360" w:lineRule="auto"/>
        <w:ind w:left="440"/>
        <w:rPr>
          <w:rFonts w:cs="Arial"/>
          <w:bCs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bCs/>
          <w:color w:val="000000" w:themeColor="text1"/>
          <w:spacing w:val="30"/>
          <w:sz w:val="28"/>
          <w:szCs w:val="28"/>
          <w:lang w:val="en-GB"/>
        </w:rPr>
        <w:t xml:space="preserve"> </w:t>
      </w:r>
    </w:p>
    <w:p w14:paraId="3866C54E" w14:textId="77777777" w:rsidR="005E6520" w:rsidRPr="00E00574" w:rsidRDefault="005E6520" w:rsidP="005E6520">
      <w:pPr>
        <w:pStyle w:val="Odstavekseznama"/>
        <w:spacing w:after="0" w:line="360" w:lineRule="auto"/>
        <w:ind w:left="284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5A331F51" w14:textId="77777777" w:rsidR="00A14A2B" w:rsidRPr="00E00574" w:rsidRDefault="00A14A2B" w:rsidP="00703C3F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4D2C7669" w14:textId="77777777" w:rsidR="001642AE" w:rsidRPr="00E00574" w:rsidRDefault="001642AE" w:rsidP="00DC01F7">
      <w:pPr>
        <w:spacing w:after="0" w:line="360" w:lineRule="auto"/>
        <w:ind w:left="800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13CF2D92" w14:textId="77777777" w:rsidR="005E6520" w:rsidRPr="00E00574" w:rsidRDefault="005E6520">
      <w:pPr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b/>
          <w:color w:val="000000" w:themeColor="text1"/>
          <w:spacing w:val="30"/>
          <w:sz w:val="28"/>
          <w:szCs w:val="28"/>
          <w:lang w:val="en-GB"/>
        </w:rPr>
        <w:br w:type="page"/>
      </w:r>
    </w:p>
    <w:p w14:paraId="58CEF43C" w14:textId="53B0F4BD" w:rsidR="004B6FB6" w:rsidRPr="00E00574" w:rsidRDefault="005E6520" w:rsidP="00651480">
      <w:pPr>
        <w:pStyle w:val="Odstavekseznama"/>
        <w:numPr>
          <w:ilvl w:val="0"/>
          <w:numId w:val="7"/>
        </w:numPr>
        <w:spacing w:after="0" w:line="360" w:lineRule="auto"/>
        <w:rPr>
          <w:rFonts w:cs="Arial"/>
          <w:b/>
          <w:color w:val="4472C4" w:themeColor="accent5"/>
          <w:spacing w:val="30"/>
          <w:sz w:val="36"/>
          <w:szCs w:val="36"/>
          <w:lang w:val="en-GB"/>
        </w:rPr>
      </w:pPr>
      <w:r w:rsidRPr="00E00574">
        <w:rPr>
          <w:rFonts w:cs="Arial"/>
          <w:b/>
          <w:color w:val="4472C4" w:themeColor="accent5"/>
          <w:spacing w:val="30"/>
          <w:sz w:val="36"/>
          <w:szCs w:val="36"/>
          <w:lang w:val="en-GB"/>
        </w:rPr>
        <w:lastRenderedPageBreak/>
        <w:t>Describe how the breach of rights happened</w:t>
      </w:r>
      <w:r w:rsidRPr="00E00574">
        <w:rPr>
          <w:rFonts w:cs="Arial"/>
          <w:b/>
          <w:color w:val="4472C4" w:themeColor="accent5"/>
          <w:spacing w:val="30"/>
          <w:sz w:val="36"/>
          <w:szCs w:val="36"/>
          <w:lang w:val="en-GB"/>
        </w:rPr>
        <w:t>.</w:t>
      </w:r>
      <w:r w:rsidR="00703C3F" w:rsidRPr="00E00574">
        <w:rPr>
          <w:rFonts w:cs="Arial"/>
          <w:b/>
          <w:color w:val="4472C4" w:themeColor="accent5"/>
          <w:spacing w:val="30"/>
          <w:sz w:val="36"/>
          <w:szCs w:val="36"/>
          <w:lang w:val="en-GB"/>
        </w:rPr>
        <w:t xml:space="preserve"> </w:t>
      </w:r>
    </w:p>
    <w:p w14:paraId="19DB16DB" w14:textId="77777777" w:rsidR="00BD11A2" w:rsidRPr="00E00574" w:rsidRDefault="00BD11A2" w:rsidP="004B6FB6">
      <w:pPr>
        <w:pStyle w:val="Odstavekseznama"/>
        <w:spacing w:after="0" w:line="360" w:lineRule="auto"/>
        <w:ind w:left="80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279A7916" w14:textId="77777777" w:rsidR="00BD11A2" w:rsidRPr="00E00574" w:rsidRDefault="00BD11A2" w:rsidP="004B6FB6">
      <w:pPr>
        <w:pStyle w:val="Odstavekseznama"/>
        <w:spacing w:after="0" w:line="360" w:lineRule="auto"/>
        <w:ind w:left="8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The Ministry of Cohesion and Regional Development needs all the information you can provide regarding the breach of rights.</w:t>
      </w:r>
    </w:p>
    <w:p w14:paraId="5E749C4D" w14:textId="77777777" w:rsidR="00B46033" w:rsidRPr="00E00574" w:rsidRDefault="00BD11A2" w:rsidP="004B6FB6">
      <w:pPr>
        <w:pStyle w:val="Odstavekseznama"/>
        <w:spacing w:after="0" w:line="360" w:lineRule="auto"/>
        <w:ind w:left="8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This way</w:t>
      </w:r>
      <w:r w:rsidR="00B46033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,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 the Ministry can establis</w:t>
      </w:r>
      <w:r w:rsidR="00B46033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h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 whether</w:t>
      </w:r>
      <w:r w:rsidR="00B46033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 the breach happened.</w:t>
      </w:r>
    </w:p>
    <w:p w14:paraId="7F6F3A58" w14:textId="77777777" w:rsidR="00B46033" w:rsidRPr="00E00574" w:rsidRDefault="00B46033" w:rsidP="004B6FB6">
      <w:pPr>
        <w:pStyle w:val="Odstavekseznama"/>
        <w:spacing w:after="0" w:line="360" w:lineRule="auto"/>
        <w:ind w:left="8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Answer the following questions:</w:t>
      </w:r>
    </w:p>
    <w:p w14:paraId="7D5C10D4" w14:textId="73F5A0C3" w:rsidR="00BD11A2" w:rsidRPr="00E00574" w:rsidRDefault="00B46033" w:rsidP="00B46033">
      <w:pPr>
        <w:pStyle w:val="Odstavekseznama"/>
        <w:numPr>
          <w:ilvl w:val="0"/>
          <w:numId w:val="9"/>
        </w:num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Whose rights have been breached?</w:t>
      </w:r>
    </w:p>
    <w:p w14:paraId="3125482F" w14:textId="4438D6B8" w:rsidR="00B46033" w:rsidRPr="00E00574" w:rsidRDefault="00B46033" w:rsidP="00B46033">
      <w:pPr>
        <w:pStyle w:val="Odstavekseznama"/>
        <w:numPr>
          <w:ilvl w:val="0"/>
          <w:numId w:val="9"/>
        </w:num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Wh</w:t>
      </w:r>
      <w:r w:rsidR="00874873">
        <w:rPr>
          <w:rFonts w:cs="Arial"/>
          <w:color w:val="000000" w:themeColor="text1"/>
          <w:spacing w:val="30"/>
          <w:sz w:val="28"/>
          <w:szCs w:val="28"/>
          <w:lang w:val="en-GB"/>
        </w:rPr>
        <w:t>at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 rights have been breached?</w:t>
      </w:r>
    </w:p>
    <w:p w14:paraId="7FB5CE66" w14:textId="0D8B97C6" w:rsidR="00B46033" w:rsidRPr="00E00574" w:rsidRDefault="00B46033" w:rsidP="00B46033">
      <w:pPr>
        <w:pStyle w:val="Odstavekseznama"/>
        <w:numPr>
          <w:ilvl w:val="0"/>
          <w:numId w:val="9"/>
        </w:num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Are the rights still being breached?</w:t>
      </w:r>
    </w:p>
    <w:p w14:paraId="3F4A4FC3" w14:textId="7745E398" w:rsidR="00B46033" w:rsidRPr="00E00574" w:rsidRDefault="00B46033" w:rsidP="00B46033">
      <w:pPr>
        <w:pStyle w:val="Odstavekseznama"/>
        <w:numPr>
          <w:ilvl w:val="0"/>
          <w:numId w:val="9"/>
        </w:num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When did the breach of rights start?</w:t>
      </w:r>
    </w:p>
    <w:p w14:paraId="4F39356E" w14:textId="521B9AA5" w:rsidR="00B46033" w:rsidRPr="00E00574" w:rsidRDefault="00B46033" w:rsidP="00B46033">
      <w:pPr>
        <w:pStyle w:val="Odstavekseznama"/>
        <w:numPr>
          <w:ilvl w:val="0"/>
          <w:numId w:val="9"/>
        </w:num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Where did the breach of rights happen?</w:t>
      </w:r>
    </w:p>
    <w:p w14:paraId="768A797B" w14:textId="20890D6F" w:rsidR="00B46033" w:rsidRPr="00E00574" w:rsidRDefault="00703C3F" w:rsidP="00B46033">
      <w:pPr>
        <w:pStyle w:val="Odstavekseznama"/>
        <w:spacing w:after="0" w:line="360" w:lineRule="auto"/>
        <w:ind w:left="8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br/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br/>
      </w:r>
    </w:p>
    <w:p w14:paraId="44D52102" w14:textId="77777777" w:rsidR="00B46033" w:rsidRPr="00E00574" w:rsidRDefault="00B46033">
      <w:pPr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br w:type="page"/>
      </w:r>
    </w:p>
    <w:p w14:paraId="1EC9031C" w14:textId="36225E4D" w:rsidR="00703C3F" w:rsidRPr="00E00574" w:rsidRDefault="00B46033" w:rsidP="00B46033">
      <w:pPr>
        <w:pStyle w:val="Odstavekseznama"/>
        <w:spacing w:after="0" w:line="360" w:lineRule="auto"/>
        <w:ind w:left="8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lastRenderedPageBreak/>
        <w:t>Example:</w:t>
      </w:r>
    </w:p>
    <w:p w14:paraId="58698043" w14:textId="086DE462" w:rsidR="00B46033" w:rsidRPr="00E00574" w:rsidRDefault="00B46033" w:rsidP="00B46033">
      <w:pPr>
        <w:pStyle w:val="Odstavekseznama"/>
        <w:spacing w:after="0" w:line="360" w:lineRule="auto"/>
        <w:ind w:left="8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The Education Institute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 organised educational training. 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br/>
        <w:t>The training took place on the first floor. There is no lift.</w:t>
      </w:r>
    </w:p>
    <w:p w14:paraId="5F887069" w14:textId="0B05C7F0" w:rsidR="00B46033" w:rsidRPr="00E00574" w:rsidRDefault="002E732C" w:rsidP="00B46033">
      <w:pPr>
        <w:pStyle w:val="Odstavekseznama"/>
        <w:spacing w:after="0" w:line="360" w:lineRule="auto"/>
        <w:ind w:left="8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Because</w:t>
      </w:r>
      <w:r w:rsidR="00B46033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 </w:t>
      </w:r>
      <w:r w:rsidR="00874873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I </w:t>
      </w:r>
      <w:r w:rsidR="00B46033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use a wheelchair</w:t>
      </w:r>
      <w:r w:rsidR="00874873">
        <w:rPr>
          <w:rFonts w:cs="Arial"/>
          <w:color w:val="000000" w:themeColor="text1"/>
          <w:spacing w:val="30"/>
          <w:sz w:val="28"/>
          <w:szCs w:val="28"/>
          <w:lang w:val="en-GB"/>
        </w:rPr>
        <w:t>,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 I couldn’t attend the training</w:t>
      </w:r>
      <w:r w:rsidR="00B46033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.</w:t>
      </w:r>
      <w:r w:rsidR="00B46033" w:rsidRPr="00E00574">
        <w:rPr>
          <w:noProof/>
          <w:lang w:val="en-GB"/>
        </w:rPr>
        <w:t xml:space="preserve"> </w:t>
      </w:r>
      <w:r w:rsidR="00B46033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br/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My rights have been breached because the Educational Institute didn’t enable me to attend the training.  </w:t>
      </w:r>
    </w:p>
    <w:p w14:paraId="54D1AC6E" w14:textId="3DBA074B" w:rsidR="002E732C" w:rsidRPr="00E00574" w:rsidRDefault="002E732C" w:rsidP="00B46033">
      <w:pPr>
        <w:pStyle w:val="Odstavekseznama"/>
        <w:spacing w:after="0" w:line="360" w:lineRule="auto"/>
        <w:ind w:left="8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This happened on 20 June 2023 at Hiša 1 in Ljubljana. </w:t>
      </w:r>
    </w:p>
    <w:p w14:paraId="39634FBB" w14:textId="77777777" w:rsidR="00A14A2B" w:rsidRPr="00E00574" w:rsidRDefault="00A14A2B" w:rsidP="00703C3F">
      <w:p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highlight w:val="yellow"/>
          <w:lang w:val="en-GB"/>
        </w:rPr>
      </w:pPr>
    </w:p>
    <w:p w14:paraId="5B020C42" w14:textId="6C8A49BB" w:rsidR="00A14A2B" w:rsidRPr="00E00574" w:rsidRDefault="00A14A2B" w:rsidP="00703C3F">
      <w:p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br/>
      </w:r>
    </w:p>
    <w:p w14:paraId="3D1F822B" w14:textId="77777777" w:rsidR="00703C3F" w:rsidRPr="00E00574" w:rsidRDefault="00703C3F" w:rsidP="00703C3F">
      <w:p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7CD1830F" w14:textId="77777777" w:rsidR="00703C3F" w:rsidRPr="00E00574" w:rsidRDefault="00703C3F" w:rsidP="00703C3F">
      <w:pPr>
        <w:pStyle w:val="Odstavekseznama"/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0C5E2436" w14:textId="77777777" w:rsidR="002E732C" w:rsidRPr="00E00574" w:rsidRDefault="002E732C">
      <w:pPr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b/>
          <w:color w:val="000000" w:themeColor="text1"/>
          <w:spacing w:val="30"/>
          <w:sz w:val="28"/>
          <w:szCs w:val="28"/>
          <w:lang w:val="en-GB"/>
        </w:rPr>
        <w:br w:type="page"/>
      </w:r>
    </w:p>
    <w:p w14:paraId="7C8B0BD8" w14:textId="77777777" w:rsidR="00734BAC" w:rsidRPr="00E00574" w:rsidRDefault="00734BAC" w:rsidP="00734BAC">
      <w:pPr>
        <w:pStyle w:val="Odstavekseznama"/>
        <w:numPr>
          <w:ilvl w:val="0"/>
          <w:numId w:val="7"/>
        </w:numPr>
        <w:spacing w:after="0" w:line="360" w:lineRule="auto"/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b/>
          <w:color w:val="4472C4" w:themeColor="accent5"/>
          <w:spacing w:val="30"/>
          <w:sz w:val="36"/>
          <w:szCs w:val="36"/>
          <w:lang w:val="en-GB"/>
        </w:rPr>
        <w:lastRenderedPageBreak/>
        <w:t>Have you already reported the breach of rights to anyone</w:t>
      </w:r>
      <w:r w:rsidR="00703C3F" w:rsidRPr="00E00574">
        <w:rPr>
          <w:rFonts w:cs="Arial"/>
          <w:b/>
          <w:color w:val="4472C4" w:themeColor="accent5"/>
          <w:spacing w:val="30"/>
          <w:sz w:val="36"/>
          <w:szCs w:val="36"/>
          <w:lang w:val="en-GB"/>
        </w:rPr>
        <w:t>?</w:t>
      </w:r>
      <w:r w:rsidR="00713FDD" w:rsidRPr="00E00574">
        <w:rPr>
          <w:rFonts w:cs="Arial"/>
          <w:color w:val="4472C4" w:themeColor="accent5"/>
          <w:spacing w:val="30"/>
          <w:sz w:val="36"/>
          <w:szCs w:val="36"/>
          <w:lang w:val="en-GB"/>
        </w:rPr>
        <w:br/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Circle NO if you have not yet reported the breach. 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br/>
        <w:t xml:space="preserve">Circle YES if you have already reported the breach to someone. 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br/>
        <w:t>If YES, please indicate to whom you have reported the breach.</w:t>
      </w:r>
    </w:p>
    <w:p w14:paraId="059B8312" w14:textId="77777777" w:rsidR="00734BAC" w:rsidRPr="00E00574" w:rsidRDefault="00734BAC" w:rsidP="00734BAC">
      <w:pPr>
        <w:spacing w:after="0" w:line="360" w:lineRule="auto"/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</w:p>
    <w:p w14:paraId="20A37083" w14:textId="0AA40CDC" w:rsidR="00734BAC" w:rsidRPr="00E00574" w:rsidRDefault="00734BAC" w:rsidP="00734BAC">
      <w:pPr>
        <w:spacing w:after="0" w:line="360" w:lineRule="auto"/>
        <w:rPr>
          <w:rFonts w:cs="Arial"/>
          <w:bCs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bCs/>
          <w:color w:val="000000" w:themeColor="text1"/>
          <w:spacing w:val="30"/>
          <w:sz w:val="28"/>
          <w:szCs w:val="28"/>
          <w:lang w:val="en-GB"/>
        </w:rPr>
        <w:t>Example:</w:t>
      </w:r>
      <w:r w:rsidRPr="00E00574">
        <w:rPr>
          <w:rFonts w:cs="Arial"/>
          <w:bCs/>
          <w:color w:val="000000" w:themeColor="text1"/>
          <w:spacing w:val="30"/>
          <w:sz w:val="28"/>
          <w:szCs w:val="28"/>
          <w:lang w:val="en-GB"/>
        </w:rPr>
        <w:t xml:space="preserve"> </w:t>
      </w:r>
    </w:p>
    <w:p w14:paraId="44C3027E" w14:textId="77777777" w:rsidR="00734BAC" w:rsidRPr="00E00574" w:rsidRDefault="00703C3F" w:rsidP="00734BAC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32"/>
          <w:szCs w:val="28"/>
          <w:lang w:val="en-GB"/>
        </w:rPr>
        <w:t>N</w:t>
      </w:r>
      <w:r w:rsidR="00734BAC" w:rsidRPr="00E00574">
        <w:rPr>
          <w:rFonts w:cs="Arial"/>
          <w:color w:val="000000" w:themeColor="text1"/>
          <w:spacing w:val="30"/>
          <w:sz w:val="32"/>
          <w:szCs w:val="28"/>
          <w:lang w:val="en-GB"/>
        </w:rPr>
        <w:t>O</w:t>
      </w:r>
      <w:r w:rsidRPr="00E00574">
        <w:rPr>
          <w:rFonts w:cs="Arial"/>
          <w:color w:val="000000" w:themeColor="text1"/>
          <w:spacing w:val="30"/>
          <w:sz w:val="32"/>
          <w:szCs w:val="28"/>
          <w:lang w:val="en-GB"/>
        </w:rPr>
        <w:t xml:space="preserve">, </w:t>
      </w:r>
      <w:r w:rsidR="007F6A02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br/>
      </w:r>
      <w:r w:rsidR="00734BAC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I have not yet reported the breach of rights to anyone. </w:t>
      </w:r>
    </w:p>
    <w:p w14:paraId="5100EA49" w14:textId="08437E75" w:rsidR="00703C3F" w:rsidRPr="00E00574" w:rsidRDefault="00A14A2B" w:rsidP="00703C3F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noProof/>
          <w:color w:val="000000" w:themeColor="text1"/>
          <w:spacing w:val="30"/>
          <w:sz w:val="28"/>
          <w:szCs w:val="28"/>
          <w:lang w:val="en-GB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68EFD" wp14:editId="4191838A">
                <wp:simplePos x="0" y="0"/>
                <wp:positionH relativeFrom="column">
                  <wp:posOffset>235924</wp:posOffset>
                </wp:positionH>
                <wp:positionV relativeFrom="paragraph">
                  <wp:posOffset>219155</wp:posOffset>
                </wp:positionV>
                <wp:extent cx="541651" cy="483409"/>
                <wp:effectExtent l="0" t="0" r="11430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1" cy="4834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93F4D6" id="Oval 3" o:spid="_x0000_s1026" style="position:absolute;margin-left:18.6pt;margin-top:17.25pt;width:42.6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" filled="f" strokecolor="#1f4d78 [1604]" strokeweight="1pt">
                <v:stroke joinstyle="miter"/>
              </v:oval>
            </w:pict>
          </mc:Fallback>
        </mc:AlternateContent>
      </w:r>
    </w:p>
    <w:p w14:paraId="55ED05D6" w14:textId="621C0CFA" w:rsidR="00A14A2B" w:rsidRPr="00E00574" w:rsidRDefault="00734BAC" w:rsidP="00734BAC">
      <w:pPr>
        <w:pStyle w:val="Odstavekseznama"/>
        <w:spacing w:after="0" w:line="360" w:lineRule="auto"/>
        <w:ind w:left="440"/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32"/>
          <w:szCs w:val="28"/>
          <w:lang w:val="en-GB"/>
        </w:rPr>
        <w:t>YES</w:t>
      </w:r>
      <w:r w:rsidR="00703C3F" w:rsidRPr="00E00574">
        <w:rPr>
          <w:rFonts w:cs="Arial"/>
          <w:color w:val="000000" w:themeColor="text1"/>
          <w:spacing w:val="30"/>
          <w:sz w:val="32"/>
          <w:szCs w:val="28"/>
          <w:lang w:val="en-GB"/>
        </w:rPr>
        <w:t xml:space="preserve">, </w:t>
      </w:r>
      <w:r w:rsidR="007F6A02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br/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I have already reported the breach of rights to someone.</w:t>
      </w:r>
    </w:p>
    <w:p w14:paraId="35666513" w14:textId="5A820B1D" w:rsidR="00734BAC" w:rsidRPr="00E00574" w:rsidRDefault="00734BAC" w:rsidP="00734BAC">
      <w:pPr>
        <w:pStyle w:val="Odstavekseznama"/>
        <w:spacing w:after="0" w:line="360" w:lineRule="auto"/>
        <w:ind w:left="440"/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If you circled YES, 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br/>
        <w:t>write</w:t>
      </w:r>
      <w:r w:rsidR="00874873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 down</w:t>
      </w:r>
      <w:r w:rsidRPr="00E00574">
        <w:rPr>
          <w:rFonts w:cs="Arial"/>
          <w:b/>
          <w:color w:val="000000" w:themeColor="text1"/>
          <w:spacing w:val="30"/>
          <w:sz w:val="28"/>
          <w:szCs w:val="28"/>
          <w:lang w:val="en-GB"/>
        </w:rPr>
        <w:t xml:space="preserve"> to whom you have reported the breach of rights?</w:t>
      </w:r>
      <w:r w:rsidRPr="00E00574">
        <w:rPr>
          <w:rFonts w:cs="Arial"/>
          <w:b/>
          <w:color w:val="000000" w:themeColor="text1"/>
          <w:spacing w:val="30"/>
          <w:sz w:val="28"/>
          <w:szCs w:val="28"/>
          <w:lang w:val="en-GB"/>
        </w:rPr>
        <w:br/>
      </w:r>
    </w:p>
    <w:p w14:paraId="3D1D8852" w14:textId="44F07E37" w:rsidR="0007067B" w:rsidRPr="00E00574" w:rsidRDefault="0007067B" w:rsidP="00734BAC">
      <w:pPr>
        <w:pStyle w:val="Odstavekseznama"/>
        <w:spacing w:after="0" w:line="360" w:lineRule="auto"/>
        <w:ind w:left="440"/>
        <w:rPr>
          <w:rFonts w:cs="Arial"/>
          <w:bCs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bCs/>
          <w:color w:val="000000" w:themeColor="text1"/>
          <w:spacing w:val="30"/>
          <w:sz w:val="28"/>
          <w:szCs w:val="28"/>
          <w:lang w:val="en-GB"/>
        </w:rPr>
        <w:t xml:space="preserve">I reported the breach to the Advocate of the Principle of Equality. </w:t>
      </w:r>
    </w:p>
    <w:p w14:paraId="55796248" w14:textId="77777777" w:rsidR="00703C3F" w:rsidRPr="00E00574" w:rsidRDefault="00703C3F" w:rsidP="00703C3F">
      <w:pPr>
        <w:spacing w:after="0" w:line="360" w:lineRule="auto"/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</w:p>
    <w:p w14:paraId="2CBC41BF" w14:textId="77777777" w:rsidR="00703C3F" w:rsidRPr="00E00574" w:rsidRDefault="00703C3F" w:rsidP="00703C3F">
      <w:pPr>
        <w:pStyle w:val="Odstavekseznama"/>
        <w:spacing w:after="0" w:line="360" w:lineRule="auto"/>
        <w:ind w:left="440"/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</w:p>
    <w:p w14:paraId="450F9C54" w14:textId="77777777" w:rsidR="0007067B" w:rsidRPr="00E00574" w:rsidRDefault="0007067B">
      <w:pPr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b/>
          <w:color w:val="000000" w:themeColor="text1"/>
          <w:spacing w:val="30"/>
          <w:sz w:val="28"/>
          <w:szCs w:val="28"/>
          <w:lang w:val="en-GB"/>
        </w:rPr>
        <w:br w:type="page"/>
      </w:r>
    </w:p>
    <w:p w14:paraId="4D32F64E" w14:textId="52BC74D5" w:rsidR="00703C3F" w:rsidRPr="00E00574" w:rsidRDefault="00712AFA" w:rsidP="00651480">
      <w:pPr>
        <w:pStyle w:val="Odstavekseznama"/>
        <w:numPr>
          <w:ilvl w:val="0"/>
          <w:numId w:val="7"/>
        </w:numPr>
        <w:spacing w:after="0" w:line="360" w:lineRule="auto"/>
        <w:rPr>
          <w:rFonts w:cs="Arial"/>
          <w:b/>
          <w:color w:val="4472C4" w:themeColor="accent5"/>
          <w:spacing w:val="30"/>
          <w:sz w:val="36"/>
          <w:szCs w:val="36"/>
          <w:lang w:val="en-GB"/>
        </w:rPr>
      </w:pPr>
      <w:r w:rsidRPr="00E00574">
        <w:rPr>
          <w:rFonts w:cs="Arial"/>
          <w:b/>
          <w:color w:val="4472C4" w:themeColor="accent5"/>
          <w:spacing w:val="30"/>
          <w:sz w:val="36"/>
          <w:szCs w:val="36"/>
          <w:lang w:val="en-GB"/>
        </w:rPr>
        <w:lastRenderedPageBreak/>
        <w:t>Evidence of a breach of rights</w:t>
      </w:r>
    </w:p>
    <w:p w14:paraId="44684D0C" w14:textId="46656AD6" w:rsidR="00712AFA" w:rsidRPr="00E00574" w:rsidRDefault="00712AFA" w:rsidP="00703C3F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Does anyone else know about the breach of rights?</w:t>
      </w:r>
    </w:p>
    <w:p w14:paraId="3BC070A7" w14:textId="25547A24" w:rsidR="00712AFA" w:rsidRPr="00E00574" w:rsidRDefault="00712AFA" w:rsidP="00703C3F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Has anyone else witnessed the breach of rights?</w:t>
      </w:r>
    </w:p>
    <w:p w14:paraId="34DE72F2" w14:textId="47ACFA69" w:rsidR="00712AFA" w:rsidRPr="00E00574" w:rsidRDefault="00712AFA" w:rsidP="00703C3F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We call this person a witness. </w:t>
      </w:r>
    </w:p>
    <w:p w14:paraId="2D6537EC" w14:textId="77777777" w:rsidR="00712AFA" w:rsidRPr="00E00574" w:rsidRDefault="00712AFA" w:rsidP="00703C3F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A witness can explain what happened.</w:t>
      </w:r>
    </w:p>
    <w:p w14:paraId="3034F29E" w14:textId="77777777" w:rsidR="00712AFA" w:rsidRPr="00E00574" w:rsidRDefault="00712AFA" w:rsidP="00703C3F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We can use the witness’s testimony as evidence.</w:t>
      </w:r>
    </w:p>
    <w:p w14:paraId="624A9B33" w14:textId="77777777" w:rsidR="00712AFA" w:rsidRPr="00E00574" w:rsidRDefault="00712AFA" w:rsidP="00703C3F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2411AC03" w14:textId="77777777" w:rsidR="00712AFA" w:rsidRPr="00E00574" w:rsidRDefault="00712AFA" w:rsidP="00703C3F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The following is also considered evidence: </w:t>
      </w:r>
    </w:p>
    <w:p w14:paraId="520F697B" w14:textId="3588A13F" w:rsidR="00712AFA" w:rsidRPr="00E00574" w:rsidRDefault="00712AFA" w:rsidP="00712AFA">
      <w:pPr>
        <w:pStyle w:val="Odstavekseznama"/>
        <w:numPr>
          <w:ilvl w:val="0"/>
          <w:numId w:val="10"/>
        </w:num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Documents</w:t>
      </w:r>
    </w:p>
    <w:p w14:paraId="36277E62" w14:textId="54F357D1" w:rsidR="00712AFA" w:rsidRPr="00E00574" w:rsidRDefault="00712AFA" w:rsidP="00712AFA">
      <w:pPr>
        <w:pStyle w:val="Odstavekseznama"/>
        <w:numPr>
          <w:ilvl w:val="0"/>
          <w:numId w:val="10"/>
        </w:num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E-mails</w:t>
      </w:r>
    </w:p>
    <w:p w14:paraId="167CCDD0" w14:textId="731CC96F" w:rsidR="00712AFA" w:rsidRPr="00E00574" w:rsidRDefault="00712AFA" w:rsidP="00712AFA">
      <w:pPr>
        <w:pStyle w:val="Odstavekseznama"/>
        <w:numPr>
          <w:ilvl w:val="0"/>
          <w:numId w:val="10"/>
        </w:num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Letters</w:t>
      </w:r>
    </w:p>
    <w:p w14:paraId="31D1AE96" w14:textId="6D55868D" w:rsidR="00712AFA" w:rsidRPr="00E00574" w:rsidRDefault="00712AFA" w:rsidP="00712AFA">
      <w:pPr>
        <w:pStyle w:val="Odstavekseznama"/>
        <w:numPr>
          <w:ilvl w:val="0"/>
          <w:numId w:val="10"/>
        </w:num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Photographs</w:t>
      </w:r>
    </w:p>
    <w:p w14:paraId="4832D3B0" w14:textId="43981A42" w:rsidR="00712AFA" w:rsidRPr="00E00574" w:rsidRDefault="00712AFA" w:rsidP="00712AFA">
      <w:pPr>
        <w:pStyle w:val="Odstavekseznama"/>
        <w:numPr>
          <w:ilvl w:val="0"/>
          <w:numId w:val="10"/>
        </w:num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Videos </w:t>
      </w:r>
    </w:p>
    <w:p w14:paraId="324BFFCC" w14:textId="77777777" w:rsidR="00712AFA" w:rsidRPr="00E00574" w:rsidRDefault="00712AFA" w:rsidP="00703C3F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4D39852D" w14:textId="27C4677E" w:rsidR="00703C3F" w:rsidRPr="00E00574" w:rsidRDefault="00712AFA" w:rsidP="00703C3F">
      <w:pPr>
        <w:spacing w:after="0" w:line="360" w:lineRule="auto"/>
        <w:ind w:left="36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It’s important that you specify what kind of evidence you have.</w:t>
      </w:r>
    </w:p>
    <w:p w14:paraId="34C317A1" w14:textId="2E0A160F" w:rsidR="00712AFA" w:rsidRPr="00E00574" w:rsidRDefault="00712AFA" w:rsidP="00703C3F">
      <w:pPr>
        <w:spacing w:after="0" w:line="360" w:lineRule="auto"/>
        <w:ind w:left="36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Evidence will help you prove that your rights have been breached. </w:t>
      </w:r>
    </w:p>
    <w:p w14:paraId="53FCF74B" w14:textId="52A9BA4F" w:rsidR="00712AFA" w:rsidRPr="00E00574" w:rsidRDefault="00712AFA" w:rsidP="00703C3F">
      <w:pPr>
        <w:spacing w:after="0" w:line="360" w:lineRule="auto"/>
        <w:ind w:left="36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The complaint form should specify what kind of evidence you have. </w:t>
      </w:r>
    </w:p>
    <w:p w14:paraId="545D441C" w14:textId="5D355469" w:rsidR="00712AFA" w:rsidRPr="00E00574" w:rsidRDefault="00712AFA" w:rsidP="00703C3F">
      <w:pPr>
        <w:spacing w:after="0" w:line="360" w:lineRule="auto"/>
        <w:ind w:left="36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If you know the witness, give their name, surname and telephone number or e-mail. </w:t>
      </w:r>
    </w:p>
    <w:p w14:paraId="61F42EE3" w14:textId="7E0298A3" w:rsidR="00712AFA" w:rsidRPr="00E00574" w:rsidRDefault="00223EE7" w:rsidP="00874873">
      <w:pPr>
        <w:spacing w:after="0" w:line="360" w:lineRule="auto"/>
        <w:ind w:left="36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You can identify more than one witness. If you have other evidence (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for example, documents, letters, photos)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, give a short description of the evidence and enclose them to the complaint form.   </w:t>
      </w:r>
    </w:p>
    <w:p w14:paraId="44A6B142" w14:textId="49EAF72F" w:rsidR="00223EE7" w:rsidRPr="00E00574" w:rsidRDefault="00223EE7" w:rsidP="00223EE7">
      <w:p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5619A77B" w14:textId="313AF89E" w:rsidR="00223EE7" w:rsidRPr="00E00574" w:rsidRDefault="00223EE7" w:rsidP="00223EE7">
      <w:p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3E60A48F" w14:textId="24683F6A" w:rsidR="00223EE7" w:rsidRPr="00E00574" w:rsidRDefault="00223EE7" w:rsidP="00223EE7">
      <w:pPr>
        <w:spacing w:after="0" w:line="360" w:lineRule="auto"/>
        <w:ind w:firstLine="708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lastRenderedPageBreak/>
        <w:t>Example:</w:t>
      </w:r>
    </w:p>
    <w:p w14:paraId="4E558BDD" w14:textId="00067EFD" w:rsidR="00223EE7" w:rsidRPr="00E00574" w:rsidRDefault="00223EE7" w:rsidP="00223EE7">
      <w:pPr>
        <w:spacing w:after="0" w:line="360" w:lineRule="auto"/>
        <w:ind w:firstLine="708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Blaž Kovač was with me.</w:t>
      </w:r>
    </w:p>
    <w:p w14:paraId="1442620A" w14:textId="602C2F72" w:rsidR="00223EE7" w:rsidRPr="00E00574" w:rsidRDefault="00223EE7" w:rsidP="00223EE7">
      <w:pPr>
        <w:spacing w:after="0" w:line="360" w:lineRule="auto"/>
        <w:ind w:firstLine="708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His telephone number is 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040 987 654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.</w:t>
      </w:r>
    </w:p>
    <w:p w14:paraId="1EA62515" w14:textId="395A81A3" w:rsidR="00223EE7" w:rsidRPr="00E00574" w:rsidRDefault="00223EE7" w:rsidP="00223EE7">
      <w:pPr>
        <w:spacing w:after="0" w:line="360" w:lineRule="auto"/>
        <w:ind w:firstLine="708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His e-mail is </w:t>
      </w:r>
      <w:hyperlink r:id="rId13" w:history="1">
        <w:r w:rsidRPr="00E00574">
          <w:rPr>
            <w:rStyle w:val="Hiperpovezava"/>
            <w:rFonts w:cs="Arial"/>
            <w:spacing w:val="30"/>
            <w:sz w:val="28"/>
            <w:szCs w:val="28"/>
            <w:lang w:val="en-GB"/>
          </w:rPr>
          <w:t>blaz.kovac@naslov.si</w:t>
        </w:r>
      </w:hyperlink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.</w:t>
      </w:r>
    </w:p>
    <w:p w14:paraId="4230314F" w14:textId="023B55E2" w:rsidR="00223EE7" w:rsidRPr="00E00574" w:rsidRDefault="00223EE7" w:rsidP="00223EE7">
      <w:pPr>
        <w:spacing w:after="0" w:line="360" w:lineRule="auto"/>
        <w:ind w:firstLine="708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Blaž knew that I couldn’t attend the training.</w:t>
      </w:r>
    </w:p>
    <w:p w14:paraId="467F7B21" w14:textId="77777777" w:rsidR="00223EE7" w:rsidRPr="00E00574" w:rsidRDefault="00223EE7" w:rsidP="00223EE7">
      <w:pPr>
        <w:spacing w:after="0" w:line="360" w:lineRule="auto"/>
        <w:ind w:firstLine="708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He took a photo of me at the stairs.</w:t>
      </w:r>
    </w:p>
    <w:p w14:paraId="086EF327" w14:textId="77777777" w:rsidR="00311CCF" w:rsidRPr="00E00574" w:rsidRDefault="00223EE7" w:rsidP="00223EE7">
      <w:pPr>
        <w:spacing w:after="0" w:line="360" w:lineRule="auto"/>
        <w:ind w:firstLine="708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Blaž took a photo of the house. </w:t>
      </w:r>
    </w:p>
    <w:p w14:paraId="026C7FEE" w14:textId="2EF0CBEA" w:rsidR="00223EE7" w:rsidRPr="00E00574" w:rsidRDefault="00311CCF" w:rsidP="00311CCF">
      <w:pPr>
        <w:spacing w:after="0" w:line="360" w:lineRule="auto"/>
        <w:ind w:left="708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The photos show that there is no elevator in the house, which is the reason I couldn’t attend the training. </w:t>
      </w:r>
      <w:r w:rsidR="00223EE7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  </w:t>
      </w:r>
    </w:p>
    <w:p w14:paraId="64EBF382" w14:textId="77777777" w:rsidR="00223EE7" w:rsidRPr="00E00574" w:rsidRDefault="00223EE7" w:rsidP="00223EE7">
      <w:p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64D97809" w14:textId="77777777" w:rsidR="00703C3F" w:rsidRPr="00E00574" w:rsidRDefault="00703C3F" w:rsidP="00703C3F">
      <w:p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2DC14132" w14:textId="77777777" w:rsidR="00311CCF" w:rsidRPr="00E00574" w:rsidRDefault="00311CCF">
      <w:pPr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b/>
          <w:color w:val="000000" w:themeColor="text1"/>
          <w:spacing w:val="30"/>
          <w:sz w:val="28"/>
          <w:szCs w:val="28"/>
          <w:lang w:val="en-GB"/>
        </w:rPr>
        <w:br w:type="page"/>
      </w:r>
    </w:p>
    <w:p w14:paraId="05DEE869" w14:textId="3F064B56" w:rsidR="00703C3F" w:rsidRPr="00E00574" w:rsidRDefault="00703C3F" w:rsidP="00651480">
      <w:pPr>
        <w:pStyle w:val="Odstavekseznama"/>
        <w:numPr>
          <w:ilvl w:val="0"/>
          <w:numId w:val="7"/>
        </w:numPr>
        <w:spacing w:after="0" w:line="360" w:lineRule="auto"/>
        <w:rPr>
          <w:rFonts w:cs="Arial"/>
          <w:b/>
          <w:color w:val="4472C4" w:themeColor="accent5"/>
          <w:spacing w:val="30"/>
          <w:sz w:val="36"/>
          <w:szCs w:val="36"/>
          <w:lang w:val="en-GB"/>
        </w:rPr>
      </w:pPr>
      <w:r w:rsidRPr="00E00574">
        <w:rPr>
          <w:rFonts w:cs="Arial"/>
          <w:b/>
          <w:color w:val="4472C4" w:themeColor="accent5"/>
          <w:spacing w:val="30"/>
          <w:sz w:val="36"/>
          <w:szCs w:val="36"/>
          <w:lang w:val="en-GB"/>
        </w:rPr>
        <w:lastRenderedPageBreak/>
        <w:t>Dat</w:t>
      </w:r>
      <w:r w:rsidR="00311CCF" w:rsidRPr="00E00574">
        <w:rPr>
          <w:rFonts w:cs="Arial"/>
          <w:b/>
          <w:color w:val="4472C4" w:themeColor="accent5"/>
          <w:spacing w:val="30"/>
          <w:sz w:val="36"/>
          <w:szCs w:val="36"/>
          <w:lang w:val="en-GB"/>
        </w:rPr>
        <w:t>e and signature</w:t>
      </w:r>
    </w:p>
    <w:p w14:paraId="5B4908FD" w14:textId="5FC980E6" w:rsidR="00311CCF" w:rsidRPr="00E00574" w:rsidRDefault="00311CCF" w:rsidP="00703C3F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Write down the place where you filled in the complaint form.</w:t>
      </w:r>
    </w:p>
    <w:p w14:paraId="2B33130E" w14:textId="79FC61E1" w:rsidR="00311CCF" w:rsidRPr="00E00574" w:rsidRDefault="00311CCF" w:rsidP="00703C3F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Write down the date when you filled in the complaint form.</w:t>
      </w:r>
    </w:p>
    <w:p w14:paraId="6243DE9C" w14:textId="6B2A7E67" w:rsidR="00311CCF" w:rsidRPr="00E00574" w:rsidRDefault="00311CCF" w:rsidP="00703C3F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Sign the complaint form. </w:t>
      </w:r>
    </w:p>
    <w:p w14:paraId="58401EA7" w14:textId="2EE4DE30" w:rsidR="00311CCF" w:rsidRPr="00E00574" w:rsidRDefault="00311CCF" w:rsidP="00703C3F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1D2C9209" w14:textId="6F77FA18" w:rsidR="00311CCF" w:rsidRPr="00E00574" w:rsidRDefault="00311CCF" w:rsidP="00703C3F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Example:</w:t>
      </w:r>
    </w:p>
    <w:p w14:paraId="68C26A65" w14:textId="696F875D" w:rsidR="00311CCF" w:rsidRPr="00E00574" w:rsidRDefault="00311CCF" w:rsidP="00703C3F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Place and date: Ljubljana, 24 June 2023</w:t>
      </w:r>
    </w:p>
    <w:p w14:paraId="401955E9" w14:textId="5ECC8E84" w:rsidR="00703C3F" w:rsidRPr="00E00574" w:rsidRDefault="00311CCF" w:rsidP="00703C3F">
      <w:pPr>
        <w:pStyle w:val="Odstavekseznama"/>
        <w:spacing w:after="0" w:line="360" w:lineRule="auto"/>
        <w:ind w:left="440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Signature: </w:t>
      </w:r>
      <w:r w:rsidR="00703C3F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Ana Novak</w:t>
      </w:r>
    </w:p>
    <w:p w14:paraId="5AE02AA2" w14:textId="77777777" w:rsidR="008069B7" w:rsidRPr="00E00574" w:rsidRDefault="008069B7" w:rsidP="00050339">
      <w:pPr>
        <w:spacing w:line="360" w:lineRule="auto"/>
        <w:rPr>
          <w:color w:val="000000" w:themeColor="text1"/>
          <w:spacing w:val="30"/>
          <w:sz w:val="28"/>
          <w:lang w:val="en-GB"/>
        </w:rPr>
      </w:pPr>
    </w:p>
    <w:p w14:paraId="79D12957" w14:textId="77777777" w:rsidR="008069B7" w:rsidRPr="00E00574" w:rsidRDefault="008069B7" w:rsidP="00050339">
      <w:pPr>
        <w:spacing w:line="360" w:lineRule="auto"/>
        <w:rPr>
          <w:color w:val="000000" w:themeColor="text1"/>
          <w:spacing w:val="30"/>
          <w:sz w:val="28"/>
          <w:lang w:val="en-GB"/>
        </w:rPr>
      </w:pPr>
    </w:p>
    <w:p w14:paraId="44769D4D" w14:textId="77777777" w:rsidR="008069B7" w:rsidRPr="00E00574" w:rsidRDefault="008069B7" w:rsidP="00050339">
      <w:pPr>
        <w:spacing w:line="360" w:lineRule="auto"/>
        <w:rPr>
          <w:color w:val="000000" w:themeColor="text1"/>
          <w:spacing w:val="30"/>
          <w:sz w:val="28"/>
          <w:lang w:val="en-GB"/>
        </w:rPr>
      </w:pPr>
    </w:p>
    <w:p w14:paraId="36F1DEE1" w14:textId="0FF814C6" w:rsidR="00D4365B" w:rsidRPr="00E00574" w:rsidRDefault="00D4365B">
      <w:pPr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3B4196D1" w14:textId="61839904" w:rsidR="001642AE" w:rsidRPr="00E00574" w:rsidRDefault="001642AE">
      <w:pPr>
        <w:rPr>
          <w:lang w:val="en-GB"/>
        </w:rPr>
      </w:pPr>
      <w:r w:rsidRPr="00E00574">
        <w:rPr>
          <w:lang w:val="en-GB"/>
        </w:rPr>
        <w:br w:type="page"/>
      </w:r>
    </w:p>
    <w:p w14:paraId="472F2A29" w14:textId="77777777" w:rsidR="00F30508" w:rsidRPr="00E00574" w:rsidRDefault="00F30508" w:rsidP="00F30508">
      <w:pPr>
        <w:spacing w:line="360" w:lineRule="auto"/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b/>
          <w:color w:val="000000" w:themeColor="text1"/>
          <w:spacing w:val="30"/>
          <w:sz w:val="28"/>
          <w:szCs w:val="28"/>
          <w:lang w:val="en-GB"/>
        </w:rPr>
        <w:lastRenderedPageBreak/>
        <w:t>About the information in this document</w:t>
      </w:r>
    </w:p>
    <w:p w14:paraId="77713AA9" w14:textId="77777777" w:rsidR="00F30508" w:rsidRPr="00E00574" w:rsidRDefault="00F30508" w:rsidP="00F30508">
      <w:pPr>
        <w:spacing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Information in this document is given in an easy-to-read format. </w:t>
      </w:r>
    </w:p>
    <w:p w14:paraId="4DE46872" w14:textId="77777777" w:rsidR="00F30508" w:rsidRPr="00E00574" w:rsidRDefault="00F30508" w:rsidP="00F30508">
      <w:pPr>
        <w:spacing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The information is meant for everyone who has trouble treading and difficulty understanding the content. </w:t>
      </w:r>
    </w:p>
    <w:p w14:paraId="4E87AB6A" w14:textId="77777777" w:rsidR="00F30508" w:rsidRPr="00E00574" w:rsidRDefault="00F30508" w:rsidP="00F30508">
      <w:pPr>
        <w:spacing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The document follows the recommendations for writing in an easy-to-read format. </w:t>
      </w:r>
    </w:p>
    <w:p w14:paraId="45C7DEB8" w14:textId="77777777" w:rsidR="00F30508" w:rsidRPr="00E00574" w:rsidRDefault="00F30508" w:rsidP="00F30508">
      <w:pPr>
        <w:spacing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The recommendations are published in </w:t>
      </w:r>
      <w:r w:rsidRPr="00E00574">
        <w:rPr>
          <w:rFonts w:cs="Arial"/>
          <w:i/>
          <w:iCs/>
          <w:color w:val="000000" w:themeColor="text1"/>
          <w:spacing w:val="30"/>
          <w:sz w:val="28"/>
          <w:szCs w:val="28"/>
          <w:lang w:val="en-GB"/>
        </w:rPr>
        <w:t>Lahko je brati: Nasveti za lahko branje v slovenščini, 2. zvezek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. </w:t>
      </w:r>
    </w:p>
    <w:p w14:paraId="1FB81130" w14:textId="77777777" w:rsidR="00F30508" w:rsidRPr="00E00574" w:rsidRDefault="00F30508" w:rsidP="00F30508">
      <w:pPr>
        <w:spacing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This is why we use the Slovenian easy-to-read sign: </w:t>
      </w:r>
    </w:p>
    <w:p w14:paraId="737817D4" w14:textId="77777777" w:rsidR="00F30508" w:rsidRPr="00E00574" w:rsidRDefault="00F30508" w:rsidP="00F30508">
      <w:p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noProof/>
          <w:color w:val="000000" w:themeColor="text1"/>
          <w:spacing w:val="30"/>
          <w:sz w:val="28"/>
          <w:szCs w:val="28"/>
          <w:lang w:val="en-GB" w:eastAsia="sl-SI"/>
        </w:rPr>
        <w:drawing>
          <wp:anchor distT="0" distB="0" distL="114300" distR="114300" simplePos="0" relativeHeight="251671552" behindDoc="1" locked="0" layoutInCell="1" allowOverlap="1" wp14:anchorId="04D3CA6B" wp14:editId="4C091F3F">
            <wp:simplePos x="0" y="0"/>
            <wp:positionH relativeFrom="column">
              <wp:posOffset>4954905</wp:posOffset>
            </wp:positionH>
            <wp:positionV relativeFrom="paragraph">
              <wp:posOffset>200660</wp:posOffset>
            </wp:positionV>
            <wp:extent cx="603885" cy="607695"/>
            <wp:effectExtent l="0" t="0" r="5715" b="1905"/>
            <wp:wrapTight wrapText="bothSides">
              <wp:wrapPolygon edited="0">
                <wp:start x="0" y="0"/>
                <wp:lineTo x="0" y="20991"/>
                <wp:lineTo x="21123" y="20991"/>
                <wp:lineTo x="211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72576" w14:textId="77777777" w:rsidR="00F30508" w:rsidRPr="00E00574" w:rsidRDefault="00F30508" w:rsidP="00F30508">
      <w:pPr>
        <w:spacing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© Slovenian Sign for Easy Reading: the Risa Institute.</w:t>
      </w:r>
    </w:p>
    <w:p w14:paraId="1BA50D0A" w14:textId="77777777" w:rsidR="00F30508" w:rsidRPr="00E00574" w:rsidRDefault="00F30508" w:rsidP="00F30508">
      <w:pPr>
        <w:spacing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The document also follows the European Union’s recommendations for easy reading. </w:t>
      </w:r>
    </w:p>
    <w:p w14:paraId="25F20510" w14:textId="77777777" w:rsidR="00F30508" w:rsidRPr="00E00574" w:rsidRDefault="00F30508" w:rsidP="00F30508">
      <w:pPr>
        <w:spacing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The recommendations are published in the book Information for All. </w:t>
      </w:r>
    </w:p>
    <w:p w14:paraId="50B8F4C7" w14:textId="77777777" w:rsidR="00F30508" w:rsidRPr="00E00574" w:rsidRDefault="00F30508" w:rsidP="00F30508">
      <w:pPr>
        <w:spacing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noProof/>
          <w:color w:val="000000" w:themeColor="text1"/>
          <w:spacing w:val="30"/>
          <w:sz w:val="28"/>
          <w:szCs w:val="28"/>
          <w:lang w:val="en-GB" w:eastAsia="sl-SI"/>
        </w:rPr>
        <w:drawing>
          <wp:anchor distT="0" distB="0" distL="114300" distR="114300" simplePos="0" relativeHeight="251672576" behindDoc="1" locked="0" layoutInCell="1" allowOverlap="1" wp14:anchorId="15008C74" wp14:editId="51190C71">
            <wp:simplePos x="0" y="0"/>
            <wp:positionH relativeFrom="margin">
              <wp:align>right</wp:align>
            </wp:positionH>
            <wp:positionV relativeFrom="paragraph">
              <wp:posOffset>349980</wp:posOffset>
            </wp:positionV>
            <wp:extent cx="660400" cy="656590"/>
            <wp:effectExtent l="0" t="0" r="6350" b="0"/>
            <wp:wrapTight wrapText="bothSides">
              <wp:wrapPolygon edited="0">
                <wp:start x="0" y="0"/>
                <wp:lineTo x="0" y="20681"/>
                <wp:lineTo x="21185" y="20681"/>
                <wp:lineTo x="2118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That is why we also use the European easy-to-read logo. </w:t>
      </w:r>
    </w:p>
    <w:p w14:paraId="62935872" w14:textId="77777777" w:rsidR="00F30508" w:rsidRPr="00E00574" w:rsidRDefault="00F30508" w:rsidP="00F30508">
      <w:pPr>
        <w:spacing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© European Easy-to-Read Logo: Inclusion Europe</w:t>
      </w:r>
    </w:p>
    <w:p w14:paraId="49B50BAB" w14:textId="77777777" w:rsidR="00F30508" w:rsidRPr="00E00574" w:rsidRDefault="00F30508" w:rsidP="00F30508">
      <w:pPr>
        <w:spacing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418D7B6F" w14:textId="77777777" w:rsidR="00F30508" w:rsidRPr="00E00574" w:rsidRDefault="00F30508" w:rsidP="00F30508">
      <w:pPr>
        <w:spacing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The document uses photos and illustrations which are available for free on the Internet. </w:t>
      </w:r>
    </w:p>
    <w:p w14:paraId="6BC522C5" w14:textId="77777777" w:rsidR="00F30508" w:rsidRPr="00E00574" w:rsidRDefault="00F30508" w:rsidP="00F30508">
      <w:pPr>
        <w:spacing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We got the photos and illustrations also on the website </w:t>
      </w:r>
      <w:r w:rsidRPr="00E00574">
        <w:rPr>
          <w:rFonts w:cs="Arial"/>
          <w:i/>
          <w:iCs/>
          <w:color w:val="000000" w:themeColor="text1"/>
          <w:spacing w:val="30"/>
          <w:sz w:val="28"/>
          <w:szCs w:val="28"/>
          <w:lang w:val="en-GB"/>
        </w:rPr>
        <w:t>Freepic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 and </w:t>
      </w:r>
      <w:r w:rsidRPr="00E00574">
        <w:rPr>
          <w:rFonts w:cs="Arial"/>
          <w:i/>
          <w:iCs/>
          <w:color w:val="000000" w:themeColor="text1"/>
          <w:spacing w:val="30"/>
          <w:sz w:val="28"/>
          <w:szCs w:val="28"/>
          <w:lang w:val="en-GB"/>
        </w:rPr>
        <w:t>Lahko je brati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.   </w:t>
      </w:r>
    </w:p>
    <w:p w14:paraId="02E9B37B" w14:textId="0F3D270E" w:rsidR="00B70085" w:rsidRPr="00E00574" w:rsidRDefault="00F30508" w:rsidP="00B70085">
      <w:pPr>
        <w:spacing w:line="360" w:lineRule="auto"/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b/>
          <w:color w:val="000000" w:themeColor="text1"/>
          <w:spacing w:val="30"/>
          <w:sz w:val="28"/>
          <w:szCs w:val="28"/>
          <w:lang w:val="en-GB"/>
        </w:rPr>
        <w:lastRenderedPageBreak/>
        <w:t>Instructions for completing the complaint form</w:t>
      </w:r>
    </w:p>
    <w:p w14:paraId="5A971B4C" w14:textId="0F922BE1" w:rsidR="00B70085" w:rsidRPr="00E00574" w:rsidRDefault="005C7461" w:rsidP="00B70085">
      <w:pPr>
        <w:spacing w:line="360" w:lineRule="auto"/>
        <w:rPr>
          <w:b/>
          <w:color w:val="000000" w:themeColor="text1"/>
          <w:spacing w:val="30"/>
          <w:sz w:val="28"/>
          <w:lang w:val="en-GB"/>
        </w:rPr>
      </w:pPr>
      <w:r w:rsidRPr="00E00574">
        <w:rPr>
          <w:rFonts w:eastAsia="Calibri" w:cs="Arial"/>
          <w:color w:val="000000"/>
          <w:spacing w:val="30"/>
          <w:sz w:val="28"/>
          <w:szCs w:val="28"/>
          <w:lang w:val="en-GB"/>
        </w:rPr>
        <w:t>Adapted b</w:t>
      </w:r>
      <w:r w:rsidRPr="00E00574">
        <w:rPr>
          <w:rFonts w:eastAsia="Calibri" w:cs="Arial"/>
          <w:color w:val="000000"/>
          <w:spacing w:val="30"/>
          <w:sz w:val="28"/>
          <w:szCs w:val="28"/>
          <w:lang w:val="en-GB"/>
        </w:rPr>
        <w:t>y:</w:t>
      </w:r>
      <w:r w:rsidRPr="00E00574">
        <w:rPr>
          <w:rFonts w:eastAsia="Calibri" w:cs="Arial"/>
          <w:color w:val="000000"/>
          <w:spacing w:val="30"/>
          <w:sz w:val="28"/>
          <w:szCs w:val="28"/>
          <w:lang w:val="en-GB"/>
        </w:rPr>
        <w:tab/>
      </w:r>
      <w:r w:rsidRPr="00E00574">
        <w:rPr>
          <w:rFonts w:eastAsia="Calibri" w:cs="Arial"/>
          <w:color w:val="000000"/>
          <w:spacing w:val="30"/>
          <w:sz w:val="28"/>
          <w:szCs w:val="28"/>
          <w:lang w:val="en-GB"/>
        </w:rPr>
        <w:tab/>
      </w:r>
      <w:r w:rsidR="00B70085" w:rsidRPr="00E00574">
        <w:rPr>
          <w:color w:val="000000" w:themeColor="text1"/>
          <w:spacing w:val="30"/>
          <w:sz w:val="28"/>
          <w:lang w:val="en-GB"/>
        </w:rPr>
        <w:t>Živa Jakšić Ivačič</w:t>
      </w:r>
    </w:p>
    <w:p w14:paraId="211463B5" w14:textId="77777777" w:rsidR="005C7461" w:rsidRPr="00E00574" w:rsidRDefault="005C7461" w:rsidP="00B70085">
      <w:pPr>
        <w:spacing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eastAsia="Calibri" w:cs="Arial"/>
          <w:color w:val="000000"/>
          <w:spacing w:val="30"/>
          <w:sz w:val="28"/>
          <w:szCs w:val="28"/>
          <w:lang w:val="en-GB"/>
        </w:rPr>
        <w:t>Expert review</w:t>
      </w:r>
      <w:r w:rsidRPr="00E00574">
        <w:rPr>
          <w:rFonts w:eastAsia="Calibri" w:cs="Arial"/>
          <w:color w:val="000000"/>
          <w:spacing w:val="30"/>
          <w:sz w:val="28"/>
          <w:szCs w:val="28"/>
          <w:lang w:val="en-GB"/>
        </w:rPr>
        <w:t>:</w:t>
      </w:r>
      <w:r w:rsidRPr="00E00574">
        <w:rPr>
          <w:rFonts w:eastAsia="Calibri" w:cs="Arial"/>
          <w:color w:val="000000"/>
          <w:spacing w:val="30"/>
          <w:sz w:val="28"/>
          <w:szCs w:val="28"/>
          <w:lang w:val="en-GB"/>
        </w:rPr>
        <w:tab/>
      </w:r>
      <w:r w:rsidR="00B70085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mag. Jerneja Stanišič 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and</w:t>
      </w:r>
      <w:r w:rsidR="00B70085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 </w:t>
      </w:r>
    </w:p>
    <w:p w14:paraId="71FF137E" w14:textId="33DC2F6E" w:rsidR="00B70085" w:rsidRPr="00E00574" w:rsidRDefault="00B70085" w:rsidP="005C7461">
      <w:pPr>
        <w:spacing w:line="360" w:lineRule="auto"/>
        <w:ind w:left="2124" w:firstLine="708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mag. Petra Potrpin Bertole.</w:t>
      </w:r>
    </w:p>
    <w:p w14:paraId="619BB44B" w14:textId="638DEC45" w:rsidR="00B70085" w:rsidRPr="00E00574" w:rsidRDefault="005C7461" w:rsidP="005C7461">
      <w:pPr>
        <w:spacing w:line="360" w:lineRule="auto"/>
        <w:ind w:left="2832" w:hanging="2832"/>
        <w:rPr>
          <w:color w:val="000000" w:themeColor="text1"/>
          <w:spacing w:val="30"/>
          <w:sz w:val="28"/>
          <w:lang w:val="en-GB"/>
        </w:rPr>
      </w:pPr>
      <w:r w:rsidRPr="00E00574">
        <w:rPr>
          <w:rFonts w:eastAsia="Calibri" w:cs="Arial"/>
          <w:color w:val="000000"/>
          <w:spacing w:val="30"/>
          <w:sz w:val="28"/>
          <w:szCs w:val="28"/>
          <w:lang w:val="en-GB"/>
        </w:rPr>
        <w:t>Test reader</w:t>
      </w:r>
      <w:r w:rsidRPr="00E00574">
        <w:rPr>
          <w:rFonts w:eastAsia="Calibri" w:cs="Arial"/>
          <w:color w:val="000000"/>
          <w:spacing w:val="30"/>
          <w:sz w:val="28"/>
          <w:szCs w:val="28"/>
          <w:lang w:val="en-GB"/>
        </w:rPr>
        <w:t xml:space="preserve">s: </w:t>
      </w:r>
      <w:r w:rsidRPr="00E00574">
        <w:rPr>
          <w:rFonts w:eastAsia="Calibri" w:cs="Arial"/>
          <w:color w:val="000000"/>
          <w:spacing w:val="30"/>
          <w:sz w:val="28"/>
          <w:szCs w:val="28"/>
          <w:lang w:val="en-GB"/>
        </w:rPr>
        <w:tab/>
      </w:r>
      <w:r w:rsidR="00B70085" w:rsidRPr="00E00574">
        <w:rPr>
          <w:color w:val="000000" w:themeColor="text1"/>
          <w:spacing w:val="30"/>
          <w:sz w:val="28"/>
          <w:lang w:val="en-GB"/>
        </w:rPr>
        <w:t xml:space="preserve">Blaž Kern, Aljaž Bohinc </w:t>
      </w:r>
      <w:r w:rsidR="00B70085" w:rsidRPr="00E00574">
        <w:rPr>
          <w:spacing w:val="30"/>
          <w:sz w:val="28"/>
          <w:lang w:val="en-GB"/>
        </w:rPr>
        <w:t>H</w:t>
      </w:r>
      <w:r w:rsidR="00B70085" w:rsidRPr="00E00574">
        <w:rPr>
          <w:color w:val="000000" w:themeColor="text1"/>
          <w:spacing w:val="30"/>
          <w:sz w:val="28"/>
          <w:lang w:val="en-GB"/>
        </w:rPr>
        <w:t xml:space="preserve">ušič, </w:t>
      </w:r>
      <w:r w:rsidR="00B70085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br/>
      </w:r>
      <w:r w:rsidR="00B70085" w:rsidRPr="00E00574">
        <w:rPr>
          <w:color w:val="000000" w:themeColor="text1"/>
          <w:spacing w:val="30"/>
          <w:sz w:val="28"/>
          <w:lang w:val="en-GB"/>
        </w:rPr>
        <w:t>Andrej Tehovnik</w:t>
      </w:r>
      <w:r w:rsidR="00B70085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 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and </w:t>
      </w:r>
      <w:r w:rsidR="00B70085" w:rsidRPr="00E00574">
        <w:rPr>
          <w:color w:val="000000" w:themeColor="text1"/>
          <w:spacing w:val="30"/>
          <w:sz w:val="28"/>
          <w:lang w:val="en-GB"/>
        </w:rPr>
        <w:t>Darko Pejić</w:t>
      </w:r>
      <w:r w:rsidR="00B70085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.</w:t>
      </w:r>
    </w:p>
    <w:p w14:paraId="3269BBF3" w14:textId="77777777" w:rsidR="004E2873" w:rsidRPr="00E00574" w:rsidRDefault="004E2873" w:rsidP="004E2873">
      <w:pPr>
        <w:spacing w:after="0" w:line="360" w:lineRule="auto"/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eastAsia="Calibri" w:cs="Arial"/>
          <w:color w:val="000000"/>
          <w:spacing w:val="30"/>
          <w:sz w:val="28"/>
          <w:szCs w:val="28"/>
          <w:lang w:val="en-GB"/>
        </w:rPr>
        <w:t>Expert support for test readers</w:t>
      </w:r>
      <w:r w:rsidRPr="00E00574">
        <w:rPr>
          <w:rFonts w:cs="Arial"/>
          <w:bCs/>
          <w:color w:val="000000" w:themeColor="text1"/>
          <w:spacing w:val="30"/>
          <w:sz w:val="28"/>
          <w:szCs w:val="28"/>
          <w:lang w:val="en-GB"/>
        </w:rPr>
        <w:t>:</w:t>
      </w:r>
      <w:r w:rsidRPr="00E00574">
        <w:rPr>
          <w:rFonts w:cs="Arial"/>
          <w:b/>
          <w:color w:val="000000" w:themeColor="text1"/>
          <w:spacing w:val="30"/>
          <w:sz w:val="28"/>
          <w:szCs w:val="28"/>
          <w:lang w:val="en-GB"/>
        </w:rPr>
        <w:t xml:space="preserve"> </w:t>
      </w:r>
    </w:p>
    <w:p w14:paraId="2D609443" w14:textId="72E95027" w:rsidR="00B70085" w:rsidRPr="00E00574" w:rsidRDefault="00B70085" w:rsidP="00B70085">
      <w:pPr>
        <w:spacing w:after="0"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Vlasta Stupar </w:t>
      </w:r>
      <w:r w:rsidR="004E2873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and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 Kristina Stražišar.</w:t>
      </w:r>
    </w:p>
    <w:p w14:paraId="64D366CF" w14:textId="77777777" w:rsidR="004E2873" w:rsidRPr="00E00574" w:rsidRDefault="004E2873" w:rsidP="004E2873">
      <w:pPr>
        <w:spacing w:after="0" w:line="360" w:lineRule="auto"/>
        <w:rPr>
          <w:rFonts w:eastAsia="Calibri" w:cs="Arial"/>
          <w:color w:val="000000"/>
          <w:spacing w:val="30"/>
          <w:sz w:val="28"/>
          <w:szCs w:val="28"/>
          <w:lang w:val="en-GB"/>
        </w:rPr>
      </w:pPr>
      <w:r w:rsidRPr="00E00574">
        <w:rPr>
          <w:rFonts w:eastAsia="Calibri" w:cs="Arial"/>
          <w:color w:val="000000"/>
          <w:spacing w:val="30"/>
          <w:sz w:val="28"/>
          <w:szCs w:val="28"/>
          <w:lang w:val="en-GB"/>
        </w:rPr>
        <w:t>Linguistic review: Marjanca Scheicher</w:t>
      </w:r>
    </w:p>
    <w:p w14:paraId="31496A69" w14:textId="77777777" w:rsidR="00B70085" w:rsidRPr="00E00574" w:rsidRDefault="00B70085" w:rsidP="00B70085">
      <w:pPr>
        <w:spacing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41C66FBB" w14:textId="77777777" w:rsidR="004E2873" w:rsidRPr="00E00574" w:rsidRDefault="004E2873" w:rsidP="004E2873">
      <w:pPr>
        <w:spacing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eastAsia="Calibri" w:cs="Arial"/>
          <w:color w:val="000000"/>
          <w:spacing w:val="30"/>
          <w:sz w:val="28"/>
          <w:szCs w:val="28"/>
          <w:lang w:val="en-GB"/>
        </w:rPr>
        <w:t>Designed by</w:t>
      </w:r>
      <w:r w:rsidRPr="00E00574">
        <w:rPr>
          <w:rFonts w:cs="Arial"/>
          <w:b/>
          <w:color w:val="000000" w:themeColor="text1"/>
          <w:spacing w:val="30"/>
          <w:sz w:val="28"/>
          <w:szCs w:val="28"/>
          <w:lang w:val="en-GB"/>
        </w:rPr>
        <w:t>:</w:t>
      </w: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 Oblikovalni studio 76, Marko Bradica s. p.</w:t>
      </w:r>
    </w:p>
    <w:p w14:paraId="11712F8C" w14:textId="77777777" w:rsidR="004E2873" w:rsidRPr="00E00574" w:rsidRDefault="004E2873" w:rsidP="004E2873">
      <w:pPr>
        <w:spacing w:line="360" w:lineRule="auto"/>
        <w:rPr>
          <w:rFonts w:eastAsia="Calibri" w:cs="Arial"/>
          <w:color w:val="000000"/>
          <w:spacing w:val="30"/>
          <w:sz w:val="28"/>
          <w:szCs w:val="28"/>
          <w:lang w:val="en-GB"/>
        </w:rPr>
      </w:pPr>
      <w:r w:rsidRPr="00E00574">
        <w:rPr>
          <w:rFonts w:eastAsia="Calibri" w:cs="Arial"/>
          <w:color w:val="000000"/>
          <w:spacing w:val="30"/>
          <w:sz w:val="28"/>
          <w:szCs w:val="28"/>
          <w:lang w:val="en-GB"/>
        </w:rPr>
        <w:t>Published by: Ministry of Cohesion and Regional Development</w:t>
      </w:r>
    </w:p>
    <w:p w14:paraId="3E39C0BC" w14:textId="77777777" w:rsidR="004E2873" w:rsidRPr="00E00574" w:rsidRDefault="004E2873" w:rsidP="004E2873">
      <w:pPr>
        <w:spacing w:line="360" w:lineRule="auto"/>
        <w:rPr>
          <w:rFonts w:eastAsia="Calibri" w:cs="Arial"/>
          <w:color w:val="000000"/>
          <w:spacing w:val="30"/>
          <w:sz w:val="28"/>
          <w:szCs w:val="28"/>
          <w:lang w:val="en-GB"/>
        </w:rPr>
      </w:pPr>
      <w:r w:rsidRPr="00E00574">
        <w:rPr>
          <w:rFonts w:eastAsia="Calibri" w:cs="Arial"/>
          <w:color w:val="000000"/>
          <w:spacing w:val="30"/>
          <w:sz w:val="28"/>
          <w:szCs w:val="28"/>
          <w:lang w:val="en-GB"/>
        </w:rPr>
        <w:t>For the publisher: Dr Aleksander Jevšek, Minister</w:t>
      </w:r>
    </w:p>
    <w:p w14:paraId="48A3D2F3" w14:textId="77777777" w:rsidR="004E2873" w:rsidRPr="00E00574" w:rsidRDefault="004E2873" w:rsidP="004E2873">
      <w:pPr>
        <w:spacing w:line="360" w:lineRule="auto"/>
        <w:rPr>
          <w:rFonts w:eastAsia="Calibri" w:cs="Arial"/>
          <w:color w:val="000000"/>
          <w:spacing w:val="30"/>
          <w:sz w:val="28"/>
          <w:szCs w:val="28"/>
          <w:lang w:val="en-GB"/>
        </w:rPr>
      </w:pPr>
      <w:r w:rsidRPr="00E00574">
        <w:rPr>
          <w:rFonts w:eastAsia="Calibri" w:cs="Arial"/>
          <w:color w:val="000000"/>
          <w:spacing w:val="30"/>
          <w:sz w:val="28"/>
          <w:szCs w:val="28"/>
          <w:lang w:val="en-GB"/>
        </w:rPr>
        <w:t>Digital edition.</w:t>
      </w:r>
    </w:p>
    <w:p w14:paraId="04CE001C" w14:textId="77777777" w:rsidR="004E2873" w:rsidRPr="00E00574" w:rsidRDefault="004E2873" w:rsidP="004E2873">
      <w:pPr>
        <w:spacing w:line="360" w:lineRule="auto"/>
        <w:rPr>
          <w:rFonts w:eastAsia="Calibri" w:cs="Arial"/>
          <w:color w:val="000000"/>
          <w:spacing w:val="30"/>
          <w:sz w:val="28"/>
          <w:szCs w:val="28"/>
          <w:lang w:val="en-GB"/>
        </w:rPr>
      </w:pPr>
      <w:r w:rsidRPr="00E00574">
        <w:rPr>
          <w:rFonts w:eastAsia="Calibri" w:cs="Arial"/>
          <w:color w:val="000000"/>
          <w:spacing w:val="30"/>
          <w:sz w:val="28"/>
          <w:szCs w:val="28"/>
          <w:lang w:val="en-GB"/>
        </w:rPr>
        <w:t xml:space="preserve">Information available at: </w:t>
      </w:r>
    </w:p>
    <w:p w14:paraId="7509DDE4" w14:textId="45E53278" w:rsidR="00B70085" w:rsidRPr="00E00574" w:rsidRDefault="00874873" w:rsidP="00B70085">
      <w:pPr>
        <w:spacing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hyperlink r:id="rId16" w:history="1">
        <w:r w:rsidR="00B70085" w:rsidRPr="00E00574">
          <w:rPr>
            <w:rStyle w:val="Hiperpovezava"/>
            <w:rFonts w:cs="Arial"/>
            <w:spacing w:val="30"/>
            <w:sz w:val="28"/>
            <w:szCs w:val="28"/>
            <w:lang w:val="en-GB"/>
          </w:rPr>
          <w:t>https://evropskasredstva.si/lahko-branje/</w:t>
        </w:r>
      </w:hyperlink>
      <w:r w:rsidR="00B70085"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 xml:space="preserve"> </w:t>
      </w:r>
    </w:p>
    <w:p w14:paraId="16925BFB" w14:textId="77777777" w:rsidR="00B70085" w:rsidRPr="00E00574" w:rsidRDefault="00B70085" w:rsidP="00B70085">
      <w:pPr>
        <w:spacing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Ljubljana, 2023</w:t>
      </w:r>
    </w:p>
    <w:p w14:paraId="07DF723F" w14:textId="77777777" w:rsidR="00B70085" w:rsidRPr="00E00574" w:rsidRDefault="00B70085" w:rsidP="00B70085">
      <w:pPr>
        <w:spacing w:line="360" w:lineRule="auto"/>
        <w:rPr>
          <w:rFonts w:cs="Arial"/>
          <w:color w:val="000000" w:themeColor="text1"/>
          <w:spacing w:val="30"/>
          <w:sz w:val="28"/>
          <w:szCs w:val="28"/>
          <w:lang w:val="en-GB"/>
        </w:rPr>
      </w:pPr>
    </w:p>
    <w:p w14:paraId="222E87FF" w14:textId="77777777" w:rsidR="00B70085" w:rsidRPr="00E00574" w:rsidRDefault="00B70085" w:rsidP="00B70085">
      <w:pPr>
        <w:spacing w:line="360" w:lineRule="auto"/>
        <w:rPr>
          <w:rFonts w:cs="Arial"/>
          <w:b/>
          <w:color w:val="000000" w:themeColor="text1"/>
          <w:spacing w:val="30"/>
          <w:sz w:val="28"/>
          <w:szCs w:val="28"/>
          <w:lang w:val="en-GB"/>
        </w:rPr>
      </w:pPr>
      <w:r w:rsidRPr="00E00574">
        <w:rPr>
          <w:rFonts w:cs="Arial"/>
          <w:color w:val="000000" w:themeColor="text1"/>
          <w:spacing w:val="30"/>
          <w:sz w:val="28"/>
          <w:szCs w:val="28"/>
          <w:lang w:val="en-GB"/>
        </w:rPr>
        <w:t>CIP</w:t>
      </w:r>
    </w:p>
    <w:p w14:paraId="10922332" w14:textId="77777777" w:rsidR="001642AE" w:rsidRPr="00E00574" w:rsidRDefault="001642AE">
      <w:pPr>
        <w:rPr>
          <w:lang w:val="en-GB"/>
        </w:rPr>
      </w:pPr>
    </w:p>
    <w:sectPr w:rsidR="001642AE" w:rsidRPr="00E00574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BB3A" w14:textId="77777777" w:rsidR="00703F93" w:rsidRDefault="00703F93">
      <w:pPr>
        <w:spacing w:after="0" w:line="240" w:lineRule="auto"/>
      </w:pPr>
      <w:r>
        <w:separator/>
      </w:r>
    </w:p>
  </w:endnote>
  <w:endnote w:type="continuationSeparator" w:id="0">
    <w:p w14:paraId="5CDED172" w14:textId="77777777" w:rsidR="00703F93" w:rsidRDefault="00703F93">
      <w:pPr>
        <w:spacing w:after="0" w:line="240" w:lineRule="auto"/>
      </w:pPr>
      <w:r>
        <w:continuationSeparator/>
      </w:r>
    </w:p>
  </w:endnote>
  <w:endnote w:type="continuationNotice" w:id="1">
    <w:p w14:paraId="413C54F3" w14:textId="77777777" w:rsidR="00703F93" w:rsidRDefault="00703F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472C4" w:themeColor="accent5"/>
      </w:rPr>
      <w:id w:val="948742894"/>
      <w:docPartObj>
        <w:docPartGallery w:val="Page Numbers (Bottom of Page)"/>
        <w:docPartUnique/>
      </w:docPartObj>
    </w:sdtPr>
    <w:sdtEndPr/>
    <w:sdtContent>
      <w:p w14:paraId="5309F15B" w14:textId="01F6D047" w:rsidR="00F23108" w:rsidRPr="00A93A62" w:rsidRDefault="00F23108" w:rsidP="00A93A62">
        <w:pPr>
          <w:pStyle w:val="Noga"/>
          <w:jc w:val="right"/>
          <w:rPr>
            <w:color w:val="4472C4" w:themeColor="accent5"/>
          </w:rPr>
        </w:pPr>
        <w:r w:rsidRPr="00A93A62">
          <w:rPr>
            <w:color w:val="4472C4" w:themeColor="accent5"/>
          </w:rPr>
          <w:fldChar w:fldCharType="begin"/>
        </w:r>
        <w:r w:rsidRPr="00A93A62">
          <w:rPr>
            <w:color w:val="4472C4" w:themeColor="accent5"/>
          </w:rPr>
          <w:instrText>PAGE   \* MERGEFORMAT</w:instrText>
        </w:r>
        <w:r w:rsidRPr="00A93A62">
          <w:rPr>
            <w:color w:val="4472C4" w:themeColor="accent5"/>
          </w:rPr>
          <w:fldChar w:fldCharType="separate"/>
        </w:r>
        <w:r w:rsidR="004603C5" w:rsidRPr="00A93A62">
          <w:rPr>
            <w:noProof/>
            <w:color w:val="4472C4" w:themeColor="accent5"/>
            <w:lang w:val="sl-SI"/>
          </w:rPr>
          <w:t>8</w:t>
        </w:r>
        <w:r w:rsidRPr="00A93A62">
          <w:rPr>
            <w:color w:val="4472C4" w:themeColor="accent5"/>
          </w:rPr>
          <w:fldChar w:fldCharType="end"/>
        </w:r>
      </w:p>
    </w:sdtContent>
  </w:sdt>
  <w:p w14:paraId="3F7D24F2" w14:textId="77777777" w:rsidR="00F23108" w:rsidRPr="00A93A62" w:rsidRDefault="00F23108">
    <w:pPr>
      <w:pStyle w:val="Noga"/>
      <w:rPr>
        <w:color w:val="4472C4" w:themeColor="accent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AD5D" w14:textId="77777777" w:rsidR="00703F93" w:rsidRDefault="00703F93">
      <w:pPr>
        <w:spacing w:after="0" w:line="240" w:lineRule="auto"/>
      </w:pPr>
      <w:r>
        <w:separator/>
      </w:r>
    </w:p>
  </w:footnote>
  <w:footnote w:type="continuationSeparator" w:id="0">
    <w:p w14:paraId="3A32AE05" w14:textId="77777777" w:rsidR="00703F93" w:rsidRDefault="00703F93">
      <w:pPr>
        <w:spacing w:after="0" w:line="240" w:lineRule="auto"/>
      </w:pPr>
      <w:r>
        <w:continuationSeparator/>
      </w:r>
    </w:p>
  </w:footnote>
  <w:footnote w:type="continuationNotice" w:id="1">
    <w:p w14:paraId="5E94F9AA" w14:textId="77777777" w:rsidR="00703F93" w:rsidRDefault="00703F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1455"/>
    <w:multiLevelType w:val="hybridMultilevel"/>
    <w:tmpl w:val="6038AE1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394DD5"/>
    <w:multiLevelType w:val="hybridMultilevel"/>
    <w:tmpl w:val="718A3494"/>
    <w:lvl w:ilvl="0" w:tplc="D504BAC0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  <w:color w:val="4472C4" w:themeColor="accent5"/>
      </w:rPr>
    </w:lvl>
    <w:lvl w:ilvl="1" w:tplc="0424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" w15:restartNumberingAfterBreak="0">
    <w:nsid w:val="2DF714E3"/>
    <w:multiLevelType w:val="hybridMultilevel"/>
    <w:tmpl w:val="2FD0B194"/>
    <w:lvl w:ilvl="0" w:tplc="5BD090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A77C4"/>
    <w:multiLevelType w:val="hybridMultilevel"/>
    <w:tmpl w:val="E60E55CA"/>
    <w:lvl w:ilvl="0" w:tplc="E318D43A">
      <w:start w:val="1"/>
      <w:numFmt w:val="bullet"/>
      <w:lvlText w:val=""/>
      <w:lvlJc w:val="left"/>
      <w:pPr>
        <w:ind w:left="1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520E9"/>
    <w:multiLevelType w:val="hybridMultilevel"/>
    <w:tmpl w:val="6C06A3DC"/>
    <w:lvl w:ilvl="0" w:tplc="5BD0907A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A624B8C"/>
    <w:multiLevelType w:val="hybridMultilevel"/>
    <w:tmpl w:val="142EB124"/>
    <w:lvl w:ilvl="0" w:tplc="87BA62A2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B71"/>
    <w:multiLevelType w:val="hybridMultilevel"/>
    <w:tmpl w:val="76E83F38"/>
    <w:lvl w:ilvl="0" w:tplc="1F2A014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60" w:hanging="360"/>
      </w:pPr>
    </w:lvl>
    <w:lvl w:ilvl="2" w:tplc="0424001B" w:tentative="1">
      <w:start w:val="1"/>
      <w:numFmt w:val="lowerRoman"/>
      <w:lvlText w:val="%3."/>
      <w:lvlJc w:val="right"/>
      <w:pPr>
        <w:ind w:left="1880" w:hanging="180"/>
      </w:pPr>
    </w:lvl>
    <w:lvl w:ilvl="3" w:tplc="0424000F" w:tentative="1">
      <w:start w:val="1"/>
      <w:numFmt w:val="decimal"/>
      <w:lvlText w:val="%4."/>
      <w:lvlJc w:val="left"/>
      <w:pPr>
        <w:ind w:left="2600" w:hanging="360"/>
      </w:pPr>
    </w:lvl>
    <w:lvl w:ilvl="4" w:tplc="04240019" w:tentative="1">
      <w:start w:val="1"/>
      <w:numFmt w:val="lowerLetter"/>
      <w:lvlText w:val="%5."/>
      <w:lvlJc w:val="left"/>
      <w:pPr>
        <w:ind w:left="3320" w:hanging="360"/>
      </w:pPr>
    </w:lvl>
    <w:lvl w:ilvl="5" w:tplc="0424001B" w:tentative="1">
      <w:start w:val="1"/>
      <w:numFmt w:val="lowerRoman"/>
      <w:lvlText w:val="%6."/>
      <w:lvlJc w:val="right"/>
      <w:pPr>
        <w:ind w:left="4040" w:hanging="180"/>
      </w:pPr>
    </w:lvl>
    <w:lvl w:ilvl="6" w:tplc="0424000F" w:tentative="1">
      <w:start w:val="1"/>
      <w:numFmt w:val="decimal"/>
      <w:lvlText w:val="%7."/>
      <w:lvlJc w:val="left"/>
      <w:pPr>
        <w:ind w:left="4760" w:hanging="360"/>
      </w:pPr>
    </w:lvl>
    <w:lvl w:ilvl="7" w:tplc="04240019" w:tentative="1">
      <w:start w:val="1"/>
      <w:numFmt w:val="lowerLetter"/>
      <w:lvlText w:val="%8."/>
      <w:lvlJc w:val="left"/>
      <w:pPr>
        <w:ind w:left="5480" w:hanging="360"/>
      </w:pPr>
    </w:lvl>
    <w:lvl w:ilvl="8" w:tplc="0424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5B175D94"/>
    <w:multiLevelType w:val="hybridMultilevel"/>
    <w:tmpl w:val="81B8D99A"/>
    <w:lvl w:ilvl="0" w:tplc="DDD27A2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4472C4" w:themeColor="accent5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02DC"/>
    <w:multiLevelType w:val="hybridMultilevel"/>
    <w:tmpl w:val="AF6AE83E"/>
    <w:lvl w:ilvl="0" w:tplc="D504BAC0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  <w:color w:val="4472C4" w:themeColor="accent5"/>
      </w:rPr>
    </w:lvl>
    <w:lvl w:ilvl="1" w:tplc="0424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9" w15:restartNumberingAfterBreak="0">
    <w:nsid w:val="62FF0C4A"/>
    <w:multiLevelType w:val="hybridMultilevel"/>
    <w:tmpl w:val="6D9C5F1C"/>
    <w:lvl w:ilvl="0" w:tplc="E318D43A">
      <w:start w:val="1"/>
      <w:numFmt w:val="bullet"/>
      <w:lvlText w:val=""/>
      <w:lvlJc w:val="left"/>
      <w:pPr>
        <w:ind w:left="1160" w:hanging="360"/>
      </w:pPr>
      <w:rPr>
        <w:rFonts w:ascii="Symbol" w:hAnsi="Symbol" w:hint="default"/>
      </w:rPr>
    </w:lvl>
    <w:lvl w:ilvl="1" w:tplc="E318D43A">
      <w:start w:val="1"/>
      <w:numFmt w:val="bullet"/>
      <w:lvlText w:val=""/>
      <w:lvlJc w:val="left"/>
      <w:pPr>
        <w:ind w:left="1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 w16cid:durableId="82727479">
    <w:abstractNumId w:val="2"/>
  </w:num>
  <w:num w:numId="2" w16cid:durableId="1643533143">
    <w:abstractNumId w:val="6"/>
  </w:num>
  <w:num w:numId="3" w16cid:durableId="1555850900">
    <w:abstractNumId w:val="3"/>
  </w:num>
  <w:num w:numId="4" w16cid:durableId="1194197748">
    <w:abstractNumId w:val="0"/>
  </w:num>
  <w:num w:numId="5" w16cid:durableId="58211782">
    <w:abstractNumId w:val="4"/>
  </w:num>
  <w:num w:numId="6" w16cid:durableId="580532406">
    <w:abstractNumId w:val="5"/>
  </w:num>
  <w:num w:numId="7" w16cid:durableId="622929401">
    <w:abstractNumId w:val="7"/>
  </w:num>
  <w:num w:numId="8" w16cid:durableId="2024555154">
    <w:abstractNumId w:val="9"/>
  </w:num>
  <w:num w:numId="9" w16cid:durableId="917250402">
    <w:abstractNumId w:val="8"/>
  </w:num>
  <w:num w:numId="10" w16cid:durableId="1322126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43"/>
    <w:rsid w:val="00030182"/>
    <w:rsid w:val="00033490"/>
    <w:rsid w:val="00050339"/>
    <w:rsid w:val="00065EA9"/>
    <w:rsid w:val="0007067B"/>
    <w:rsid w:val="000A771B"/>
    <w:rsid w:val="00103189"/>
    <w:rsid w:val="001161F1"/>
    <w:rsid w:val="001642AE"/>
    <w:rsid w:val="001651D2"/>
    <w:rsid w:val="001F433F"/>
    <w:rsid w:val="00223EE7"/>
    <w:rsid w:val="00251CF3"/>
    <w:rsid w:val="00270D5A"/>
    <w:rsid w:val="00272C8C"/>
    <w:rsid w:val="002C0A7D"/>
    <w:rsid w:val="002E732C"/>
    <w:rsid w:val="00311CCF"/>
    <w:rsid w:val="00315D43"/>
    <w:rsid w:val="003557E5"/>
    <w:rsid w:val="00380B0D"/>
    <w:rsid w:val="0042507A"/>
    <w:rsid w:val="004603C5"/>
    <w:rsid w:val="004B6FB6"/>
    <w:rsid w:val="004E2873"/>
    <w:rsid w:val="005A545D"/>
    <w:rsid w:val="005B6010"/>
    <w:rsid w:val="005C7461"/>
    <w:rsid w:val="005E6520"/>
    <w:rsid w:val="006169B4"/>
    <w:rsid w:val="00626F9A"/>
    <w:rsid w:val="00637402"/>
    <w:rsid w:val="00651480"/>
    <w:rsid w:val="00703C3F"/>
    <w:rsid w:val="00703F93"/>
    <w:rsid w:val="00712AFA"/>
    <w:rsid w:val="00713FDD"/>
    <w:rsid w:val="00734BAC"/>
    <w:rsid w:val="0076698C"/>
    <w:rsid w:val="00774586"/>
    <w:rsid w:val="007D0C80"/>
    <w:rsid w:val="007D52F4"/>
    <w:rsid w:val="007F6A02"/>
    <w:rsid w:val="008069B7"/>
    <w:rsid w:val="0082118F"/>
    <w:rsid w:val="00833A83"/>
    <w:rsid w:val="00874873"/>
    <w:rsid w:val="008C64B7"/>
    <w:rsid w:val="00974136"/>
    <w:rsid w:val="00976A48"/>
    <w:rsid w:val="00A14A2B"/>
    <w:rsid w:val="00A51FC5"/>
    <w:rsid w:val="00A93A62"/>
    <w:rsid w:val="00B430AF"/>
    <w:rsid w:val="00B46033"/>
    <w:rsid w:val="00B50F85"/>
    <w:rsid w:val="00B70085"/>
    <w:rsid w:val="00BD11A2"/>
    <w:rsid w:val="00C34E49"/>
    <w:rsid w:val="00C40A17"/>
    <w:rsid w:val="00C95DC5"/>
    <w:rsid w:val="00CA1F0F"/>
    <w:rsid w:val="00CB1BB3"/>
    <w:rsid w:val="00CC1D72"/>
    <w:rsid w:val="00D4365B"/>
    <w:rsid w:val="00D65ED0"/>
    <w:rsid w:val="00DC01F7"/>
    <w:rsid w:val="00DD5B96"/>
    <w:rsid w:val="00E00574"/>
    <w:rsid w:val="00E66AAC"/>
    <w:rsid w:val="00E86A74"/>
    <w:rsid w:val="00EC356D"/>
    <w:rsid w:val="00F23108"/>
    <w:rsid w:val="00F30508"/>
    <w:rsid w:val="00F448B4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F05DBF"/>
  <w15:chartTrackingRefBased/>
  <w15:docId w15:val="{77582274-9AE4-4006-BE1D-0DFA9FB4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3C3F"/>
    <w:rPr>
      <w:rFonts w:ascii="Arial" w:hAnsi="Arial"/>
      <w:sz w:val="24"/>
      <w:szCs w:val="20"/>
      <w:lang w:val="en"/>
    </w:rPr>
  </w:style>
  <w:style w:type="paragraph" w:styleId="Naslov1">
    <w:name w:val="heading 1"/>
    <w:basedOn w:val="Navaden"/>
    <w:next w:val="Navaden"/>
    <w:link w:val="Naslov1Znak"/>
    <w:uiPriority w:val="9"/>
    <w:qFormat/>
    <w:rsid w:val="0082118F"/>
    <w:pPr>
      <w:keepNext/>
      <w:keepLines/>
      <w:numPr>
        <w:numId w:val="6"/>
      </w:numPr>
      <w:spacing w:before="360" w:after="120"/>
      <w:outlineLvl w:val="0"/>
    </w:pPr>
    <w:rPr>
      <w:rFonts w:eastAsiaTheme="majorEastAsia" w:cstheme="majorBidi"/>
      <w:b/>
      <w:color w:val="2E74B5" w:themeColor="accent1" w:themeShade="BF"/>
      <w:sz w:val="40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703C3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03C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03C3F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03C3F"/>
    <w:rPr>
      <w:rFonts w:ascii="Arial" w:hAnsi="Arial"/>
      <w:sz w:val="20"/>
      <w:szCs w:val="20"/>
      <w:lang w:val="en"/>
    </w:rPr>
  </w:style>
  <w:style w:type="character" w:customStyle="1" w:styleId="OdstavekseznamaZnak">
    <w:name w:val="Odstavek seznama Znak"/>
    <w:link w:val="Odstavekseznama"/>
    <w:uiPriority w:val="34"/>
    <w:locked/>
    <w:rsid w:val="00703C3F"/>
    <w:rPr>
      <w:rFonts w:ascii="Arial" w:hAnsi="Arial"/>
      <w:sz w:val="24"/>
      <w:szCs w:val="20"/>
      <w:lang w:val="en"/>
    </w:rPr>
  </w:style>
  <w:style w:type="paragraph" w:styleId="Noga">
    <w:name w:val="footer"/>
    <w:basedOn w:val="Navaden"/>
    <w:link w:val="NogaZnak"/>
    <w:uiPriority w:val="99"/>
    <w:unhideWhenUsed/>
    <w:rsid w:val="00703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3C3F"/>
    <w:rPr>
      <w:rFonts w:ascii="Arial" w:hAnsi="Arial"/>
      <w:sz w:val="24"/>
      <w:szCs w:val="20"/>
      <w:lang w:val="en"/>
    </w:rPr>
  </w:style>
  <w:style w:type="table" w:styleId="Tabelamrea">
    <w:name w:val="Table Grid"/>
    <w:basedOn w:val="Navadnatabela"/>
    <w:uiPriority w:val="39"/>
    <w:rsid w:val="0070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3C3F"/>
    <w:rPr>
      <w:rFonts w:ascii="Segoe UI" w:hAnsi="Segoe UI" w:cs="Segoe UI"/>
      <w:sz w:val="18"/>
      <w:szCs w:val="18"/>
      <w:lang w:val="e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03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0339"/>
    <w:rPr>
      <w:rFonts w:ascii="Arial" w:hAnsi="Arial"/>
      <w:b/>
      <w:bCs/>
      <w:sz w:val="20"/>
      <w:szCs w:val="20"/>
      <w:lang w:val="en"/>
    </w:rPr>
  </w:style>
  <w:style w:type="paragraph" w:styleId="Revizija">
    <w:name w:val="Revision"/>
    <w:hidden/>
    <w:uiPriority w:val="99"/>
    <w:semiHidden/>
    <w:rsid w:val="00251CF3"/>
    <w:pPr>
      <w:spacing w:after="0" w:line="240" w:lineRule="auto"/>
    </w:pPr>
    <w:rPr>
      <w:rFonts w:ascii="Arial" w:hAnsi="Arial"/>
      <w:sz w:val="24"/>
      <w:szCs w:val="20"/>
      <w:lang w:val="en"/>
    </w:rPr>
  </w:style>
  <w:style w:type="character" w:styleId="Hiperpovezava">
    <w:name w:val="Hyperlink"/>
    <w:basedOn w:val="Privzetapisavaodstavka"/>
    <w:uiPriority w:val="99"/>
    <w:unhideWhenUsed/>
    <w:rsid w:val="001642AE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C0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01F7"/>
    <w:rPr>
      <w:rFonts w:ascii="Arial" w:hAnsi="Arial"/>
      <w:sz w:val="24"/>
      <w:szCs w:val="20"/>
      <w:lang w:val="en"/>
    </w:rPr>
  </w:style>
  <w:style w:type="character" w:customStyle="1" w:styleId="Naslov1Znak">
    <w:name w:val="Naslov 1 Znak"/>
    <w:basedOn w:val="Privzetapisavaodstavka"/>
    <w:link w:val="Naslov1"/>
    <w:uiPriority w:val="9"/>
    <w:rsid w:val="0082118F"/>
    <w:rPr>
      <w:rFonts w:ascii="Arial" w:eastAsiaTheme="majorEastAsia" w:hAnsi="Arial" w:cstheme="majorBidi"/>
      <w:b/>
      <w:color w:val="2E74B5" w:themeColor="accent1" w:themeShade="BF"/>
      <w:sz w:val="40"/>
      <w:szCs w:val="32"/>
      <w:lang w:val="e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46033"/>
    <w:pPr>
      <w:spacing w:line="252" w:lineRule="auto"/>
      <w:jc w:val="both"/>
    </w:pPr>
    <w:rPr>
      <w:rFonts w:asciiTheme="minorHAnsi" w:eastAsiaTheme="minorEastAsia" w:hAnsiTheme="minorHAnsi"/>
      <w:sz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46033"/>
    <w:rPr>
      <w:rFonts w:eastAsiaTheme="minorEastAsia"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223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laz.kovac@naslov.s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a.novak@naslov.s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vropskasredstva.si/lahko-branj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902</Words>
  <Characters>4636</Characters>
  <Application>Microsoft Office Word</Application>
  <DocSecurity>0</DocSecurity>
  <Lines>230</Lines>
  <Paragraphs>111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Jakšić Ivačič</dc:creator>
  <cp:keywords/>
  <dc:description/>
  <cp:lastModifiedBy>Maja Robnik (MKRR)</cp:lastModifiedBy>
  <cp:revision>15</cp:revision>
  <dcterms:created xsi:type="dcterms:W3CDTF">2024-02-05T06:50:00Z</dcterms:created>
  <dcterms:modified xsi:type="dcterms:W3CDTF">2024-02-05T11:45:00Z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eaf6dd77053a3d202b7330488e0c01b8caea4720140d7d33e1f58a16d7605807</vt:lpwstr>
  </property>
</Properties>
</file>