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CBDE2" w14:textId="04DDA4A8" w:rsidR="00753F1B" w:rsidRPr="00F85B3D" w:rsidRDefault="00943A05" w:rsidP="00F85B3D">
      <w:pPr>
        <w:pStyle w:val="navaden0"/>
        <w:tabs>
          <w:tab w:val="left" w:pos="5685"/>
        </w:tabs>
        <w:rPr>
          <w:rFonts w:ascii="Arial" w:hAnsi="Arial" w:cs="Arial"/>
          <w:b/>
          <w:bCs/>
        </w:rPr>
      </w:pPr>
      <w:r>
        <w:rPr>
          <w:rFonts w:ascii="Arial" w:hAnsi="Arial" w:cs="Arial"/>
          <w:b/>
          <w:bCs/>
        </w:rPr>
        <w:tab/>
      </w:r>
      <w:bookmarkStart w:id="0" w:name="_Toc2777866"/>
      <w:bookmarkStart w:id="1" w:name="_Toc68076017"/>
      <w:bookmarkStart w:id="2" w:name="_Toc148967448"/>
      <w:bookmarkStart w:id="3" w:name="_Toc148974501"/>
      <w:bookmarkStart w:id="4" w:name="_Toc149040156"/>
      <w:bookmarkStart w:id="5" w:name="_GoBack"/>
      <w:bookmarkEnd w:id="5"/>
    </w:p>
    <w:p w14:paraId="04E77BA3" w14:textId="77777777" w:rsidR="00F27C1C" w:rsidRDefault="00F27C1C" w:rsidP="00F10F69">
      <w:pPr>
        <w:pStyle w:val="Bojan1"/>
        <w:ind w:left="0" w:firstLine="0"/>
        <w:rPr>
          <w:rFonts w:ascii="Arial" w:hAnsi="Arial" w:cs="Arial"/>
          <w:lang w:val="sl-SI"/>
        </w:rPr>
      </w:pPr>
    </w:p>
    <w:p w14:paraId="28B5747A" w14:textId="77777777" w:rsidR="00753F1B" w:rsidRDefault="00753F1B" w:rsidP="00F10F69">
      <w:pPr>
        <w:pStyle w:val="Bojan1"/>
        <w:ind w:left="0" w:firstLine="0"/>
        <w:rPr>
          <w:rFonts w:ascii="Arial" w:hAnsi="Arial" w:cs="Arial"/>
          <w:lang w:val="sl-SI"/>
        </w:rPr>
      </w:pPr>
    </w:p>
    <w:p w14:paraId="41D7C868" w14:textId="2A63E355" w:rsidR="0084352E" w:rsidRPr="00272450" w:rsidRDefault="00D50F13" w:rsidP="00F10F69">
      <w:pPr>
        <w:pStyle w:val="Bojan1"/>
        <w:ind w:left="0" w:firstLine="0"/>
        <w:rPr>
          <w:rFonts w:ascii="Arial" w:hAnsi="Arial" w:cs="Arial"/>
          <w:lang w:val="sl-SI"/>
        </w:rPr>
      </w:pPr>
      <w:r>
        <w:rPr>
          <w:rFonts w:ascii="Arial" w:hAnsi="Arial" w:cs="Arial"/>
          <w:lang w:val="sl-SI"/>
        </w:rPr>
        <w:t>P</w:t>
      </w:r>
      <w:r w:rsidR="00584C88">
        <w:rPr>
          <w:rFonts w:ascii="Arial" w:hAnsi="Arial" w:cs="Arial"/>
          <w:lang w:val="sl-SI"/>
        </w:rPr>
        <w:t>RILOGA</w:t>
      </w:r>
      <w:r w:rsidR="0084352E" w:rsidRPr="007E0CC8">
        <w:rPr>
          <w:rFonts w:ascii="Arial" w:hAnsi="Arial" w:cs="Arial"/>
        </w:rPr>
        <w:t xml:space="preserve"> 1</w:t>
      </w:r>
      <w:r w:rsidR="005C3231">
        <w:rPr>
          <w:rFonts w:ascii="Arial" w:hAnsi="Arial" w:cs="Arial"/>
          <w:lang w:val="sl-SI"/>
        </w:rPr>
        <w:t xml:space="preserve">.3 </w:t>
      </w:r>
      <w:r w:rsidR="00CF52F4">
        <w:rPr>
          <w:rFonts w:ascii="Arial" w:hAnsi="Arial" w:cs="Arial"/>
          <w:szCs w:val="24"/>
        </w:rPr>
        <w:t xml:space="preserve"> – </w:t>
      </w:r>
      <w:r w:rsidR="00F10F69">
        <w:rPr>
          <w:rFonts w:ascii="Arial" w:hAnsi="Arial" w:cs="Arial"/>
          <w:lang w:val="sl-SI"/>
        </w:rPr>
        <w:t xml:space="preserve">DODATNI </w:t>
      </w:r>
      <w:r w:rsidR="00F10F69">
        <w:rPr>
          <w:rFonts w:ascii="Arial" w:hAnsi="Arial" w:cs="Arial"/>
        </w:rPr>
        <w:t>KONTROLN</w:t>
      </w:r>
      <w:r w:rsidR="00F10F69">
        <w:rPr>
          <w:rFonts w:ascii="Arial" w:hAnsi="Arial" w:cs="Arial"/>
          <w:lang w:val="sl-SI"/>
        </w:rPr>
        <w:t>I</w:t>
      </w:r>
      <w:r w:rsidR="00F10F69">
        <w:rPr>
          <w:rFonts w:ascii="Arial" w:hAnsi="Arial" w:cs="Arial"/>
        </w:rPr>
        <w:t xml:space="preserve"> LIST</w:t>
      </w:r>
      <w:r w:rsidR="0084352E" w:rsidRPr="007E0CC8">
        <w:rPr>
          <w:rFonts w:ascii="Arial" w:hAnsi="Arial" w:cs="Arial"/>
        </w:rPr>
        <w:t xml:space="preserve"> ZA</w:t>
      </w:r>
      <w:bookmarkEnd w:id="0"/>
      <w:bookmarkEnd w:id="1"/>
      <w:bookmarkEnd w:id="2"/>
      <w:bookmarkEnd w:id="3"/>
      <w:bookmarkEnd w:id="4"/>
      <w:r w:rsidR="00272450">
        <w:rPr>
          <w:rFonts w:ascii="Arial" w:hAnsi="Arial" w:cs="Arial"/>
        </w:rPr>
        <w:t xml:space="preserve"> </w:t>
      </w:r>
      <w:r w:rsidR="00272450">
        <w:rPr>
          <w:rFonts w:ascii="Arial" w:hAnsi="Arial" w:cs="Arial"/>
          <w:lang w:val="sl-SI"/>
        </w:rPr>
        <w:t>UPRAVLJALNA PREVERJANJA</w:t>
      </w:r>
      <w:r w:rsidR="00943A05">
        <w:rPr>
          <w:rFonts w:ascii="Arial" w:hAnsi="Arial" w:cs="Arial"/>
          <w:lang w:val="sl-SI"/>
        </w:rPr>
        <w:t xml:space="preserve"> </w:t>
      </w:r>
    </w:p>
    <w:p w14:paraId="01FCE8A5" w14:textId="594F08C8" w:rsidR="00D50F13" w:rsidRDefault="00D50F13" w:rsidP="0084352E">
      <w:pPr>
        <w:rPr>
          <w:rFonts w:ascii="Arial" w:hAnsi="Arial" w:cs="Arial"/>
          <w:bCs/>
        </w:rPr>
      </w:pPr>
    </w:p>
    <w:p w14:paraId="322C0401" w14:textId="77777777" w:rsidR="0084352E" w:rsidRPr="00BE08F1" w:rsidRDefault="0084352E" w:rsidP="0084352E">
      <w:pPr>
        <w:jc w:val="left"/>
        <w:rPr>
          <w:rFonts w:ascii="Arial" w:hAnsi="Arial" w:cs="Arial"/>
          <w:b/>
          <w:bCs/>
          <w:color w:val="FF0000"/>
        </w:rPr>
      </w:pPr>
    </w:p>
    <w:p w14:paraId="5DA25662" w14:textId="487CD2C2" w:rsidR="0084352E" w:rsidRPr="007E0CC8" w:rsidRDefault="0084352E" w:rsidP="0084352E">
      <w:pPr>
        <w:jc w:val="left"/>
        <w:rPr>
          <w:rFonts w:ascii="Arial" w:hAnsi="Arial" w:cs="Arial"/>
          <w:b/>
          <w:bCs/>
        </w:rPr>
      </w:pPr>
      <w:r w:rsidRPr="007E0CC8">
        <w:rPr>
          <w:rFonts w:ascii="Arial" w:hAnsi="Arial" w:cs="Arial"/>
          <w:b/>
          <w:bCs/>
        </w:rPr>
        <w:t xml:space="preserve">OSNOVNI PODATKI </w:t>
      </w:r>
    </w:p>
    <w:p w14:paraId="37D8CB0A" w14:textId="77777777" w:rsidR="0084352E" w:rsidRPr="005215E6" w:rsidRDefault="0084352E" w:rsidP="0084352E">
      <w:pPr>
        <w:spacing w:line="276" w:lineRule="auto"/>
        <w:rPr>
          <w:rFonts w:ascii="Arial" w:hAnsi="Arial" w:cs="Arial"/>
        </w:rPr>
      </w:pPr>
      <w:r w:rsidRPr="005215E6">
        <w:rPr>
          <w:rFonts w:ascii="Arial" w:hAnsi="Arial" w:cs="Arial"/>
        </w:rPr>
        <w:t>Šifra  operacije:</w:t>
      </w:r>
      <w:r w:rsidRPr="005215E6">
        <w:rPr>
          <w:rFonts w:ascii="Arial" w:hAnsi="Arial" w:cs="Arial"/>
          <w:b/>
          <w:caps/>
        </w:rPr>
        <w:t xml:space="preserve"> </w:t>
      </w:r>
      <w:r w:rsidRPr="005215E6">
        <w:rPr>
          <w:rFonts w:ascii="Arial" w:hAnsi="Arial" w:cs="Arial"/>
          <w:b/>
          <w:caps/>
        </w:rPr>
        <w:fldChar w:fldCharType="begin">
          <w:ffData>
            <w:name w:val="Besedilo11"/>
            <w:enabled/>
            <w:calcOnExit w:val="0"/>
            <w:textInput/>
          </w:ffData>
        </w:fldChar>
      </w:r>
      <w:r w:rsidRPr="005215E6">
        <w:rPr>
          <w:rFonts w:ascii="Arial" w:hAnsi="Arial" w:cs="Arial"/>
          <w:b/>
          <w:caps/>
        </w:rPr>
        <w:instrText xml:space="preserve"> FORMTEXT </w:instrText>
      </w:r>
      <w:r w:rsidRPr="005215E6">
        <w:rPr>
          <w:rFonts w:ascii="Arial" w:hAnsi="Arial" w:cs="Arial"/>
          <w:b/>
          <w:caps/>
        </w:rPr>
      </w:r>
      <w:r w:rsidRPr="005215E6">
        <w:rPr>
          <w:rFonts w:ascii="Arial" w:hAnsi="Arial" w:cs="Arial"/>
          <w:b/>
          <w:caps/>
        </w:rPr>
        <w:fldChar w:fldCharType="separate"/>
      </w:r>
      <w:r w:rsidRPr="005215E6">
        <w:rPr>
          <w:rFonts w:ascii="Arial" w:hAnsi="Arial" w:cs="Arial"/>
          <w:b/>
          <w:caps/>
          <w:noProof/>
        </w:rPr>
        <w:t> </w:t>
      </w:r>
      <w:r w:rsidRPr="005215E6">
        <w:rPr>
          <w:rFonts w:ascii="Arial" w:hAnsi="Arial" w:cs="Arial"/>
          <w:b/>
          <w:caps/>
          <w:noProof/>
        </w:rPr>
        <w:t> </w:t>
      </w:r>
      <w:r w:rsidRPr="005215E6">
        <w:rPr>
          <w:rFonts w:ascii="Arial" w:hAnsi="Arial" w:cs="Arial"/>
          <w:b/>
          <w:caps/>
          <w:noProof/>
        </w:rPr>
        <w:t> </w:t>
      </w:r>
      <w:r w:rsidRPr="005215E6">
        <w:rPr>
          <w:rFonts w:ascii="Arial" w:hAnsi="Arial" w:cs="Arial"/>
          <w:b/>
          <w:caps/>
          <w:noProof/>
        </w:rPr>
        <w:t> </w:t>
      </w:r>
      <w:r w:rsidRPr="005215E6">
        <w:rPr>
          <w:rFonts w:ascii="Arial" w:hAnsi="Arial" w:cs="Arial"/>
          <w:b/>
          <w:caps/>
          <w:noProof/>
        </w:rPr>
        <w:t> </w:t>
      </w:r>
      <w:r w:rsidRPr="005215E6">
        <w:rPr>
          <w:rFonts w:ascii="Arial" w:hAnsi="Arial" w:cs="Arial"/>
          <w:b/>
          <w:caps/>
        </w:rPr>
        <w:fldChar w:fldCharType="end"/>
      </w:r>
    </w:p>
    <w:p w14:paraId="12F20585" w14:textId="77777777" w:rsidR="0084352E" w:rsidRPr="005215E6" w:rsidRDefault="0084352E" w:rsidP="0084352E">
      <w:pPr>
        <w:spacing w:line="276" w:lineRule="auto"/>
        <w:rPr>
          <w:rFonts w:ascii="Arial" w:hAnsi="Arial" w:cs="Arial"/>
        </w:rPr>
      </w:pPr>
      <w:r w:rsidRPr="005215E6">
        <w:rPr>
          <w:rFonts w:ascii="Arial" w:hAnsi="Arial" w:cs="Arial"/>
        </w:rPr>
        <w:t>Naziv operacije:</w:t>
      </w:r>
      <w:r w:rsidRPr="005215E6">
        <w:rPr>
          <w:rFonts w:ascii="Arial" w:hAnsi="Arial" w:cs="Arial"/>
          <w:b/>
          <w:caps/>
        </w:rPr>
        <w:t xml:space="preserve"> </w:t>
      </w:r>
      <w:r w:rsidRPr="005215E6">
        <w:rPr>
          <w:rFonts w:ascii="Arial" w:hAnsi="Arial" w:cs="Arial"/>
          <w:b/>
          <w:caps/>
        </w:rPr>
        <w:fldChar w:fldCharType="begin">
          <w:ffData>
            <w:name w:val="Besedilo11"/>
            <w:enabled/>
            <w:calcOnExit w:val="0"/>
            <w:textInput/>
          </w:ffData>
        </w:fldChar>
      </w:r>
      <w:r w:rsidRPr="005215E6">
        <w:rPr>
          <w:rFonts w:ascii="Arial" w:hAnsi="Arial" w:cs="Arial"/>
          <w:b/>
          <w:caps/>
        </w:rPr>
        <w:instrText xml:space="preserve"> FORMTEXT </w:instrText>
      </w:r>
      <w:r w:rsidRPr="005215E6">
        <w:rPr>
          <w:rFonts w:ascii="Arial" w:hAnsi="Arial" w:cs="Arial"/>
          <w:b/>
          <w:caps/>
        </w:rPr>
      </w:r>
      <w:r w:rsidRPr="005215E6">
        <w:rPr>
          <w:rFonts w:ascii="Arial" w:hAnsi="Arial" w:cs="Arial"/>
          <w:b/>
          <w:caps/>
        </w:rPr>
        <w:fldChar w:fldCharType="separate"/>
      </w:r>
      <w:r w:rsidRPr="005215E6">
        <w:rPr>
          <w:rFonts w:ascii="Arial" w:hAnsi="Arial" w:cs="Arial"/>
          <w:b/>
          <w:caps/>
          <w:noProof/>
        </w:rPr>
        <w:t> </w:t>
      </w:r>
      <w:r w:rsidRPr="005215E6">
        <w:rPr>
          <w:rFonts w:ascii="Arial" w:hAnsi="Arial" w:cs="Arial"/>
          <w:b/>
          <w:caps/>
          <w:noProof/>
        </w:rPr>
        <w:t> </w:t>
      </w:r>
      <w:r w:rsidRPr="005215E6">
        <w:rPr>
          <w:rFonts w:ascii="Arial" w:hAnsi="Arial" w:cs="Arial"/>
          <w:b/>
          <w:caps/>
          <w:noProof/>
        </w:rPr>
        <w:t> </w:t>
      </w:r>
      <w:r w:rsidRPr="005215E6">
        <w:rPr>
          <w:rFonts w:ascii="Arial" w:hAnsi="Arial" w:cs="Arial"/>
          <w:b/>
          <w:caps/>
          <w:noProof/>
        </w:rPr>
        <w:t> </w:t>
      </w:r>
      <w:r w:rsidRPr="005215E6">
        <w:rPr>
          <w:rFonts w:ascii="Arial" w:hAnsi="Arial" w:cs="Arial"/>
          <w:b/>
          <w:caps/>
          <w:noProof/>
        </w:rPr>
        <w:t> </w:t>
      </w:r>
      <w:r w:rsidRPr="005215E6">
        <w:rPr>
          <w:rFonts w:ascii="Arial" w:hAnsi="Arial" w:cs="Arial"/>
          <w:b/>
          <w:caps/>
        </w:rPr>
        <w:fldChar w:fldCharType="end"/>
      </w:r>
    </w:p>
    <w:p w14:paraId="69CA6C59" w14:textId="77777777" w:rsidR="0084352E" w:rsidRPr="007E0CC8" w:rsidRDefault="0084352E" w:rsidP="0084352E">
      <w:pPr>
        <w:spacing w:line="276" w:lineRule="auto"/>
        <w:rPr>
          <w:rFonts w:ascii="Arial" w:hAnsi="Arial" w:cs="Arial"/>
        </w:rPr>
      </w:pPr>
      <w:r w:rsidRPr="005215E6">
        <w:rPr>
          <w:rFonts w:ascii="Arial" w:hAnsi="Arial" w:cs="Arial"/>
        </w:rPr>
        <w:t xml:space="preserve">Upravičenec: </w:t>
      </w:r>
      <w:r w:rsidRPr="007E0CC8">
        <w:rPr>
          <w:rFonts w:ascii="Arial" w:hAnsi="Arial" w:cs="Arial"/>
          <w:b/>
          <w:caps/>
        </w:rPr>
        <w:fldChar w:fldCharType="begin">
          <w:ffData>
            <w:name w:val="Besedilo11"/>
            <w:enabled/>
            <w:calcOnExit w:val="0"/>
            <w:textInput/>
          </w:ffData>
        </w:fldChar>
      </w:r>
      <w:r w:rsidRPr="007E0CC8">
        <w:rPr>
          <w:rFonts w:ascii="Arial" w:hAnsi="Arial" w:cs="Arial"/>
          <w:b/>
          <w:caps/>
        </w:rPr>
        <w:instrText xml:space="preserve"> FORMTEXT </w:instrText>
      </w:r>
      <w:r w:rsidRPr="007E0CC8">
        <w:rPr>
          <w:rFonts w:ascii="Arial" w:hAnsi="Arial" w:cs="Arial"/>
          <w:b/>
          <w:caps/>
        </w:rPr>
      </w:r>
      <w:r w:rsidRPr="007E0CC8">
        <w:rPr>
          <w:rFonts w:ascii="Arial" w:hAnsi="Arial" w:cs="Arial"/>
          <w:b/>
          <w:caps/>
        </w:rPr>
        <w:fldChar w:fldCharType="separate"/>
      </w:r>
      <w:r w:rsidRPr="007E0CC8">
        <w:rPr>
          <w:rFonts w:ascii="Arial" w:hAnsi="Arial" w:cs="Arial"/>
          <w:b/>
          <w:caps/>
          <w:noProof/>
        </w:rPr>
        <w:t> </w:t>
      </w:r>
      <w:r w:rsidRPr="007E0CC8">
        <w:rPr>
          <w:rFonts w:ascii="Arial" w:hAnsi="Arial" w:cs="Arial"/>
          <w:b/>
          <w:caps/>
          <w:noProof/>
        </w:rPr>
        <w:t> </w:t>
      </w:r>
      <w:r w:rsidRPr="007E0CC8">
        <w:rPr>
          <w:rFonts w:ascii="Arial" w:hAnsi="Arial" w:cs="Arial"/>
          <w:b/>
          <w:caps/>
          <w:noProof/>
        </w:rPr>
        <w:t> </w:t>
      </w:r>
      <w:r w:rsidRPr="007E0CC8">
        <w:rPr>
          <w:rFonts w:ascii="Arial" w:hAnsi="Arial" w:cs="Arial"/>
          <w:b/>
          <w:caps/>
          <w:noProof/>
        </w:rPr>
        <w:t> </w:t>
      </w:r>
      <w:r w:rsidRPr="007E0CC8">
        <w:rPr>
          <w:rFonts w:ascii="Arial" w:hAnsi="Arial" w:cs="Arial"/>
          <w:b/>
          <w:caps/>
          <w:noProof/>
        </w:rPr>
        <w:t> </w:t>
      </w:r>
      <w:r w:rsidRPr="007E0CC8">
        <w:rPr>
          <w:rFonts w:ascii="Arial" w:hAnsi="Arial" w:cs="Arial"/>
          <w:b/>
          <w:caps/>
        </w:rPr>
        <w:fldChar w:fldCharType="end"/>
      </w:r>
    </w:p>
    <w:p w14:paraId="15AB728B" w14:textId="77777777" w:rsidR="0084352E" w:rsidRPr="007E0CC8" w:rsidRDefault="0084352E" w:rsidP="0084352E">
      <w:pPr>
        <w:spacing w:line="276" w:lineRule="auto"/>
        <w:rPr>
          <w:rFonts w:ascii="Arial" w:hAnsi="Arial" w:cs="Arial"/>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5245"/>
        <w:gridCol w:w="2268"/>
        <w:gridCol w:w="2097"/>
      </w:tblGrid>
      <w:tr w:rsidR="0084352E" w:rsidRPr="007E0CC8" w14:paraId="167E2021" w14:textId="77777777" w:rsidTr="00F10F69">
        <w:trPr>
          <w:trHeight w:hRule="exact" w:val="397"/>
        </w:trPr>
        <w:tc>
          <w:tcPr>
            <w:tcW w:w="9889" w:type="dxa"/>
            <w:gridSpan w:val="4"/>
            <w:shd w:val="clear" w:color="auto" w:fill="FBD4B4"/>
            <w:vAlign w:val="center"/>
          </w:tcPr>
          <w:p w14:paraId="6D55FAA9" w14:textId="28338C1F" w:rsidR="0084352E" w:rsidRPr="007E0CC8" w:rsidRDefault="00F10F69" w:rsidP="00F10F69">
            <w:pPr>
              <w:rPr>
                <w:rFonts w:ascii="Arial" w:hAnsi="Arial" w:cs="Arial"/>
                <w:b/>
              </w:rPr>
            </w:pPr>
            <w:r>
              <w:rPr>
                <w:rFonts w:ascii="Arial" w:hAnsi="Arial" w:cs="Arial"/>
                <w:b/>
              </w:rPr>
              <w:t>I. DEL: ŠT. ZAHTEVEK ZA POVRAČILO</w:t>
            </w:r>
            <w:r w:rsidR="00584C88">
              <w:rPr>
                <w:rFonts w:ascii="Arial" w:hAnsi="Arial" w:cs="Arial"/>
                <w:b/>
              </w:rPr>
              <w:t>/ZAHTEVEK ZA IZPLAČILO</w:t>
            </w:r>
            <w:r>
              <w:rPr>
                <w:rFonts w:ascii="Arial" w:hAnsi="Arial" w:cs="Arial"/>
                <w:b/>
              </w:rPr>
              <w:t xml:space="preserve"> (</w:t>
            </w:r>
            <w:proofErr w:type="spellStart"/>
            <w:r>
              <w:rPr>
                <w:rFonts w:ascii="Arial" w:hAnsi="Arial" w:cs="Arial"/>
                <w:b/>
              </w:rPr>
              <w:t>ZzP</w:t>
            </w:r>
            <w:proofErr w:type="spellEnd"/>
            <w:r w:rsidR="00584C88">
              <w:rPr>
                <w:rFonts w:ascii="Arial" w:hAnsi="Arial" w:cs="Arial"/>
                <w:b/>
              </w:rPr>
              <w:t>/</w:t>
            </w:r>
            <w:proofErr w:type="spellStart"/>
            <w:r w:rsidR="00584C88">
              <w:rPr>
                <w:rFonts w:ascii="Arial" w:hAnsi="Arial" w:cs="Arial"/>
                <w:b/>
              </w:rPr>
              <w:t>ZzI</w:t>
            </w:r>
            <w:proofErr w:type="spellEnd"/>
            <w:r>
              <w:rPr>
                <w:rFonts w:ascii="Arial" w:hAnsi="Arial" w:cs="Arial"/>
                <w:b/>
              </w:rPr>
              <w:t>):______________</w:t>
            </w:r>
          </w:p>
        </w:tc>
      </w:tr>
      <w:tr w:rsidR="0084352E" w:rsidRPr="007E0CC8" w14:paraId="3398AA6D" w14:textId="77777777" w:rsidTr="00F10F69">
        <w:trPr>
          <w:trHeight w:hRule="exact" w:val="397"/>
        </w:trPr>
        <w:tc>
          <w:tcPr>
            <w:tcW w:w="9889" w:type="dxa"/>
            <w:gridSpan w:val="4"/>
            <w:tcBorders>
              <w:bottom w:val="single" w:sz="4" w:space="0" w:color="auto"/>
            </w:tcBorders>
            <w:shd w:val="clear" w:color="auto" w:fill="FBD4B4"/>
            <w:vAlign w:val="center"/>
          </w:tcPr>
          <w:p w14:paraId="4F7AC306" w14:textId="77777777" w:rsidR="0084352E" w:rsidRPr="007E0CC8" w:rsidRDefault="0084352E" w:rsidP="00F10F69">
            <w:pPr>
              <w:rPr>
                <w:rFonts w:ascii="Arial" w:hAnsi="Arial" w:cs="Arial"/>
                <w:b/>
              </w:rPr>
            </w:pPr>
            <w:r w:rsidRPr="007E0CC8">
              <w:rPr>
                <w:rFonts w:ascii="Arial" w:hAnsi="Arial" w:cs="Arial"/>
                <w:b/>
              </w:rPr>
              <w:t>II. DEL: UPOŠTEVANJE PRAVIL UNIJE IN NACIONALNIH PRAVIL</w:t>
            </w:r>
          </w:p>
        </w:tc>
      </w:tr>
      <w:tr w:rsidR="00543C9A" w:rsidRPr="007E0CC8" w14:paraId="2A63BAA7" w14:textId="77777777" w:rsidTr="00543C9A">
        <w:trPr>
          <w:trHeight w:hRule="exact" w:val="397"/>
        </w:trPr>
        <w:tc>
          <w:tcPr>
            <w:tcW w:w="5524" w:type="dxa"/>
            <w:gridSpan w:val="2"/>
            <w:shd w:val="clear" w:color="auto" w:fill="auto"/>
            <w:vAlign w:val="center"/>
          </w:tcPr>
          <w:p w14:paraId="6EB3464A" w14:textId="77777777" w:rsidR="00543C9A" w:rsidRPr="007E0CC8" w:rsidRDefault="00543C9A" w:rsidP="00F10F69">
            <w:pPr>
              <w:rPr>
                <w:rFonts w:ascii="Arial" w:hAnsi="Arial" w:cs="Arial"/>
                <w:b/>
              </w:rPr>
            </w:pPr>
          </w:p>
        </w:tc>
        <w:tc>
          <w:tcPr>
            <w:tcW w:w="2268" w:type="dxa"/>
            <w:shd w:val="clear" w:color="auto" w:fill="auto"/>
            <w:vAlign w:val="center"/>
          </w:tcPr>
          <w:p w14:paraId="6E9C6D68" w14:textId="2A75D00B" w:rsidR="00543C9A" w:rsidRPr="007E0CC8" w:rsidRDefault="00543C9A" w:rsidP="00F10F69">
            <w:pPr>
              <w:rPr>
                <w:rFonts w:ascii="Arial" w:hAnsi="Arial" w:cs="Arial"/>
                <w:b/>
              </w:rPr>
            </w:pPr>
            <w:r w:rsidRPr="00543C9A">
              <w:rPr>
                <w:rFonts w:ascii="Arial" w:hAnsi="Arial" w:cs="Arial"/>
                <w:b/>
              </w:rPr>
              <w:t>Kontrola</w:t>
            </w:r>
          </w:p>
        </w:tc>
        <w:tc>
          <w:tcPr>
            <w:tcW w:w="2097" w:type="dxa"/>
            <w:shd w:val="clear" w:color="auto" w:fill="auto"/>
            <w:vAlign w:val="center"/>
          </w:tcPr>
          <w:p w14:paraId="7CB79889" w14:textId="5C50F2B7" w:rsidR="00543C9A" w:rsidRPr="007E0CC8" w:rsidRDefault="00543C9A" w:rsidP="00F10F69">
            <w:pPr>
              <w:rPr>
                <w:rFonts w:ascii="Arial" w:hAnsi="Arial" w:cs="Arial"/>
                <w:b/>
              </w:rPr>
            </w:pPr>
            <w:r w:rsidRPr="00543C9A">
              <w:rPr>
                <w:rFonts w:ascii="Arial" w:hAnsi="Arial" w:cs="Arial"/>
                <w:b/>
              </w:rPr>
              <w:t>Opomba</w:t>
            </w:r>
          </w:p>
        </w:tc>
      </w:tr>
      <w:tr w:rsidR="0084352E" w:rsidRPr="007E0CC8" w14:paraId="1DA81AC5" w14:textId="77777777" w:rsidTr="00F10F69">
        <w:trPr>
          <w:trHeight w:hRule="exact" w:val="397"/>
        </w:trPr>
        <w:tc>
          <w:tcPr>
            <w:tcW w:w="9889" w:type="dxa"/>
            <w:gridSpan w:val="4"/>
            <w:shd w:val="clear" w:color="auto" w:fill="B8CCE4"/>
            <w:vAlign w:val="center"/>
          </w:tcPr>
          <w:p w14:paraId="52157EA3" w14:textId="77777777" w:rsidR="0084352E" w:rsidRPr="007E0CC8" w:rsidRDefault="0084352E" w:rsidP="00F10F69">
            <w:pPr>
              <w:rPr>
                <w:rFonts w:ascii="Arial" w:hAnsi="Arial" w:cs="Arial"/>
                <w:b/>
              </w:rPr>
            </w:pPr>
            <w:r w:rsidRPr="007E0CC8">
              <w:rPr>
                <w:rFonts w:ascii="Arial" w:hAnsi="Arial" w:cs="Arial"/>
                <w:b/>
              </w:rPr>
              <w:t>SPREMLJANJE PRIHODKOV</w:t>
            </w:r>
          </w:p>
        </w:tc>
      </w:tr>
      <w:tr w:rsidR="0084352E" w:rsidRPr="007E0CC8" w14:paraId="413441BE" w14:textId="77777777" w:rsidTr="00543C9A">
        <w:trPr>
          <w:trHeight w:val="917"/>
        </w:trPr>
        <w:tc>
          <w:tcPr>
            <w:tcW w:w="279" w:type="dxa"/>
            <w:tcBorders>
              <w:bottom w:val="single" w:sz="4" w:space="0" w:color="auto"/>
            </w:tcBorders>
            <w:shd w:val="clear" w:color="auto" w:fill="auto"/>
          </w:tcPr>
          <w:p w14:paraId="5517AC17" w14:textId="77777777" w:rsidR="0084352E" w:rsidRPr="007E0CC8" w:rsidRDefault="0084352E" w:rsidP="00F10F69">
            <w:pPr>
              <w:rPr>
                <w:rFonts w:ascii="Arial" w:hAnsi="Arial" w:cs="Arial"/>
              </w:rPr>
            </w:pPr>
            <w:r w:rsidRPr="007E0CC8">
              <w:rPr>
                <w:rFonts w:ascii="Arial" w:hAnsi="Arial" w:cs="Arial"/>
              </w:rPr>
              <w:t>1</w:t>
            </w:r>
          </w:p>
        </w:tc>
        <w:tc>
          <w:tcPr>
            <w:tcW w:w="5245" w:type="dxa"/>
            <w:tcBorders>
              <w:bottom w:val="single" w:sz="4" w:space="0" w:color="auto"/>
            </w:tcBorders>
            <w:shd w:val="clear" w:color="auto" w:fill="auto"/>
            <w:vAlign w:val="center"/>
          </w:tcPr>
          <w:p w14:paraId="0831D4DC" w14:textId="77777777" w:rsidR="0084352E" w:rsidRPr="00F10F69" w:rsidRDefault="0084352E" w:rsidP="00F10F69">
            <w:pPr>
              <w:rPr>
                <w:rFonts w:ascii="Arial" w:hAnsi="Arial" w:cs="Arial"/>
                <w:i/>
              </w:rPr>
            </w:pPr>
            <w:r w:rsidRPr="00F10F69">
              <w:rPr>
                <w:rFonts w:ascii="Arial" w:hAnsi="Arial" w:cs="Arial"/>
                <w:bCs/>
              </w:rPr>
              <w:t>Ali operacija ustvarja prihodke?</w:t>
            </w:r>
            <w:r w:rsidRPr="00F10F69">
              <w:rPr>
                <w:rFonts w:ascii="Arial" w:hAnsi="Arial" w:cs="Arial"/>
                <w:i/>
              </w:rPr>
              <w:t xml:space="preserve"> </w:t>
            </w:r>
          </w:p>
          <w:p w14:paraId="7ABFC1FA" w14:textId="77777777" w:rsidR="0084352E" w:rsidRPr="00F10F69" w:rsidRDefault="0084352E" w:rsidP="00F10F69">
            <w:pPr>
              <w:rPr>
                <w:rFonts w:ascii="Arial" w:hAnsi="Arial" w:cs="Arial"/>
                <w:i/>
              </w:rPr>
            </w:pPr>
          </w:p>
          <w:p w14:paraId="29818DA8" w14:textId="0D5175EA" w:rsidR="0084352E" w:rsidRPr="00F10F69" w:rsidRDefault="0084352E" w:rsidP="00F10F69">
            <w:pPr>
              <w:rPr>
                <w:rFonts w:ascii="Arial" w:hAnsi="Arial" w:cs="Arial"/>
                <w:i/>
              </w:rPr>
            </w:pPr>
            <w:r w:rsidRPr="00F10F69">
              <w:rPr>
                <w:rFonts w:ascii="Arial" w:hAnsi="Arial" w:cs="Arial"/>
                <w:i/>
              </w:rPr>
              <w:t xml:space="preserve">(Preverja se pri </w:t>
            </w:r>
            <w:r w:rsidR="00F10F69">
              <w:rPr>
                <w:rFonts w:ascii="Arial" w:hAnsi="Arial" w:cs="Arial"/>
                <w:i/>
              </w:rPr>
              <w:t>vseh operacijah.</w:t>
            </w:r>
            <w:r w:rsidRPr="00F10F69">
              <w:rPr>
                <w:rFonts w:ascii="Arial" w:hAnsi="Arial" w:cs="Arial"/>
                <w:i/>
              </w:rPr>
              <w:t>)</w:t>
            </w:r>
          </w:p>
          <w:p w14:paraId="6A2426FE" w14:textId="77777777" w:rsidR="0084352E" w:rsidRPr="00F10F69" w:rsidRDefault="0084352E" w:rsidP="00F10F69">
            <w:pPr>
              <w:rPr>
                <w:rFonts w:ascii="Arial" w:hAnsi="Arial" w:cs="Arial"/>
                <w:b/>
              </w:rPr>
            </w:pPr>
          </w:p>
          <w:p w14:paraId="07F8CAA0" w14:textId="77777777" w:rsidR="0084352E" w:rsidRPr="008A475A" w:rsidRDefault="0084352E" w:rsidP="00F10F69">
            <w:pPr>
              <w:rPr>
                <w:rFonts w:ascii="Arial" w:hAnsi="Arial" w:cs="Arial"/>
                <w:bCs/>
              </w:rPr>
            </w:pPr>
            <w:r w:rsidRPr="00F10F69">
              <w:rPr>
                <w:rFonts w:ascii="Arial" w:hAnsi="Arial" w:cs="Arial"/>
                <w:bCs/>
              </w:rPr>
              <w:t>Če je odgovor DA, kontrolor odgovori na spodnja vprašanja.</w:t>
            </w:r>
          </w:p>
        </w:tc>
        <w:tc>
          <w:tcPr>
            <w:tcW w:w="2268" w:type="dxa"/>
            <w:tcBorders>
              <w:bottom w:val="single" w:sz="4" w:space="0" w:color="auto"/>
            </w:tcBorders>
            <w:shd w:val="clear" w:color="auto" w:fill="auto"/>
          </w:tcPr>
          <w:p w14:paraId="6E820243" w14:textId="77777777" w:rsidR="0084352E" w:rsidRPr="007E0CC8" w:rsidRDefault="0084352E" w:rsidP="00F10F69">
            <w:pPr>
              <w:jc w:val="left"/>
              <w:rPr>
                <w:rFonts w:ascii="Arial" w:hAnsi="Arial" w:cs="Arial"/>
              </w:rPr>
            </w:pPr>
          </w:p>
          <w:p w14:paraId="0C9DAFA4" w14:textId="77777777" w:rsidR="0084352E" w:rsidRPr="007E0CC8" w:rsidRDefault="0084352E" w:rsidP="00F10F69">
            <w:pPr>
              <w:jc w:val="left"/>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p>
          <w:p w14:paraId="1867DE41" w14:textId="77777777" w:rsidR="0084352E" w:rsidRPr="007E0CC8" w:rsidRDefault="0084352E" w:rsidP="00F10F69">
            <w:pPr>
              <w:jc w:val="center"/>
              <w:rPr>
                <w:rFonts w:ascii="Arial" w:hAnsi="Arial" w:cs="Arial"/>
              </w:rPr>
            </w:pPr>
          </w:p>
        </w:tc>
        <w:tc>
          <w:tcPr>
            <w:tcW w:w="2097" w:type="dxa"/>
            <w:tcBorders>
              <w:bottom w:val="single" w:sz="4" w:space="0" w:color="auto"/>
            </w:tcBorders>
            <w:shd w:val="clear" w:color="auto" w:fill="auto"/>
          </w:tcPr>
          <w:p w14:paraId="63C61583" w14:textId="77777777" w:rsidR="0084352E" w:rsidRPr="007E0CC8" w:rsidRDefault="0084352E" w:rsidP="00F10F69">
            <w:pPr>
              <w:rPr>
                <w:rFonts w:ascii="Arial" w:hAnsi="Arial" w:cs="Arial"/>
              </w:rPr>
            </w:pPr>
          </w:p>
        </w:tc>
      </w:tr>
      <w:tr w:rsidR="0084352E" w:rsidRPr="007E0CC8" w14:paraId="57328303" w14:textId="77777777" w:rsidTr="00543C9A">
        <w:trPr>
          <w:trHeight w:val="60"/>
        </w:trPr>
        <w:tc>
          <w:tcPr>
            <w:tcW w:w="279" w:type="dxa"/>
            <w:tcBorders>
              <w:bottom w:val="single" w:sz="4" w:space="0" w:color="auto"/>
            </w:tcBorders>
            <w:shd w:val="clear" w:color="auto" w:fill="auto"/>
          </w:tcPr>
          <w:p w14:paraId="0CCAF93B" w14:textId="77777777" w:rsidR="0084352E" w:rsidRPr="007E0CC8" w:rsidRDefault="0084352E" w:rsidP="00F10F69">
            <w:pPr>
              <w:rPr>
                <w:rFonts w:ascii="Arial" w:hAnsi="Arial" w:cs="Arial"/>
              </w:rPr>
            </w:pPr>
            <w:r w:rsidRPr="007E0CC8">
              <w:rPr>
                <w:rFonts w:ascii="Arial" w:hAnsi="Arial" w:cs="Arial"/>
              </w:rPr>
              <w:t>2</w:t>
            </w:r>
          </w:p>
        </w:tc>
        <w:tc>
          <w:tcPr>
            <w:tcW w:w="5245" w:type="dxa"/>
            <w:tcBorders>
              <w:bottom w:val="single" w:sz="4" w:space="0" w:color="auto"/>
            </w:tcBorders>
            <w:shd w:val="clear" w:color="auto" w:fill="auto"/>
            <w:vAlign w:val="center"/>
          </w:tcPr>
          <w:p w14:paraId="61C812CA" w14:textId="77777777" w:rsidR="0084352E" w:rsidRDefault="0084352E" w:rsidP="00F10F69">
            <w:pPr>
              <w:spacing w:line="276" w:lineRule="auto"/>
              <w:rPr>
                <w:rFonts w:ascii="Arial" w:hAnsi="Arial" w:cs="Arial"/>
              </w:rPr>
            </w:pPr>
            <w:r w:rsidRPr="007E0CC8">
              <w:rPr>
                <w:rFonts w:ascii="Arial" w:hAnsi="Arial" w:cs="Arial"/>
              </w:rPr>
              <w:t>Ali upravičenec spremlja prihodke operacije?</w:t>
            </w:r>
          </w:p>
          <w:p w14:paraId="5385BEBA" w14:textId="77777777" w:rsidR="0084352E" w:rsidRDefault="0084352E" w:rsidP="00F10F69">
            <w:pPr>
              <w:rPr>
                <w:rFonts w:ascii="Arial" w:eastAsia="Calibri" w:hAnsi="Arial" w:cs="Arial"/>
                <w:i/>
                <w:lang w:eastAsia="en-US"/>
              </w:rPr>
            </w:pPr>
          </w:p>
          <w:p w14:paraId="4CF2BC43" w14:textId="77777777" w:rsidR="0084352E" w:rsidRDefault="0084352E" w:rsidP="00F10F69">
            <w:pPr>
              <w:rPr>
                <w:rFonts w:ascii="Arial" w:eastAsia="Calibri" w:hAnsi="Arial" w:cs="Arial"/>
                <w:i/>
                <w:lang w:eastAsia="en-US"/>
              </w:rPr>
            </w:pPr>
            <w:r w:rsidRPr="007E0CC8">
              <w:rPr>
                <w:rFonts w:ascii="Arial" w:eastAsia="Calibri" w:hAnsi="Arial" w:cs="Arial"/>
                <w:i/>
                <w:lang w:eastAsia="en-US"/>
              </w:rPr>
              <w:t>(Preverimo</w:t>
            </w:r>
            <w:r>
              <w:rPr>
                <w:rFonts w:ascii="Arial" w:eastAsia="Calibri" w:hAnsi="Arial" w:cs="Arial"/>
                <w:i/>
                <w:lang w:eastAsia="en-US"/>
              </w:rPr>
              <w:t>,</w:t>
            </w:r>
            <w:r w:rsidRPr="007E0CC8">
              <w:rPr>
                <w:rFonts w:ascii="Arial" w:eastAsia="Calibri" w:hAnsi="Arial" w:cs="Arial"/>
                <w:i/>
                <w:lang w:eastAsia="en-US"/>
              </w:rPr>
              <w:t xml:space="preserve"> če upravičenec spremlja prihodke, če je upravičenec zabeležil vse prihodke, ki jih ustvarja operacija.) </w:t>
            </w:r>
          </w:p>
          <w:p w14:paraId="172D3640" w14:textId="77777777" w:rsidR="0084352E" w:rsidRPr="007E0CC8" w:rsidRDefault="0084352E" w:rsidP="00F10F69">
            <w:pPr>
              <w:rPr>
                <w:rFonts w:ascii="Arial" w:hAnsi="Arial" w:cs="Arial"/>
                <w:bCs/>
              </w:rPr>
            </w:pPr>
          </w:p>
        </w:tc>
        <w:tc>
          <w:tcPr>
            <w:tcW w:w="2268" w:type="dxa"/>
            <w:tcBorders>
              <w:bottom w:val="single" w:sz="4" w:space="0" w:color="auto"/>
            </w:tcBorders>
            <w:shd w:val="clear" w:color="auto" w:fill="auto"/>
          </w:tcPr>
          <w:p w14:paraId="3C86FBE8" w14:textId="77777777" w:rsidR="0084352E" w:rsidRPr="007E0CC8" w:rsidRDefault="0084352E" w:rsidP="00F10F69">
            <w:pPr>
              <w:jc w:val="center"/>
              <w:rPr>
                <w:rFonts w:ascii="Arial" w:hAnsi="Arial" w:cs="Arial"/>
              </w:rPr>
            </w:pPr>
          </w:p>
          <w:p w14:paraId="217AD823" w14:textId="31DD0080" w:rsidR="0084352E" w:rsidRPr="007E0CC8" w:rsidRDefault="0084352E" w:rsidP="00F10F69">
            <w:pPr>
              <w:jc w:val="left"/>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r w:rsidRPr="00D40F78">
              <w:rPr>
                <w:rFonts w:ascii="Arial" w:hAnsi="Arial" w:cs="Arial"/>
              </w:rPr>
              <w:fldChar w:fldCharType="begin">
                <w:ffData>
                  <w:name w:val="Potrditev163"/>
                  <w:enabled/>
                  <w:calcOnExit w:val="0"/>
                  <w:checkBox>
                    <w:sizeAuto/>
                    <w:default w:val="0"/>
                  </w:checkBox>
                </w:ffData>
              </w:fldChar>
            </w:r>
            <w:r w:rsidRPr="00D40F7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D40F78">
              <w:rPr>
                <w:rFonts w:ascii="Arial" w:hAnsi="Arial" w:cs="Arial"/>
              </w:rPr>
              <w:fldChar w:fldCharType="end"/>
            </w:r>
            <w:r w:rsidR="00E63643">
              <w:rPr>
                <w:rFonts w:ascii="Arial" w:hAnsi="Arial" w:cs="Arial"/>
              </w:rPr>
              <w:t>NP</w:t>
            </w:r>
          </w:p>
          <w:p w14:paraId="00C27CED" w14:textId="77777777" w:rsidR="0084352E" w:rsidRPr="007E0CC8" w:rsidRDefault="0084352E" w:rsidP="00F10F69">
            <w:pPr>
              <w:jc w:val="left"/>
              <w:rPr>
                <w:rFonts w:ascii="Arial" w:hAnsi="Arial" w:cs="Arial"/>
              </w:rPr>
            </w:pPr>
          </w:p>
        </w:tc>
        <w:tc>
          <w:tcPr>
            <w:tcW w:w="2097" w:type="dxa"/>
            <w:tcBorders>
              <w:bottom w:val="single" w:sz="4" w:space="0" w:color="auto"/>
            </w:tcBorders>
            <w:shd w:val="clear" w:color="auto" w:fill="auto"/>
          </w:tcPr>
          <w:p w14:paraId="403F4B24" w14:textId="77777777" w:rsidR="0084352E" w:rsidRPr="007E0CC8" w:rsidRDefault="0084352E" w:rsidP="00F10F69">
            <w:pPr>
              <w:rPr>
                <w:rFonts w:ascii="Arial" w:hAnsi="Arial" w:cs="Arial"/>
              </w:rPr>
            </w:pPr>
          </w:p>
        </w:tc>
      </w:tr>
      <w:tr w:rsidR="0084352E" w:rsidRPr="007E0CC8" w14:paraId="6FC8A0B4" w14:textId="77777777" w:rsidTr="00543C9A">
        <w:tc>
          <w:tcPr>
            <w:tcW w:w="279" w:type="dxa"/>
            <w:tcBorders>
              <w:bottom w:val="single" w:sz="4" w:space="0" w:color="auto"/>
            </w:tcBorders>
            <w:shd w:val="clear" w:color="auto" w:fill="auto"/>
          </w:tcPr>
          <w:p w14:paraId="47D8F4B6" w14:textId="77777777" w:rsidR="0084352E" w:rsidRPr="007E0CC8" w:rsidRDefault="0084352E" w:rsidP="00F10F69">
            <w:pPr>
              <w:rPr>
                <w:rFonts w:ascii="Arial" w:hAnsi="Arial" w:cs="Arial"/>
              </w:rPr>
            </w:pPr>
            <w:r w:rsidRPr="007E0CC8">
              <w:rPr>
                <w:rFonts w:ascii="Arial" w:hAnsi="Arial" w:cs="Arial"/>
              </w:rPr>
              <w:t>3</w:t>
            </w:r>
          </w:p>
        </w:tc>
        <w:tc>
          <w:tcPr>
            <w:tcW w:w="5245" w:type="dxa"/>
            <w:tcBorders>
              <w:bottom w:val="single" w:sz="4" w:space="0" w:color="auto"/>
            </w:tcBorders>
            <w:shd w:val="clear" w:color="auto" w:fill="auto"/>
            <w:vAlign w:val="center"/>
          </w:tcPr>
          <w:p w14:paraId="6930D629" w14:textId="28D6E9E6" w:rsidR="0084352E" w:rsidRPr="007E0CC8" w:rsidRDefault="0084352E" w:rsidP="00F10F69">
            <w:pPr>
              <w:rPr>
                <w:rFonts w:ascii="Arial" w:hAnsi="Arial" w:cs="Arial"/>
              </w:rPr>
            </w:pPr>
            <w:r w:rsidRPr="007E0CC8">
              <w:rPr>
                <w:rFonts w:ascii="Arial" w:hAnsi="Arial" w:cs="Arial"/>
              </w:rPr>
              <w:t>Če so prihodki nastali – ali so prihodki odšteti od zneska sofinanciranja</w:t>
            </w:r>
            <w:r w:rsidR="00F10F69">
              <w:rPr>
                <w:rFonts w:ascii="Arial" w:hAnsi="Arial" w:cs="Arial"/>
              </w:rPr>
              <w:t xml:space="preserve"> v posameznem </w:t>
            </w:r>
            <w:proofErr w:type="spellStart"/>
            <w:r w:rsidR="00F10F69">
              <w:rPr>
                <w:rFonts w:ascii="Arial" w:hAnsi="Arial" w:cs="Arial"/>
              </w:rPr>
              <w:t>ZzP</w:t>
            </w:r>
            <w:proofErr w:type="spellEnd"/>
            <w:r w:rsidR="00AB6B32">
              <w:rPr>
                <w:rFonts w:ascii="Arial" w:hAnsi="Arial" w:cs="Arial"/>
              </w:rPr>
              <w:t>/</w:t>
            </w:r>
            <w:proofErr w:type="spellStart"/>
            <w:r w:rsidR="00AB6B32">
              <w:rPr>
                <w:rFonts w:ascii="Arial" w:hAnsi="Arial" w:cs="Arial"/>
              </w:rPr>
              <w:t>ZzI</w:t>
            </w:r>
            <w:proofErr w:type="spellEnd"/>
            <w:r w:rsidRPr="007E0CC8">
              <w:rPr>
                <w:rFonts w:ascii="Arial" w:hAnsi="Arial" w:cs="Arial"/>
              </w:rPr>
              <w:t>?</w:t>
            </w:r>
          </w:p>
          <w:p w14:paraId="1194E041" w14:textId="77777777" w:rsidR="0084352E" w:rsidRPr="007E0CC8" w:rsidRDefault="0084352E" w:rsidP="00F10F69">
            <w:pPr>
              <w:rPr>
                <w:rFonts w:ascii="Arial" w:hAnsi="Arial" w:cs="Arial"/>
              </w:rPr>
            </w:pPr>
          </w:p>
          <w:p w14:paraId="176BCCAC" w14:textId="51E37929" w:rsidR="0084352E" w:rsidRPr="007E0CC8" w:rsidRDefault="0084352E" w:rsidP="00F10F69">
            <w:pPr>
              <w:rPr>
                <w:rFonts w:ascii="Arial" w:eastAsia="Calibri" w:hAnsi="Arial" w:cs="Arial"/>
                <w:i/>
                <w:lang w:eastAsia="en-US"/>
              </w:rPr>
            </w:pPr>
            <w:r w:rsidRPr="007E0CC8">
              <w:rPr>
                <w:rFonts w:ascii="Arial" w:eastAsia="Calibri" w:hAnsi="Arial" w:cs="Arial"/>
                <w:i/>
                <w:lang w:eastAsia="en-US"/>
              </w:rPr>
              <w:t xml:space="preserve">(Preverimo, ali so ti prihodki odšteti od zahtevanega </w:t>
            </w:r>
            <w:r w:rsidR="00F10F69">
              <w:rPr>
                <w:rFonts w:ascii="Arial" w:eastAsia="Calibri" w:hAnsi="Arial" w:cs="Arial"/>
                <w:i/>
                <w:lang w:eastAsia="en-US"/>
              </w:rPr>
              <w:t>zneska sofinanciranja</w:t>
            </w:r>
            <w:r w:rsidRPr="007E0CC8">
              <w:rPr>
                <w:rFonts w:ascii="Arial" w:eastAsia="Calibri" w:hAnsi="Arial" w:cs="Arial"/>
                <w:i/>
                <w:lang w:eastAsia="en-US"/>
              </w:rPr>
              <w:t>.)</w:t>
            </w:r>
          </w:p>
          <w:p w14:paraId="1D9798A9" w14:textId="77777777" w:rsidR="0084352E" w:rsidRPr="007E0CC8" w:rsidDel="00FA3D50" w:rsidRDefault="0084352E" w:rsidP="00F10F69">
            <w:pPr>
              <w:rPr>
                <w:rFonts w:ascii="Arial" w:hAnsi="Arial" w:cs="Arial"/>
                <w:b/>
                <w:u w:val="single"/>
              </w:rPr>
            </w:pPr>
          </w:p>
        </w:tc>
        <w:tc>
          <w:tcPr>
            <w:tcW w:w="2268" w:type="dxa"/>
            <w:tcBorders>
              <w:bottom w:val="single" w:sz="4" w:space="0" w:color="auto"/>
            </w:tcBorders>
            <w:shd w:val="clear" w:color="auto" w:fill="auto"/>
          </w:tcPr>
          <w:p w14:paraId="5BC84B62" w14:textId="7D6C1D61" w:rsidR="0084352E" w:rsidRPr="007E0CC8" w:rsidRDefault="0084352E" w:rsidP="00F10F69">
            <w:pPr>
              <w:jc w:val="left"/>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r>
              <w:rPr>
                <w:rFonts w:ascii="Arial" w:hAnsi="Arial" w:cs="Arial"/>
              </w:rPr>
              <w:t xml:space="preserve"> </w:t>
            </w:r>
            <w:r w:rsidRPr="00D40F78">
              <w:rPr>
                <w:rFonts w:ascii="Arial" w:hAnsi="Arial" w:cs="Arial"/>
              </w:rPr>
              <w:fldChar w:fldCharType="begin">
                <w:ffData>
                  <w:name w:val="Potrditev163"/>
                  <w:enabled/>
                  <w:calcOnExit w:val="0"/>
                  <w:checkBox>
                    <w:sizeAuto/>
                    <w:default w:val="0"/>
                  </w:checkBox>
                </w:ffData>
              </w:fldChar>
            </w:r>
            <w:r w:rsidRPr="00D40F7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D40F78">
              <w:rPr>
                <w:rFonts w:ascii="Arial" w:hAnsi="Arial" w:cs="Arial"/>
              </w:rPr>
              <w:fldChar w:fldCharType="end"/>
            </w:r>
            <w:r w:rsidR="00E63643">
              <w:rPr>
                <w:rFonts w:ascii="Arial" w:hAnsi="Arial" w:cs="Arial"/>
              </w:rPr>
              <w:t>NP</w:t>
            </w:r>
          </w:p>
        </w:tc>
        <w:tc>
          <w:tcPr>
            <w:tcW w:w="2097" w:type="dxa"/>
            <w:tcBorders>
              <w:bottom w:val="single" w:sz="4" w:space="0" w:color="auto"/>
            </w:tcBorders>
            <w:shd w:val="clear" w:color="auto" w:fill="auto"/>
          </w:tcPr>
          <w:p w14:paraId="2E00CD16" w14:textId="77777777" w:rsidR="0084352E" w:rsidRPr="007E0CC8" w:rsidRDefault="0084352E" w:rsidP="00F10F69">
            <w:pPr>
              <w:rPr>
                <w:rFonts w:ascii="Arial" w:hAnsi="Arial" w:cs="Arial"/>
              </w:rPr>
            </w:pPr>
          </w:p>
        </w:tc>
      </w:tr>
      <w:tr w:rsidR="0084352E" w:rsidRPr="007E0CC8" w14:paraId="2667DA75" w14:textId="77777777" w:rsidTr="00F10F69">
        <w:trPr>
          <w:trHeight w:hRule="exact" w:val="397"/>
        </w:trPr>
        <w:tc>
          <w:tcPr>
            <w:tcW w:w="9889" w:type="dxa"/>
            <w:gridSpan w:val="4"/>
            <w:shd w:val="clear" w:color="auto" w:fill="B8CCE4"/>
            <w:vAlign w:val="center"/>
          </w:tcPr>
          <w:p w14:paraId="7EC9FFD0" w14:textId="77777777" w:rsidR="0084352E" w:rsidRPr="007E0CC8" w:rsidRDefault="0084352E" w:rsidP="00F10F69">
            <w:pPr>
              <w:rPr>
                <w:rFonts w:ascii="Arial" w:hAnsi="Arial" w:cs="Arial"/>
                <w:b/>
              </w:rPr>
            </w:pPr>
            <w:r w:rsidRPr="007E0CC8">
              <w:rPr>
                <w:rFonts w:ascii="Arial" w:hAnsi="Arial" w:cs="Arial"/>
                <w:b/>
              </w:rPr>
              <w:t>LOČENO VODENJE KNJIGOVODSKIH EVIDENC</w:t>
            </w:r>
          </w:p>
        </w:tc>
      </w:tr>
      <w:tr w:rsidR="0084352E" w:rsidRPr="007E0CC8" w14:paraId="7BBDBF96" w14:textId="77777777" w:rsidTr="00543C9A">
        <w:tc>
          <w:tcPr>
            <w:tcW w:w="279" w:type="dxa"/>
            <w:tcBorders>
              <w:bottom w:val="single" w:sz="4" w:space="0" w:color="auto"/>
            </w:tcBorders>
            <w:shd w:val="clear" w:color="auto" w:fill="auto"/>
          </w:tcPr>
          <w:p w14:paraId="793472C6" w14:textId="77777777" w:rsidR="0084352E" w:rsidRPr="007E0CC8" w:rsidRDefault="0084352E" w:rsidP="00F10F69">
            <w:pPr>
              <w:rPr>
                <w:rFonts w:ascii="Arial" w:hAnsi="Arial" w:cs="Arial"/>
              </w:rPr>
            </w:pPr>
            <w:r w:rsidRPr="007E0CC8">
              <w:rPr>
                <w:rFonts w:ascii="Arial" w:hAnsi="Arial" w:cs="Arial"/>
              </w:rPr>
              <w:t>1</w:t>
            </w:r>
          </w:p>
        </w:tc>
        <w:tc>
          <w:tcPr>
            <w:tcW w:w="5245" w:type="dxa"/>
            <w:tcBorders>
              <w:bottom w:val="single" w:sz="4" w:space="0" w:color="auto"/>
            </w:tcBorders>
            <w:shd w:val="clear" w:color="auto" w:fill="auto"/>
            <w:vAlign w:val="center"/>
          </w:tcPr>
          <w:p w14:paraId="6C23FF94" w14:textId="77777777" w:rsidR="0084352E" w:rsidRPr="007E0CC8" w:rsidRDefault="0084352E" w:rsidP="00F10F69">
            <w:pPr>
              <w:rPr>
                <w:rFonts w:ascii="Arial" w:hAnsi="Arial" w:cs="Arial"/>
                <w:bCs/>
              </w:rPr>
            </w:pPr>
            <w:r w:rsidRPr="007E0CC8">
              <w:rPr>
                <w:rFonts w:ascii="Arial" w:hAnsi="Arial" w:cs="Arial"/>
                <w:bCs/>
              </w:rPr>
              <w:t>Ustreznost dokazil o ločenem vodenju knjigovodskih evidenc</w:t>
            </w:r>
          </w:p>
          <w:p w14:paraId="3C10AF1A" w14:textId="77777777" w:rsidR="0084352E" w:rsidRPr="007E0CC8" w:rsidRDefault="0084352E" w:rsidP="00F10F69">
            <w:pPr>
              <w:rPr>
                <w:rFonts w:ascii="Arial" w:hAnsi="Arial" w:cs="Arial"/>
              </w:rPr>
            </w:pPr>
          </w:p>
          <w:p w14:paraId="671A464B" w14:textId="77777777" w:rsidR="0084352E" w:rsidRPr="007E0CC8" w:rsidRDefault="0084352E" w:rsidP="00F10F69">
            <w:pPr>
              <w:rPr>
                <w:rFonts w:ascii="Arial" w:hAnsi="Arial" w:cs="Arial"/>
                <w:bCs/>
                <w:i/>
              </w:rPr>
            </w:pPr>
            <w:r w:rsidRPr="007E0CC8">
              <w:rPr>
                <w:rFonts w:ascii="Arial" w:hAnsi="Arial" w:cs="Arial"/>
                <w:bCs/>
                <w:i/>
              </w:rPr>
              <w:t xml:space="preserve">(Preverja se za vse partnerje v konzorciju, pri </w:t>
            </w:r>
            <w:proofErr w:type="spellStart"/>
            <w:r w:rsidRPr="007E0CC8">
              <w:rPr>
                <w:rFonts w:ascii="Arial" w:hAnsi="Arial" w:cs="Arial"/>
                <w:bCs/>
                <w:i/>
              </w:rPr>
              <w:t>poslovodečem</w:t>
            </w:r>
            <w:proofErr w:type="spellEnd"/>
            <w:r w:rsidRPr="007E0CC8">
              <w:rPr>
                <w:rFonts w:ascii="Arial" w:hAnsi="Arial" w:cs="Arial"/>
                <w:bCs/>
                <w:i/>
              </w:rPr>
              <w:t xml:space="preserve"> </w:t>
            </w:r>
            <w:proofErr w:type="spellStart"/>
            <w:r w:rsidRPr="007E0CC8">
              <w:rPr>
                <w:rFonts w:ascii="Arial" w:hAnsi="Arial" w:cs="Arial"/>
                <w:bCs/>
                <w:i/>
              </w:rPr>
              <w:t>konzorcijskem</w:t>
            </w:r>
            <w:proofErr w:type="spellEnd"/>
            <w:r w:rsidRPr="007E0CC8">
              <w:rPr>
                <w:rFonts w:ascii="Arial" w:hAnsi="Arial" w:cs="Arial"/>
                <w:bCs/>
                <w:i/>
              </w:rPr>
              <w:t xml:space="preserve"> partnerju mora biti na ločenem stroškovnem mestu knjiženo tudi </w:t>
            </w:r>
            <w:proofErr w:type="spellStart"/>
            <w:r w:rsidRPr="007E0CC8">
              <w:rPr>
                <w:rFonts w:ascii="Arial" w:hAnsi="Arial" w:cs="Arial"/>
                <w:bCs/>
                <w:i/>
              </w:rPr>
              <w:t>prenakazilo</w:t>
            </w:r>
            <w:proofErr w:type="spellEnd"/>
            <w:r w:rsidRPr="007E0CC8">
              <w:rPr>
                <w:rFonts w:ascii="Arial" w:hAnsi="Arial" w:cs="Arial"/>
                <w:bCs/>
                <w:i/>
              </w:rPr>
              <w:t xml:space="preserve"> ostalim </w:t>
            </w:r>
            <w:proofErr w:type="spellStart"/>
            <w:r w:rsidRPr="007E0CC8">
              <w:rPr>
                <w:rFonts w:ascii="Arial" w:hAnsi="Arial" w:cs="Arial"/>
                <w:bCs/>
                <w:i/>
              </w:rPr>
              <w:t>konzorcijskim</w:t>
            </w:r>
            <w:proofErr w:type="spellEnd"/>
            <w:r w:rsidRPr="007E0CC8">
              <w:rPr>
                <w:rFonts w:ascii="Arial" w:hAnsi="Arial" w:cs="Arial"/>
                <w:bCs/>
                <w:i/>
              </w:rPr>
              <w:t xml:space="preserve"> partnerjem</w:t>
            </w:r>
            <w:r>
              <w:rPr>
                <w:rFonts w:ascii="Arial" w:hAnsi="Arial" w:cs="Arial"/>
                <w:bCs/>
                <w:i/>
              </w:rPr>
              <w:t>.</w:t>
            </w:r>
          </w:p>
          <w:p w14:paraId="7607A0E1" w14:textId="77777777" w:rsidR="0084352E" w:rsidRPr="007E0CC8" w:rsidRDefault="0084352E" w:rsidP="00F10F69">
            <w:pPr>
              <w:rPr>
                <w:rFonts w:ascii="Arial" w:hAnsi="Arial" w:cs="Arial"/>
                <w:bCs/>
              </w:rPr>
            </w:pPr>
          </w:p>
          <w:p w14:paraId="1DB3DEB0" w14:textId="77777777" w:rsidR="0084352E" w:rsidRPr="007E0CC8" w:rsidRDefault="0084352E" w:rsidP="00F10F69">
            <w:pPr>
              <w:rPr>
                <w:rFonts w:ascii="Arial" w:hAnsi="Arial" w:cs="Arial"/>
                <w:bCs/>
                <w:i/>
                <w:iCs/>
              </w:rPr>
            </w:pPr>
            <w:r w:rsidRPr="007E0CC8">
              <w:rPr>
                <w:rFonts w:ascii="Arial" w:hAnsi="Arial" w:cs="Arial"/>
                <w:bCs/>
                <w:i/>
                <w:iCs/>
              </w:rPr>
              <w:t>Pri poenostavljenih oblikah se pri ločenosti knjigovodstva za vse transakcije v zvezi z operacijo preveri samo priliv</w:t>
            </w:r>
            <w:r>
              <w:rPr>
                <w:rFonts w:ascii="Arial" w:hAnsi="Arial" w:cs="Arial"/>
                <w:bCs/>
                <w:i/>
                <w:iCs/>
              </w:rPr>
              <w:t>.</w:t>
            </w:r>
            <w:r w:rsidRPr="007E0CC8">
              <w:rPr>
                <w:rFonts w:ascii="Arial" w:hAnsi="Arial" w:cs="Arial"/>
                <w:bCs/>
                <w:i/>
                <w:iCs/>
              </w:rPr>
              <w:t xml:space="preserve"> </w:t>
            </w:r>
          </w:p>
          <w:p w14:paraId="1872BEA9" w14:textId="77777777" w:rsidR="0084352E" w:rsidRDefault="0084352E" w:rsidP="00F10F69">
            <w:pPr>
              <w:rPr>
                <w:rFonts w:ascii="Arial" w:hAnsi="Arial" w:cs="Arial"/>
                <w:i/>
              </w:rPr>
            </w:pPr>
          </w:p>
          <w:p w14:paraId="05092021" w14:textId="46B953D5" w:rsidR="0084352E" w:rsidRPr="00A00DB4" w:rsidRDefault="0084352E" w:rsidP="00F10F69">
            <w:pPr>
              <w:rPr>
                <w:rFonts w:ascii="Arial" w:hAnsi="Arial" w:cs="Arial"/>
                <w:i/>
              </w:rPr>
            </w:pPr>
            <w:r>
              <w:rPr>
                <w:rFonts w:ascii="Arial" w:hAnsi="Arial" w:cs="Arial"/>
                <w:i/>
              </w:rPr>
              <w:t>U</w:t>
            </w:r>
            <w:r w:rsidRPr="00A00DB4">
              <w:rPr>
                <w:rFonts w:ascii="Arial" w:hAnsi="Arial" w:cs="Arial"/>
                <w:i/>
              </w:rPr>
              <w:t xml:space="preserve">streznost in pravilnost ločenega knjigovodstva se preveri </w:t>
            </w:r>
            <w:r w:rsidR="00F10F69">
              <w:rPr>
                <w:rFonts w:ascii="Arial" w:hAnsi="Arial" w:cs="Arial"/>
                <w:i/>
              </w:rPr>
              <w:t xml:space="preserve">ob vsakem </w:t>
            </w:r>
            <w:proofErr w:type="spellStart"/>
            <w:r w:rsidR="00F10F69">
              <w:rPr>
                <w:rFonts w:ascii="Arial" w:hAnsi="Arial" w:cs="Arial"/>
                <w:i/>
              </w:rPr>
              <w:t>ZzP</w:t>
            </w:r>
            <w:proofErr w:type="spellEnd"/>
            <w:r w:rsidR="00AB6B32">
              <w:rPr>
                <w:rFonts w:ascii="Arial" w:hAnsi="Arial" w:cs="Arial"/>
                <w:i/>
              </w:rPr>
              <w:t>/</w:t>
            </w:r>
            <w:proofErr w:type="spellStart"/>
            <w:r w:rsidR="00AB6B32">
              <w:rPr>
                <w:rFonts w:ascii="Arial" w:hAnsi="Arial" w:cs="Arial"/>
                <w:i/>
              </w:rPr>
              <w:t>ZzI</w:t>
            </w:r>
            <w:proofErr w:type="spellEnd"/>
            <w:r w:rsidR="00F10F69">
              <w:rPr>
                <w:rFonts w:ascii="Arial" w:hAnsi="Arial" w:cs="Arial"/>
                <w:i/>
              </w:rPr>
              <w:t>.</w:t>
            </w:r>
            <w:r>
              <w:rPr>
                <w:rFonts w:ascii="Arial" w:hAnsi="Arial" w:cs="Arial"/>
                <w:i/>
              </w:rPr>
              <w:t>.</w:t>
            </w:r>
          </w:p>
          <w:p w14:paraId="4A225772" w14:textId="77777777" w:rsidR="0084352E" w:rsidRPr="007E0CC8" w:rsidRDefault="0084352E" w:rsidP="00F10F69">
            <w:pPr>
              <w:rPr>
                <w:rFonts w:ascii="Arial" w:hAnsi="Arial" w:cs="Arial"/>
                <w:i/>
              </w:rPr>
            </w:pPr>
          </w:p>
        </w:tc>
        <w:tc>
          <w:tcPr>
            <w:tcW w:w="2268" w:type="dxa"/>
            <w:tcBorders>
              <w:bottom w:val="single" w:sz="4" w:space="0" w:color="auto"/>
            </w:tcBorders>
            <w:shd w:val="clear" w:color="auto" w:fill="auto"/>
          </w:tcPr>
          <w:p w14:paraId="228198DE" w14:textId="77777777"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p>
        </w:tc>
        <w:tc>
          <w:tcPr>
            <w:tcW w:w="2097" w:type="dxa"/>
            <w:tcBorders>
              <w:bottom w:val="single" w:sz="4" w:space="0" w:color="auto"/>
            </w:tcBorders>
            <w:shd w:val="clear" w:color="auto" w:fill="auto"/>
          </w:tcPr>
          <w:p w14:paraId="60D23811" w14:textId="77777777" w:rsidR="0084352E" w:rsidRPr="007E0CC8" w:rsidRDefault="0084352E" w:rsidP="00F10F69">
            <w:pPr>
              <w:rPr>
                <w:rFonts w:ascii="Arial" w:hAnsi="Arial" w:cs="Arial"/>
              </w:rPr>
            </w:pPr>
          </w:p>
        </w:tc>
      </w:tr>
      <w:tr w:rsidR="0084352E" w:rsidRPr="007E0CC8" w14:paraId="7575A518" w14:textId="77777777" w:rsidTr="00F10F69">
        <w:trPr>
          <w:trHeight w:hRule="exact" w:val="397"/>
        </w:trPr>
        <w:tc>
          <w:tcPr>
            <w:tcW w:w="9889" w:type="dxa"/>
            <w:gridSpan w:val="4"/>
            <w:shd w:val="clear" w:color="auto" w:fill="B8CCE4"/>
            <w:vAlign w:val="center"/>
          </w:tcPr>
          <w:p w14:paraId="008B2777" w14:textId="77777777" w:rsidR="0084352E" w:rsidRPr="007E0CC8" w:rsidRDefault="0084352E" w:rsidP="00F10F69">
            <w:pPr>
              <w:rPr>
                <w:rFonts w:ascii="Arial" w:hAnsi="Arial" w:cs="Arial"/>
                <w:b/>
              </w:rPr>
            </w:pPr>
            <w:r w:rsidRPr="007E0CC8">
              <w:rPr>
                <w:rFonts w:ascii="Arial" w:hAnsi="Arial" w:cs="Arial"/>
                <w:b/>
              </w:rPr>
              <w:t>DVOJNO FINANCIRANJE</w:t>
            </w:r>
          </w:p>
        </w:tc>
      </w:tr>
      <w:tr w:rsidR="0084352E" w:rsidRPr="007E0CC8" w14:paraId="786EAE7D" w14:textId="77777777" w:rsidTr="00543C9A">
        <w:tc>
          <w:tcPr>
            <w:tcW w:w="279" w:type="dxa"/>
            <w:tcBorders>
              <w:bottom w:val="single" w:sz="4" w:space="0" w:color="auto"/>
            </w:tcBorders>
            <w:shd w:val="clear" w:color="auto" w:fill="auto"/>
          </w:tcPr>
          <w:p w14:paraId="3D4B71A5" w14:textId="77777777" w:rsidR="0084352E" w:rsidRPr="007E0CC8" w:rsidRDefault="0084352E" w:rsidP="00F10F69">
            <w:pPr>
              <w:rPr>
                <w:rFonts w:ascii="Arial" w:hAnsi="Arial" w:cs="Arial"/>
              </w:rPr>
            </w:pPr>
            <w:r w:rsidRPr="007E0CC8">
              <w:rPr>
                <w:rFonts w:ascii="Arial" w:hAnsi="Arial" w:cs="Arial"/>
              </w:rPr>
              <w:t>1</w:t>
            </w:r>
          </w:p>
        </w:tc>
        <w:tc>
          <w:tcPr>
            <w:tcW w:w="5245" w:type="dxa"/>
            <w:tcBorders>
              <w:bottom w:val="single" w:sz="4" w:space="0" w:color="auto"/>
            </w:tcBorders>
            <w:shd w:val="clear" w:color="auto" w:fill="auto"/>
            <w:vAlign w:val="center"/>
          </w:tcPr>
          <w:p w14:paraId="1253A9ED" w14:textId="77777777" w:rsidR="0084352E" w:rsidRPr="007E0CC8" w:rsidRDefault="0084352E" w:rsidP="00F10F69">
            <w:pPr>
              <w:rPr>
                <w:rFonts w:ascii="Arial" w:hAnsi="Arial" w:cs="Arial"/>
              </w:rPr>
            </w:pPr>
            <w:r w:rsidRPr="007E0CC8">
              <w:rPr>
                <w:rFonts w:ascii="Arial" w:hAnsi="Arial" w:cs="Arial"/>
              </w:rPr>
              <w:t xml:space="preserve">Pri preverjanju obstoja dvojnega financiranja operacije iz drugih programov Unije ali nacionalnih programov ter iz </w:t>
            </w:r>
            <w:r w:rsidRPr="007E0CC8">
              <w:rPr>
                <w:rFonts w:ascii="Arial" w:hAnsi="Arial" w:cs="Arial"/>
              </w:rPr>
              <w:lastRenderedPageBreak/>
              <w:t xml:space="preserve">drugih programskih obdobij </w:t>
            </w:r>
            <w:r w:rsidRPr="007E0CC8">
              <w:rPr>
                <w:rFonts w:ascii="Arial" w:hAnsi="Arial" w:cs="Arial"/>
                <w:b/>
                <w:u w:val="single"/>
              </w:rPr>
              <w:t>ni bilo</w:t>
            </w:r>
            <w:r w:rsidRPr="007E0CC8">
              <w:rPr>
                <w:rFonts w:ascii="Arial" w:hAnsi="Arial" w:cs="Arial"/>
              </w:rPr>
              <w:t xml:space="preserve"> odkritega suma dvojnega financiranja posameznih stroškov operacije.</w:t>
            </w:r>
          </w:p>
          <w:p w14:paraId="2EAA9A8D" w14:textId="77777777" w:rsidR="0084352E" w:rsidRPr="007E0CC8" w:rsidRDefault="0084352E" w:rsidP="00F10F69">
            <w:pPr>
              <w:rPr>
                <w:rFonts w:ascii="Arial" w:hAnsi="Arial" w:cs="Arial"/>
              </w:rPr>
            </w:pPr>
          </w:p>
          <w:p w14:paraId="61F7E890" w14:textId="57C76BFA" w:rsidR="0084352E" w:rsidRPr="007E0CC8" w:rsidRDefault="0084352E" w:rsidP="00F10F69">
            <w:pPr>
              <w:rPr>
                <w:rFonts w:ascii="Arial" w:hAnsi="Arial" w:cs="Arial"/>
                <w:i/>
              </w:rPr>
            </w:pPr>
            <w:r w:rsidRPr="007E0CC8">
              <w:rPr>
                <w:rFonts w:ascii="Arial" w:hAnsi="Arial" w:cs="Arial"/>
                <w:i/>
              </w:rPr>
              <w:t xml:space="preserve">(Preverja se npr. ločeno knjigovodstvo, program Erar, </w:t>
            </w:r>
            <w:r w:rsidR="00F10F69">
              <w:rPr>
                <w:rFonts w:ascii="Arial" w:hAnsi="Arial" w:cs="Arial"/>
                <w:i/>
              </w:rPr>
              <w:t>MIGRA III,</w:t>
            </w:r>
            <w:r w:rsidRPr="007E0CC8">
              <w:rPr>
                <w:rFonts w:ascii="Arial" w:hAnsi="Arial" w:cs="Arial"/>
                <w:i/>
              </w:rPr>
              <w:t>, MFERAC idr.)</w:t>
            </w:r>
          </w:p>
          <w:p w14:paraId="7EA1D83E" w14:textId="77777777" w:rsidR="0084352E" w:rsidRPr="007E0CC8" w:rsidRDefault="0084352E" w:rsidP="00F10F69">
            <w:pPr>
              <w:rPr>
                <w:rFonts w:ascii="Arial" w:hAnsi="Arial" w:cs="Arial"/>
                <w:bCs/>
                <w:color w:val="4F81BD"/>
              </w:rPr>
            </w:pPr>
          </w:p>
        </w:tc>
        <w:tc>
          <w:tcPr>
            <w:tcW w:w="2268" w:type="dxa"/>
            <w:tcBorders>
              <w:bottom w:val="single" w:sz="4" w:space="0" w:color="auto"/>
            </w:tcBorders>
            <w:shd w:val="clear" w:color="auto" w:fill="auto"/>
          </w:tcPr>
          <w:p w14:paraId="21F1AD00" w14:textId="77777777" w:rsidR="0084352E" w:rsidRPr="007E0CC8" w:rsidRDefault="0084352E" w:rsidP="00F10F69">
            <w:pPr>
              <w:rPr>
                <w:rFonts w:ascii="Arial" w:hAnsi="Arial" w:cs="Arial"/>
              </w:rPr>
            </w:pPr>
            <w:r w:rsidRPr="007E0CC8">
              <w:rPr>
                <w:rFonts w:ascii="Arial" w:hAnsi="Arial" w:cs="Arial"/>
              </w:rPr>
              <w:lastRenderedPageBreak/>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p>
        </w:tc>
        <w:tc>
          <w:tcPr>
            <w:tcW w:w="2097" w:type="dxa"/>
            <w:tcBorders>
              <w:bottom w:val="single" w:sz="4" w:space="0" w:color="auto"/>
            </w:tcBorders>
            <w:shd w:val="clear" w:color="auto" w:fill="auto"/>
          </w:tcPr>
          <w:p w14:paraId="4F8690D2" w14:textId="77777777" w:rsidR="0084352E" w:rsidRPr="007E0CC8" w:rsidRDefault="0084352E" w:rsidP="00F10F69">
            <w:pPr>
              <w:rPr>
                <w:rFonts w:ascii="Arial" w:hAnsi="Arial" w:cs="Arial"/>
              </w:rPr>
            </w:pPr>
          </w:p>
        </w:tc>
      </w:tr>
      <w:tr w:rsidR="0084352E" w:rsidRPr="007E0CC8" w14:paraId="416575D2" w14:textId="77777777" w:rsidTr="00F10F69">
        <w:trPr>
          <w:trHeight w:hRule="exact" w:val="397"/>
        </w:trPr>
        <w:tc>
          <w:tcPr>
            <w:tcW w:w="9889" w:type="dxa"/>
            <w:gridSpan w:val="4"/>
            <w:shd w:val="clear" w:color="auto" w:fill="B8CCE4"/>
            <w:vAlign w:val="center"/>
          </w:tcPr>
          <w:p w14:paraId="4928E852" w14:textId="77777777" w:rsidR="0084352E" w:rsidRPr="007E0CC8" w:rsidRDefault="0084352E" w:rsidP="00F10F69">
            <w:pPr>
              <w:rPr>
                <w:rFonts w:ascii="Arial" w:hAnsi="Arial" w:cs="Arial"/>
                <w:b/>
              </w:rPr>
            </w:pPr>
            <w:r w:rsidRPr="007E0CC8">
              <w:rPr>
                <w:rFonts w:ascii="Arial" w:hAnsi="Arial" w:cs="Arial"/>
                <w:b/>
              </w:rPr>
              <w:t>PRAVILA ENAKIH MOŽNOSTI</w:t>
            </w:r>
            <w:r>
              <w:rPr>
                <w:rFonts w:ascii="Arial" w:hAnsi="Arial" w:cs="Arial"/>
                <w:b/>
              </w:rPr>
              <w:t>,</w:t>
            </w:r>
            <w:r w:rsidRPr="007E0CC8">
              <w:rPr>
                <w:rFonts w:ascii="Arial" w:hAnsi="Arial" w:cs="Arial"/>
                <w:b/>
              </w:rPr>
              <w:t xml:space="preserve"> NEDISKRIMINACIJA</w:t>
            </w:r>
            <w:r>
              <w:rPr>
                <w:rFonts w:ascii="Arial" w:hAnsi="Arial" w:cs="Arial"/>
                <w:b/>
              </w:rPr>
              <w:t>, DOSTOPNOST ZA INVALIDNE OSEBE</w:t>
            </w:r>
          </w:p>
        </w:tc>
      </w:tr>
      <w:tr w:rsidR="0084352E" w:rsidRPr="007E0CC8" w14:paraId="44945ECA" w14:textId="77777777" w:rsidTr="00543C9A">
        <w:tc>
          <w:tcPr>
            <w:tcW w:w="279" w:type="dxa"/>
            <w:tcBorders>
              <w:bottom w:val="single" w:sz="4" w:space="0" w:color="auto"/>
            </w:tcBorders>
            <w:shd w:val="clear" w:color="auto" w:fill="auto"/>
          </w:tcPr>
          <w:p w14:paraId="6C65BF92" w14:textId="77777777" w:rsidR="0084352E" w:rsidRPr="007E0CC8" w:rsidRDefault="0084352E" w:rsidP="00F10F69">
            <w:pPr>
              <w:rPr>
                <w:rFonts w:ascii="Arial" w:hAnsi="Arial" w:cs="Arial"/>
              </w:rPr>
            </w:pPr>
            <w:r w:rsidRPr="007E0CC8">
              <w:rPr>
                <w:rFonts w:ascii="Arial" w:hAnsi="Arial" w:cs="Arial"/>
              </w:rPr>
              <w:t>1</w:t>
            </w:r>
          </w:p>
        </w:tc>
        <w:tc>
          <w:tcPr>
            <w:tcW w:w="5245" w:type="dxa"/>
            <w:tcBorders>
              <w:bottom w:val="single" w:sz="4" w:space="0" w:color="auto"/>
            </w:tcBorders>
            <w:shd w:val="clear" w:color="auto" w:fill="auto"/>
            <w:vAlign w:val="center"/>
          </w:tcPr>
          <w:p w14:paraId="16732C6B" w14:textId="77777777" w:rsidR="0084352E" w:rsidRDefault="0084352E" w:rsidP="00F10F69">
            <w:pPr>
              <w:rPr>
                <w:rFonts w:ascii="Arial" w:hAnsi="Arial" w:cs="Arial"/>
              </w:rPr>
            </w:pPr>
            <w:r w:rsidRPr="007E0CC8">
              <w:rPr>
                <w:rFonts w:ascii="Arial" w:hAnsi="Arial" w:cs="Arial"/>
              </w:rPr>
              <w:t>Ali so bila upoštevana pravila glede enakih možnosti, nediskriminacije in dostopnosti za invalidne osebe?</w:t>
            </w:r>
          </w:p>
          <w:p w14:paraId="5B7BB965" w14:textId="77777777" w:rsidR="0084352E" w:rsidRPr="007E0CC8" w:rsidRDefault="0084352E" w:rsidP="00F10F69">
            <w:pPr>
              <w:rPr>
                <w:rFonts w:ascii="Arial" w:hAnsi="Arial" w:cs="Arial"/>
              </w:rPr>
            </w:pPr>
          </w:p>
          <w:p w14:paraId="34843E32" w14:textId="6A1BE5FB" w:rsidR="0084352E" w:rsidRPr="009F7DA1" w:rsidRDefault="0084352E" w:rsidP="00F10F69">
            <w:pPr>
              <w:rPr>
                <w:rFonts w:ascii="Arial" w:hAnsi="Arial" w:cs="Arial"/>
                <w:i/>
                <w:iCs/>
              </w:rPr>
            </w:pPr>
            <w:r w:rsidRPr="007E0CC8">
              <w:rPr>
                <w:rFonts w:ascii="Arial" w:hAnsi="Arial" w:cs="Arial"/>
                <w:i/>
                <w:iCs/>
              </w:rPr>
              <w:t xml:space="preserve">(Ali </w:t>
            </w:r>
            <w:r w:rsidRPr="009F7DA1">
              <w:rPr>
                <w:rFonts w:ascii="Arial" w:hAnsi="Arial" w:cs="Arial"/>
                <w:i/>
                <w:iCs/>
              </w:rPr>
              <w:t>je pri izvajanju operacije smiselno upoštevan</w:t>
            </w:r>
            <w:r w:rsidR="00D50F13">
              <w:rPr>
                <w:rFonts w:ascii="Arial" w:hAnsi="Arial" w:cs="Arial"/>
                <w:i/>
                <w:iCs/>
              </w:rPr>
              <w:t>o zagotavljanje</w:t>
            </w:r>
            <w:r w:rsidRPr="009F7DA1">
              <w:rPr>
                <w:rFonts w:ascii="Arial" w:hAnsi="Arial" w:cs="Arial"/>
                <w:i/>
                <w:iCs/>
              </w:rPr>
              <w:t>:</w:t>
            </w:r>
          </w:p>
          <w:p w14:paraId="5052CA39" w14:textId="16DDE608" w:rsidR="0084352E" w:rsidRPr="009F7DA1" w:rsidRDefault="0084352E" w:rsidP="002824D2">
            <w:pPr>
              <w:pStyle w:val="Odstavekseznama"/>
              <w:numPr>
                <w:ilvl w:val="0"/>
                <w:numId w:val="19"/>
              </w:numPr>
              <w:rPr>
                <w:rFonts w:ascii="Arial" w:hAnsi="Arial" w:cs="Arial"/>
                <w:i/>
                <w:iCs/>
                <w:sz w:val="20"/>
                <w:szCs w:val="20"/>
              </w:rPr>
            </w:pPr>
            <w:r w:rsidRPr="009F7DA1">
              <w:rPr>
                <w:rFonts w:ascii="Arial" w:hAnsi="Arial" w:cs="Arial"/>
                <w:i/>
                <w:iCs/>
                <w:sz w:val="20"/>
                <w:szCs w:val="20"/>
              </w:rPr>
              <w:t xml:space="preserve">načela spodbujanja enakosti moških in žensk, zagotavljanje dostopnosti za invalide, vključenosti ter nediskriminacija v izvajanju, </w:t>
            </w:r>
          </w:p>
          <w:p w14:paraId="1324C02E" w14:textId="2ED95890" w:rsidR="0084352E" w:rsidRPr="009F7DA1" w:rsidRDefault="0084352E" w:rsidP="002824D2">
            <w:pPr>
              <w:pStyle w:val="Odstavekseznama"/>
              <w:numPr>
                <w:ilvl w:val="0"/>
                <w:numId w:val="19"/>
              </w:numPr>
              <w:rPr>
                <w:rFonts w:ascii="Arial" w:hAnsi="Arial" w:cs="Arial"/>
                <w:i/>
                <w:iCs/>
                <w:sz w:val="20"/>
                <w:szCs w:val="20"/>
              </w:rPr>
            </w:pPr>
            <w:r w:rsidRPr="009F7DA1">
              <w:rPr>
                <w:rFonts w:ascii="Arial" w:hAnsi="Arial" w:cs="Arial"/>
                <w:i/>
                <w:iCs/>
                <w:sz w:val="20"/>
                <w:szCs w:val="20"/>
              </w:rPr>
              <w:t>skladnosti z Listino EU o temeljnih pravicah (upoštevanje pravic, svoboščin in načel),</w:t>
            </w:r>
          </w:p>
          <w:p w14:paraId="0E0FDB1A" w14:textId="4F2E635B" w:rsidR="0084352E" w:rsidRPr="00D50F13" w:rsidRDefault="0084352E" w:rsidP="00D50F13">
            <w:pPr>
              <w:pStyle w:val="Odstavekseznama"/>
              <w:numPr>
                <w:ilvl w:val="0"/>
                <w:numId w:val="19"/>
              </w:numPr>
              <w:rPr>
                <w:rFonts w:ascii="Arial" w:hAnsi="Arial" w:cs="Arial"/>
                <w:i/>
                <w:iCs/>
                <w:sz w:val="20"/>
                <w:szCs w:val="20"/>
              </w:rPr>
            </w:pPr>
            <w:r w:rsidRPr="009F7DA1">
              <w:rPr>
                <w:rFonts w:ascii="Arial" w:hAnsi="Arial" w:cs="Arial"/>
                <w:i/>
                <w:iCs/>
                <w:sz w:val="20"/>
                <w:szCs w:val="20"/>
              </w:rPr>
              <w:t>skladnosti s Konvencijo o pravicah invalidov (upošteva</w:t>
            </w:r>
            <w:r w:rsidR="00D50F13">
              <w:rPr>
                <w:rFonts w:ascii="Arial" w:hAnsi="Arial" w:cs="Arial"/>
                <w:i/>
                <w:iCs/>
                <w:sz w:val="20"/>
                <w:szCs w:val="20"/>
              </w:rPr>
              <w:t>nje pravic, svoboščin in načel)?)</w:t>
            </w:r>
          </w:p>
        </w:tc>
        <w:tc>
          <w:tcPr>
            <w:tcW w:w="2268" w:type="dxa"/>
            <w:tcBorders>
              <w:bottom w:val="single" w:sz="4" w:space="0" w:color="auto"/>
            </w:tcBorders>
            <w:shd w:val="clear" w:color="auto" w:fill="auto"/>
          </w:tcPr>
          <w:p w14:paraId="115538A2" w14:textId="5F338148"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00E63643">
              <w:rPr>
                <w:rFonts w:ascii="Arial" w:hAnsi="Arial" w:cs="Arial"/>
              </w:rPr>
              <w:t xml:space="preserve"> NP</w:t>
            </w:r>
          </w:p>
        </w:tc>
        <w:tc>
          <w:tcPr>
            <w:tcW w:w="2097" w:type="dxa"/>
            <w:tcBorders>
              <w:bottom w:val="single" w:sz="4" w:space="0" w:color="auto"/>
            </w:tcBorders>
            <w:shd w:val="clear" w:color="auto" w:fill="auto"/>
          </w:tcPr>
          <w:p w14:paraId="0D6A5D92" w14:textId="77777777" w:rsidR="0084352E" w:rsidRPr="007E0CC8" w:rsidRDefault="0084352E" w:rsidP="00F10F69">
            <w:pPr>
              <w:rPr>
                <w:rFonts w:ascii="Arial" w:hAnsi="Arial" w:cs="Arial"/>
              </w:rPr>
            </w:pPr>
          </w:p>
        </w:tc>
      </w:tr>
      <w:tr w:rsidR="0084352E" w:rsidRPr="007E0CC8" w14:paraId="638575A7" w14:textId="77777777" w:rsidTr="00F10F69">
        <w:trPr>
          <w:trHeight w:hRule="exact" w:val="397"/>
        </w:trPr>
        <w:tc>
          <w:tcPr>
            <w:tcW w:w="9889" w:type="dxa"/>
            <w:gridSpan w:val="4"/>
            <w:shd w:val="clear" w:color="auto" w:fill="B8CCE4"/>
            <w:vAlign w:val="center"/>
          </w:tcPr>
          <w:p w14:paraId="0B05406E" w14:textId="5F945696" w:rsidR="0084352E" w:rsidRPr="007E0CC8" w:rsidRDefault="0084352E" w:rsidP="00D50F13">
            <w:pPr>
              <w:rPr>
                <w:rFonts w:ascii="Arial" w:hAnsi="Arial" w:cs="Arial"/>
                <w:b/>
              </w:rPr>
            </w:pPr>
            <w:r w:rsidRPr="007E0CC8">
              <w:rPr>
                <w:rFonts w:ascii="Arial" w:hAnsi="Arial" w:cs="Arial"/>
                <w:b/>
              </w:rPr>
              <w:t>OKOLJEVARSTVENA PRAVILA</w:t>
            </w:r>
          </w:p>
        </w:tc>
      </w:tr>
      <w:tr w:rsidR="0084352E" w:rsidRPr="007E0CC8" w14:paraId="2F5AF236" w14:textId="77777777" w:rsidTr="00543C9A">
        <w:tc>
          <w:tcPr>
            <w:tcW w:w="279" w:type="dxa"/>
            <w:tcBorders>
              <w:bottom w:val="single" w:sz="4" w:space="0" w:color="auto"/>
            </w:tcBorders>
            <w:shd w:val="clear" w:color="auto" w:fill="auto"/>
          </w:tcPr>
          <w:p w14:paraId="11FF82A1" w14:textId="77777777" w:rsidR="0084352E" w:rsidRPr="007E0CC8" w:rsidRDefault="0084352E" w:rsidP="00F10F69">
            <w:pPr>
              <w:rPr>
                <w:rFonts w:ascii="Arial" w:hAnsi="Arial" w:cs="Arial"/>
              </w:rPr>
            </w:pPr>
            <w:r w:rsidRPr="007E0CC8">
              <w:rPr>
                <w:rFonts w:ascii="Arial" w:hAnsi="Arial" w:cs="Arial"/>
              </w:rPr>
              <w:t>1</w:t>
            </w:r>
          </w:p>
        </w:tc>
        <w:tc>
          <w:tcPr>
            <w:tcW w:w="5245" w:type="dxa"/>
            <w:tcBorders>
              <w:bottom w:val="single" w:sz="4" w:space="0" w:color="auto"/>
            </w:tcBorders>
            <w:shd w:val="clear" w:color="auto" w:fill="auto"/>
            <w:vAlign w:val="center"/>
          </w:tcPr>
          <w:p w14:paraId="124310BD" w14:textId="4C142726" w:rsidR="0084352E" w:rsidRPr="007E0CC8" w:rsidRDefault="0084352E" w:rsidP="00F10F69">
            <w:pPr>
              <w:rPr>
                <w:rFonts w:ascii="Arial" w:hAnsi="Arial" w:cs="Arial"/>
              </w:rPr>
            </w:pPr>
            <w:r w:rsidRPr="007E0CC8">
              <w:rPr>
                <w:rFonts w:ascii="Arial" w:hAnsi="Arial" w:cs="Arial"/>
              </w:rPr>
              <w:t xml:space="preserve">Ali je upravičenec pri izvedbi operacije pridobil vsa dovoljenja/mnenja/soglasja na področju varovanja okolja, ki so bila v fazi potrjevanja operacije zahtevana s strani pristojnih organizacij </w:t>
            </w:r>
            <w:r w:rsidR="00D50F13">
              <w:rPr>
                <w:rFonts w:ascii="Arial" w:hAnsi="Arial" w:cs="Arial"/>
              </w:rPr>
              <w:t>ali so zahtevana glede na postopke, ki jih je izvedel?</w:t>
            </w:r>
          </w:p>
          <w:p w14:paraId="31E5E99E" w14:textId="77777777" w:rsidR="0084352E" w:rsidRPr="007E0CC8" w:rsidRDefault="0084352E" w:rsidP="00F10F69">
            <w:pPr>
              <w:rPr>
                <w:rFonts w:ascii="Arial" w:hAnsi="Arial" w:cs="Arial"/>
              </w:rPr>
            </w:pPr>
          </w:p>
          <w:p w14:paraId="5C402CC3" w14:textId="76054626" w:rsidR="0084352E" w:rsidRPr="007E0CC8" w:rsidRDefault="0084352E" w:rsidP="00554C72">
            <w:pPr>
              <w:rPr>
                <w:rFonts w:ascii="Arial" w:hAnsi="Arial" w:cs="Arial"/>
              </w:rPr>
            </w:pPr>
            <w:r w:rsidRPr="007E0CC8">
              <w:rPr>
                <w:rFonts w:ascii="Arial" w:hAnsi="Arial" w:cs="Arial"/>
                <w:i/>
              </w:rPr>
              <w:t xml:space="preserve">(Navedena npr. </w:t>
            </w:r>
            <w:r w:rsidR="00554C72">
              <w:rPr>
                <w:rFonts w:ascii="Arial" w:hAnsi="Arial" w:cs="Arial"/>
                <w:i/>
              </w:rPr>
              <w:t xml:space="preserve">prijavi </w:t>
            </w:r>
            <w:r w:rsidRPr="007E0CC8">
              <w:rPr>
                <w:rFonts w:ascii="Arial" w:hAnsi="Arial" w:cs="Arial"/>
                <w:i/>
              </w:rPr>
              <w:t>operaci</w:t>
            </w:r>
            <w:r w:rsidR="00554C72">
              <w:rPr>
                <w:rFonts w:ascii="Arial" w:hAnsi="Arial" w:cs="Arial"/>
                <w:i/>
              </w:rPr>
              <w:t>je, JR, pogodbi o izvajanju operacije</w:t>
            </w:r>
            <w:r w:rsidRPr="007E0CC8">
              <w:rPr>
                <w:rFonts w:ascii="Arial" w:hAnsi="Arial" w:cs="Arial"/>
                <w:i/>
              </w:rPr>
              <w:t>.)</w:t>
            </w:r>
          </w:p>
        </w:tc>
        <w:tc>
          <w:tcPr>
            <w:tcW w:w="2268" w:type="dxa"/>
            <w:tcBorders>
              <w:bottom w:val="single" w:sz="4" w:space="0" w:color="auto"/>
            </w:tcBorders>
            <w:shd w:val="clear" w:color="auto" w:fill="auto"/>
          </w:tcPr>
          <w:p w14:paraId="250210EE" w14:textId="276F552C"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00E63643">
              <w:rPr>
                <w:rFonts w:ascii="Arial" w:hAnsi="Arial" w:cs="Arial"/>
              </w:rPr>
              <w:t xml:space="preserve"> NP</w:t>
            </w:r>
          </w:p>
        </w:tc>
        <w:tc>
          <w:tcPr>
            <w:tcW w:w="2097" w:type="dxa"/>
            <w:tcBorders>
              <w:bottom w:val="single" w:sz="4" w:space="0" w:color="auto"/>
            </w:tcBorders>
            <w:shd w:val="clear" w:color="auto" w:fill="auto"/>
          </w:tcPr>
          <w:p w14:paraId="5B503700" w14:textId="77777777" w:rsidR="0084352E" w:rsidRPr="007E0CC8" w:rsidRDefault="0084352E" w:rsidP="00F10F69">
            <w:pPr>
              <w:rPr>
                <w:rFonts w:ascii="Arial" w:hAnsi="Arial" w:cs="Arial"/>
              </w:rPr>
            </w:pPr>
          </w:p>
        </w:tc>
      </w:tr>
      <w:tr w:rsidR="0084352E" w:rsidRPr="007E0CC8" w14:paraId="3BB57733" w14:textId="77777777" w:rsidTr="00F10F69">
        <w:trPr>
          <w:trHeight w:hRule="exact" w:val="394"/>
        </w:trPr>
        <w:tc>
          <w:tcPr>
            <w:tcW w:w="9889" w:type="dxa"/>
            <w:gridSpan w:val="4"/>
            <w:shd w:val="clear" w:color="auto" w:fill="B8CCE4"/>
            <w:vAlign w:val="center"/>
          </w:tcPr>
          <w:p w14:paraId="694FF6A1" w14:textId="77777777" w:rsidR="0084352E" w:rsidRPr="007E0CC8" w:rsidRDefault="0084352E" w:rsidP="00F10F69">
            <w:pPr>
              <w:rPr>
                <w:rFonts w:ascii="Arial" w:hAnsi="Arial" w:cs="Arial"/>
                <w:b/>
              </w:rPr>
            </w:pPr>
            <w:r w:rsidRPr="000A2690">
              <w:rPr>
                <w:rFonts w:ascii="Arial" w:hAnsi="Arial" w:cs="Arial"/>
                <w:b/>
              </w:rPr>
              <w:t>PREPOZNAVNOST, PREGLEDNOST IN  KOMUNICIRANJE</w:t>
            </w:r>
          </w:p>
        </w:tc>
      </w:tr>
      <w:tr w:rsidR="0084352E" w:rsidRPr="007E0CC8" w14:paraId="41562816" w14:textId="77777777" w:rsidTr="00543C9A">
        <w:tc>
          <w:tcPr>
            <w:tcW w:w="279" w:type="dxa"/>
            <w:tcBorders>
              <w:bottom w:val="single" w:sz="4" w:space="0" w:color="auto"/>
            </w:tcBorders>
            <w:shd w:val="clear" w:color="auto" w:fill="auto"/>
          </w:tcPr>
          <w:p w14:paraId="3BAAAAE8" w14:textId="77777777" w:rsidR="0084352E" w:rsidRPr="007E0CC8" w:rsidRDefault="0084352E" w:rsidP="00F10F69">
            <w:pPr>
              <w:rPr>
                <w:rFonts w:ascii="Arial" w:hAnsi="Arial" w:cs="Arial"/>
              </w:rPr>
            </w:pPr>
            <w:r w:rsidRPr="007E0CC8">
              <w:rPr>
                <w:rFonts w:ascii="Arial" w:hAnsi="Arial" w:cs="Arial"/>
              </w:rPr>
              <w:t>1</w:t>
            </w:r>
          </w:p>
        </w:tc>
        <w:tc>
          <w:tcPr>
            <w:tcW w:w="5245" w:type="dxa"/>
            <w:tcBorders>
              <w:bottom w:val="single" w:sz="4" w:space="0" w:color="auto"/>
            </w:tcBorders>
            <w:shd w:val="clear" w:color="auto" w:fill="auto"/>
            <w:vAlign w:val="center"/>
          </w:tcPr>
          <w:p w14:paraId="1D6B55C8" w14:textId="164E466D" w:rsidR="0084352E" w:rsidRPr="007E0CC8" w:rsidRDefault="0084352E" w:rsidP="00F10F69">
            <w:pPr>
              <w:rPr>
                <w:rFonts w:ascii="Arial" w:hAnsi="Arial" w:cs="Arial"/>
              </w:rPr>
            </w:pPr>
            <w:r w:rsidRPr="007E0CC8">
              <w:rPr>
                <w:rFonts w:ascii="Arial" w:hAnsi="Arial" w:cs="Arial"/>
              </w:rPr>
              <w:t xml:space="preserve">Ali so upoštevana </w:t>
            </w:r>
            <w:r w:rsidR="002F386A" w:rsidRPr="002F386A">
              <w:rPr>
                <w:rFonts w:ascii="Arial" w:hAnsi="Arial" w:cs="Arial"/>
              </w:rPr>
              <w:t>Navodila organa upravljanja na področju zagotavljanja</w:t>
            </w:r>
            <w:r w:rsidR="002F386A">
              <w:rPr>
                <w:rFonts w:ascii="Arial" w:hAnsi="Arial" w:cs="Arial"/>
              </w:rPr>
              <w:t xml:space="preserve"> </w:t>
            </w:r>
            <w:r w:rsidR="002F386A" w:rsidRPr="002F386A">
              <w:rPr>
                <w:rFonts w:ascii="Arial" w:hAnsi="Arial" w:cs="Arial"/>
              </w:rPr>
              <w:t>prepoznavnosti, preglednosti in komuniciranja evropske politike na področju notranjih zadev v Republiki Sloveniji v obdobju 2021 – 2027</w:t>
            </w:r>
            <w:r w:rsidRPr="007E0CC8">
              <w:rPr>
                <w:rFonts w:ascii="Arial" w:hAnsi="Arial" w:cs="Arial"/>
              </w:rPr>
              <w:t>?</w:t>
            </w:r>
          </w:p>
          <w:p w14:paraId="39C6A8C8" w14:textId="77777777" w:rsidR="0084352E" w:rsidRPr="007E0CC8" w:rsidRDefault="0084352E" w:rsidP="00F10F69">
            <w:pPr>
              <w:rPr>
                <w:rFonts w:ascii="Arial" w:hAnsi="Arial" w:cs="Arial"/>
              </w:rPr>
            </w:pPr>
          </w:p>
        </w:tc>
        <w:tc>
          <w:tcPr>
            <w:tcW w:w="2268" w:type="dxa"/>
            <w:tcBorders>
              <w:bottom w:val="single" w:sz="4" w:space="0" w:color="auto"/>
            </w:tcBorders>
            <w:shd w:val="clear" w:color="auto" w:fill="auto"/>
          </w:tcPr>
          <w:p w14:paraId="1545D34E" w14:textId="77777777"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p>
        </w:tc>
        <w:tc>
          <w:tcPr>
            <w:tcW w:w="2097" w:type="dxa"/>
            <w:tcBorders>
              <w:bottom w:val="single" w:sz="4" w:space="0" w:color="auto"/>
            </w:tcBorders>
            <w:shd w:val="clear" w:color="auto" w:fill="auto"/>
          </w:tcPr>
          <w:p w14:paraId="32C8183A" w14:textId="77777777" w:rsidR="0084352E" w:rsidRPr="007E0CC8" w:rsidRDefault="0084352E" w:rsidP="00F10F69">
            <w:pPr>
              <w:rPr>
                <w:rFonts w:ascii="Arial" w:hAnsi="Arial" w:cs="Arial"/>
              </w:rPr>
            </w:pPr>
          </w:p>
        </w:tc>
      </w:tr>
      <w:tr w:rsidR="0084352E" w:rsidRPr="007E0CC8" w14:paraId="38BE1C01" w14:textId="77777777" w:rsidTr="00543C9A">
        <w:tc>
          <w:tcPr>
            <w:tcW w:w="279" w:type="dxa"/>
            <w:tcBorders>
              <w:bottom w:val="single" w:sz="4" w:space="0" w:color="auto"/>
            </w:tcBorders>
            <w:shd w:val="clear" w:color="auto" w:fill="auto"/>
          </w:tcPr>
          <w:p w14:paraId="214CA49E" w14:textId="77777777" w:rsidR="0084352E" w:rsidRPr="007E0CC8" w:rsidRDefault="0084352E" w:rsidP="00F10F69">
            <w:pPr>
              <w:rPr>
                <w:rFonts w:ascii="Arial" w:hAnsi="Arial" w:cs="Arial"/>
              </w:rPr>
            </w:pPr>
            <w:r>
              <w:rPr>
                <w:rFonts w:ascii="Arial" w:hAnsi="Arial" w:cs="Arial"/>
              </w:rPr>
              <w:t>2</w:t>
            </w:r>
          </w:p>
        </w:tc>
        <w:tc>
          <w:tcPr>
            <w:tcW w:w="5245" w:type="dxa"/>
            <w:tcBorders>
              <w:bottom w:val="single" w:sz="4" w:space="0" w:color="auto"/>
            </w:tcBorders>
            <w:shd w:val="clear" w:color="auto" w:fill="auto"/>
            <w:vAlign w:val="center"/>
          </w:tcPr>
          <w:p w14:paraId="145405F6" w14:textId="300B268D" w:rsidR="0084352E" w:rsidRPr="006740C7" w:rsidRDefault="0084352E" w:rsidP="00F10F69">
            <w:pPr>
              <w:rPr>
                <w:rFonts w:ascii="Arial" w:hAnsi="Arial" w:cs="Arial"/>
              </w:rPr>
            </w:pPr>
            <w:r w:rsidRPr="006740C7">
              <w:rPr>
                <w:rFonts w:ascii="Arial" w:hAnsi="Arial" w:cs="Arial"/>
              </w:rPr>
              <w:t xml:space="preserve">Ali je pri operaciji, </w:t>
            </w:r>
            <w:r w:rsidR="004F5649" w:rsidRPr="004F5649">
              <w:rPr>
                <w:rFonts w:ascii="Arial" w:hAnsi="Arial" w:cs="Arial"/>
              </w:rPr>
              <w:t xml:space="preserve">(so)financirana iz programa AMIF, programa SNV ali programa IUMV, </w:t>
            </w:r>
            <w:r w:rsidRPr="006740C7">
              <w:rPr>
                <w:rFonts w:ascii="Arial" w:hAnsi="Arial" w:cs="Arial"/>
              </w:rPr>
              <w:t>uporabljen predpisan način označevanja:</w:t>
            </w:r>
          </w:p>
          <w:p w14:paraId="7675698F" w14:textId="77777777" w:rsidR="0084352E" w:rsidRPr="006740C7" w:rsidRDefault="0084352E" w:rsidP="00F10F69">
            <w:pPr>
              <w:rPr>
                <w:rFonts w:ascii="Arial" w:hAnsi="Arial" w:cs="Arial"/>
              </w:rPr>
            </w:pPr>
          </w:p>
          <w:p w14:paraId="115F7FD3" w14:textId="77777777" w:rsidR="0084352E" w:rsidRPr="006740C7" w:rsidRDefault="0084352E" w:rsidP="002824D2">
            <w:pPr>
              <w:pStyle w:val="Odstavekseznama"/>
              <w:numPr>
                <w:ilvl w:val="0"/>
                <w:numId w:val="20"/>
              </w:numPr>
              <w:rPr>
                <w:rFonts w:ascii="Arial" w:hAnsi="Arial" w:cs="Arial"/>
                <w:sz w:val="20"/>
                <w:szCs w:val="20"/>
              </w:rPr>
            </w:pPr>
            <w:r w:rsidRPr="006740C7">
              <w:rPr>
                <w:rFonts w:ascii="Arial" w:hAnsi="Arial" w:cs="Arial"/>
                <w:sz w:val="20"/>
                <w:szCs w:val="20"/>
              </w:rPr>
              <w:t xml:space="preserve">objava na spletni strani upravičenca, če obstaja, </w:t>
            </w:r>
          </w:p>
          <w:p w14:paraId="17B77249" w14:textId="77777777" w:rsidR="0084352E" w:rsidRPr="006740C7" w:rsidRDefault="0084352E" w:rsidP="002824D2">
            <w:pPr>
              <w:pStyle w:val="Odstavekseznama"/>
              <w:numPr>
                <w:ilvl w:val="0"/>
                <w:numId w:val="20"/>
              </w:numPr>
              <w:rPr>
                <w:rFonts w:ascii="Arial" w:hAnsi="Arial" w:cs="Arial"/>
                <w:sz w:val="20"/>
                <w:szCs w:val="20"/>
              </w:rPr>
            </w:pPr>
            <w:r w:rsidRPr="006740C7">
              <w:rPr>
                <w:rFonts w:ascii="Arial" w:hAnsi="Arial" w:cs="Arial"/>
                <w:sz w:val="20"/>
                <w:szCs w:val="20"/>
              </w:rPr>
              <w:t xml:space="preserve">objava na njegovih straneh družbenih medijev, </w:t>
            </w:r>
          </w:p>
          <w:p w14:paraId="73A80992" w14:textId="77777777" w:rsidR="0084352E" w:rsidRPr="006740C7" w:rsidRDefault="0084352E" w:rsidP="002824D2">
            <w:pPr>
              <w:pStyle w:val="Odstavekseznama"/>
              <w:numPr>
                <w:ilvl w:val="0"/>
                <w:numId w:val="20"/>
              </w:numPr>
              <w:rPr>
                <w:rFonts w:ascii="Arial" w:hAnsi="Arial" w:cs="Arial"/>
                <w:sz w:val="20"/>
                <w:szCs w:val="20"/>
              </w:rPr>
            </w:pPr>
            <w:r w:rsidRPr="006740C7">
              <w:rPr>
                <w:rFonts w:ascii="Arial" w:hAnsi="Arial" w:cs="Arial"/>
                <w:sz w:val="20"/>
                <w:szCs w:val="20"/>
              </w:rPr>
              <w:t xml:space="preserve">označitev dokumentov in komunikacijskega gradiva in </w:t>
            </w:r>
          </w:p>
          <w:p w14:paraId="108428F1" w14:textId="77777777" w:rsidR="0084352E" w:rsidRPr="006740C7" w:rsidRDefault="0084352E" w:rsidP="002824D2">
            <w:pPr>
              <w:pStyle w:val="Odstavekseznama"/>
              <w:numPr>
                <w:ilvl w:val="0"/>
                <w:numId w:val="20"/>
              </w:numPr>
              <w:rPr>
                <w:rFonts w:ascii="Arial" w:hAnsi="Arial" w:cs="Arial"/>
                <w:sz w:val="20"/>
                <w:szCs w:val="20"/>
              </w:rPr>
            </w:pPr>
            <w:r w:rsidRPr="006740C7">
              <w:rPr>
                <w:rFonts w:ascii="Arial" w:hAnsi="Arial" w:cs="Arial"/>
                <w:sz w:val="20"/>
                <w:szCs w:val="20"/>
              </w:rPr>
              <w:t>plakat v velikosti najmanj A3 ali enakovreden elektronski prikazovalnik z informacijami o operaciji, postavljen na dobro vidnem javnem mestu</w:t>
            </w:r>
            <w:r>
              <w:rPr>
                <w:rFonts w:ascii="Arial" w:hAnsi="Arial" w:cs="Arial"/>
                <w:sz w:val="20"/>
                <w:szCs w:val="20"/>
              </w:rPr>
              <w:t>?</w:t>
            </w:r>
          </w:p>
        </w:tc>
        <w:tc>
          <w:tcPr>
            <w:tcW w:w="2268" w:type="dxa"/>
            <w:tcBorders>
              <w:bottom w:val="single" w:sz="4" w:space="0" w:color="auto"/>
            </w:tcBorders>
            <w:shd w:val="clear" w:color="auto" w:fill="auto"/>
          </w:tcPr>
          <w:p w14:paraId="3923659D" w14:textId="5ED0917B"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r w:rsidR="00B117E6" w:rsidRPr="007E0CC8">
              <w:rPr>
                <w:rFonts w:ascii="Arial" w:hAnsi="Arial" w:cs="Arial"/>
              </w:rPr>
              <w:fldChar w:fldCharType="begin">
                <w:ffData>
                  <w:name w:val="Potrditev163"/>
                  <w:enabled/>
                  <w:calcOnExit w:val="0"/>
                  <w:checkBox>
                    <w:sizeAuto/>
                    <w:default w:val="0"/>
                  </w:checkBox>
                </w:ffData>
              </w:fldChar>
            </w:r>
            <w:r w:rsidR="00B117E6"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00B117E6" w:rsidRPr="007E0CC8">
              <w:rPr>
                <w:rFonts w:ascii="Arial" w:hAnsi="Arial" w:cs="Arial"/>
              </w:rPr>
              <w:fldChar w:fldCharType="end"/>
            </w:r>
            <w:r w:rsidR="00B117E6">
              <w:rPr>
                <w:rFonts w:ascii="Arial" w:hAnsi="Arial" w:cs="Arial"/>
              </w:rPr>
              <w:t xml:space="preserve"> NP</w:t>
            </w:r>
          </w:p>
        </w:tc>
        <w:tc>
          <w:tcPr>
            <w:tcW w:w="2097" w:type="dxa"/>
            <w:tcBorders>
              <w:bottom w:val="single" w:sz="4" w:space="0" w:color="auto"/>
            </w:tcBorders>
            <w:shd w:val="clear" w:color="auto" w:fill="auto"/>
          </w:tcPr>
          <w:p w14:paraId="1DFE1D7E" w14:textId="77777777" w:rsidR="0084352E" w:rsidRPr="007E0CC8" w:rsidRDefault="0084352E" w:rsidP="00F10F69">
            <w:pPr>
              <w:rPr>
                <w:rFonts w:ascii="Arial" w:hAnsi="Arial" w:cs="Arial"/>
              </w:rPr>
            </w:pPr>
          </w:p>
        </w:tc>
      </w:tr>
      <w:tr w:rsidR="0084352E" w:rsidRPr="007E0CC8" w14:paraId="70A61BB7" w14:textId="77777777" w:rsidTr="00543C9A">
        <w:tc>
          <w:tcPr>
            <w:tcW w:w="279" w:type="dxa"/>
            <w:tcBorders>
              <w:bottom w:val="single" w:sz="4" w:space="0" w:color="auto"/>
            </w:tcBorders>
            <w:shd w:val="clear" w:color="auto" w:fill="auto"/>
          </w:tcPr>
          <w:p w14:paraId="704512CD" w14:textId="77777777" w:rsidR="0084352E" w:rsidRPr="007E0CC8" w:rsidRDefault="0084352E" w:rsidP="00F10F69">
            <w:pPr>
              <w:rPr>
                <w:rFonts w:ascii="Arial" w:hAnsi="Arial" w:cs="Arial"/>
              </w:rPr>
            </w:pPr>
            <w:r>
              <w:rPr>
                <w:rFonts w:ascii="Arial" w:hAnsi="Arial" w:cs="Arial"/>
              </w:rPr>
              <w:t>3</w:t>
            </w:r>
          </w:p>
        </w:tc>
        <w:tc>
          <w:tcPr>
            <w:tcW w:w="5245" w:type="dxa"/>
            <w:tcBorders>
              <w:bottom w:val="single" w:sz="4" w:space="0" w:color="auto"/>
            </w:tcBorders>
            <w:shd w:val="clear" w:color="auto" w:fill="auto"/>
            <w:vAlign w:val="center"/>
          </w:tcPr>
          <w:p w14:paraId="24EF2468" w14:textId="46A2F67A" w:rsidR="0084352E" w:rsidRPr="006740C7" w:rsidRDefault="0084352E" w:rsidP="00F10F69">
            <w:pPr>
              <w:rPr>
                <w:rFonts w:ascii="Arial" w:hAnsi="Arial" w:cs="Arial"/>
              </w:rPr>
            </w:pPr>
            <w:r w:rsidRPr="00584C88">
              <w:rPr>
                <w:rFonts w:ascii="Arial" w:hAnsi="Arial" w:cs="Arial"/>
              </w:rPr>
              <w:t xml:space="preserve">Ali </w:t>
            </w:r>
            <w:r w:rsidR="00E63643" w:rsidRPr="00584C88">
              <w:rPr>
                <w:rFonts w:ascii="Arial" w:hAnsi="Arial" w:cs="Arial"/>
              </w:rPr>
              <w:t xml:space="preserve">je pri operaciji, (so)financirana iz programa AMIF, programa SNV ali programa IUMV, </w:t>
            </w:r>
            <w:r w:rsidRPr="00584C88">
              <w:rPr>
                <w:rFonts w:ascii="Arial" w:hAnsi="Arial" w:cs="Arial"/>
              </w:rPr>
              <w:t>katere skupni stroški presegajo 100.000 EUR uporabljen predpisan način označevanja:</w:t>
            </w:r>
          </w:p>
          <w:p w14:paraId="05546CD9" w14:textId="77777777" w:rsidR="0084352E" w:rsidRPr="006740C7" w:rsidRDefault="0084352E" w:rsidP="00F10F69">
            <w:pPr>
              <w:rPr>
                <w:rFonts w:ascii="Arial" w:hAnsi="Arial" w:cs="Arial"/>
              </w:rPr>
            </w:pPr>
          </w:p>
          <w:p w14:paraId="12E063C0" w14:textId="77777777" w:rsidR="0084352E" w:rsidRDefault="0084352E" w:rsidP="002824D2">
            <w:pPr>
              <w:pStyle w:val="Odstavekseznama"/>
              <w:numPr>
                <w:ilvl w:val="0"/>
                <w:numId w:val="21"/>
              </w:numPr>
              <w:rPr>
                <w:rFonts w:ascii="Arial" w:hAnsi="Arial" w:cs="Arial"/>
                <w:sz w:val="20"/>
                <w:szCs w:val="20"/>
              </w:rPr>
            </w:pPr>
            <w:r>
              <w:rPr>
                <w:rFonts w:ascii="Arial" w:hAnsi="Arial" w:cs="Arial"/>
                <w:sz w:val="20"/>
                <w:szCs w:val="20"/>
              </w:rPr>
              <w:t>o</w:t>
            </w:r>
            <w:r w:rsidRPr="00DD710B">
              <w:rPr>
                <w:rFonts w:ascii="Arial" w:hAnsi="Arial" w:cs="Arial"/>
                <w:sz w:val="20"/>
                <w:szCs w:val="20"/>
              </w:rPr>
              <w:t xml:space="preserve">bjava na spletni strani upravičenca, če obstaja, </w:t>
            </w:r>
          </w:p>
          <w:p w14:paraId="455F88F4" w14:textId="77777777" w:rsidR="0084352E" w:rsidRDefault="0084352E" w:rsidP="002824D2">
            <w:pPr>
              <w:pStyle w:val="Odstavekseznama"/>
              <w:numPr>
                <w:ilvl w:val="0"/>
                <w:numId w:val="21"/>
              </w:numPr>
              <w:rPr>
                <w:rFonts w:ascii="Arial" w:hAnsi="Arial" w:cs="Arial"/>
                <w:sz w:val="20"/>
                <w:szCs w:val="20"/>
              </w:rPr>
            </w:pPr>
            <w:r w:rsidRPr="00DD710B">
              <w:rPr>
                <w:rFonts w:ascii="Arial" w:hAnsi="Arial" w:cs="Arial"/>
                <w:sz w:val="20"/>
                <w:szCs w:val="20"/>
              </w:rPr>
              <w:lastRenderedPageBreak/>
              <w:t xml:space="preserve">objava na straneh družbenih medijev upravičenca, </w:t>
            </w:r>
          </w:p>
          <w:p w14:paraId="7D15C810" w14:textId="77777777" w:rsidR="0084352E" w:rsidRDefault="0084352E" w:rsidP="002824D2">
            <w:pPr>
              <w:pStyle w:val="Odstavekseznama"/>
              <w:numPr>
                <w:ilvl w:val="0"/>
                <w:numId w:val="21"/>
              </w:numPr>
              <w:rPr>
                <w:rFonts w:ascii="Arial" w:hAnsi="Arial" w:cs="Arial"/>
                <w:sz w:val="20"/>
                <w:szCs w:val="20"/>
              </w:rPr>
            </w:pPr>
            <w:r w:rsidRPr="00DD710B">
              <w:rPr>
                <w:rFonts w:ascii="Arial" w:hAnsi="Arial" w:cs="Arial"/>
                <w:sz w:val="20"/>
                <w:szCs w:val="20"/>
              </w:rPr>
              <w:t xml:space="preserve">označitev dokumentov in komunikacijskega gradiva in </w:t>
            </w:r>
          </w:p>
          <w:p w14:paraId="47A8FC55" w14:textId="330B70A7" w:rsidR="0084352E" w:rsidRPr="001139A7" w:rsidRDefault="0084352E" w:rsidP="002824D2">
            <w:pPr>
              <w:pStyle w:val="Odstavekseznama"/>
              <w:numPr>
                <w:ilvl w:val="0"/>
                <w:numId w:val="21"/>
              </w:numPr>
              <w:rPr>
                <w:rFonts w:ascii="Arial" w:hAnsi="Arial" w:cs="Arial"/>
                <w:sz w:val="20"/>
                <w:szCs w:val="20"/>
              </w:rPr>
            </w:pPr>
            <w:r w:rsidRPr="001139A7">
              <w:rPr>
                <w:rFonts w:ascii="Arial" w:hAnsi="Arial" w:cs="Arial"/>
                <w:sz w:val="20"/>
                <w:szCs w:val="20"/>
              </w:rPr>
              <w:t>namestitev stalne table ali panoja, ki je jasno viden javnosti</w:t>
            </w:r>
            <w:r w:rsidR="00584C88">
              <w:rPr>
                <w:rFonts w:ascii="Arial" w:hAnsi="Arial" w:cs="Arial"/>
                <w:sz w:val="20"/>
                <w:szCs w:val="20"/>
              </w:rPr>
              <w:t xml:space="preserve"> ter </w:t>
            </w:r>
            <w:r w:rsidR="00584C88" w:rsidRPr="00D55F4E">
              <w:rPr>
                <w:rFonts w:ascii="Arial" w:hAnsi="Arial" w:cs="Arial"/>
                <w:sz w:val="20"/>
              </w:rPr>
              <w:t>v skladu s tehničnimi značilnostmi iz Priloge IX,</w:t>
            </w:r>
            <w:r w:rsidR="00584C88">
              <w:rPr>
                <w:rFonts w:ascii="Arial" w:hAnsi="Arial" w:cs="Arial"/>
                <w:sz w:val="20"/>
              </w:rPr>
              <w:t xml:space="preserve"> Uredbe 2021/1060/EU</w:t>
            </w:r>
            <w:r>
              <w:rPr>
                <w:rFonts w:ascii="Arial" w:hAnsi="Arial" w:cs="Arial"/>
                <w:sz w:val="20"/>
                <w:szCs w:val="20"/>
              </w:rPr>
              <w:t>?</w:t>
            </w:r>
            <w:r w:rsidRPr="001139A7">
              <w:rPr>
                <w:rFonts w:ascii="Arial" w:hAnsi="Arial" w:cs="Arial"/>
                <w:sz w:val="20"/>
                <w:szCs w:val="20"/>
              </w:rPr>
              <w:t xml:space="preserve"> </w:t>
            </w:r>
          </w:p>
        </w:tc>
        <w:tc>
          <w:tcPr>
            <w:tcW w:w="2268" w:type="dxa"/>
            <w:tcBorders>
              <w:bottom w:val="single" w:sz="4" w:space="0" w:color="auto"/>
            </w:tcBorders>
            <w:shd w:val="clear" w:color="auto" w:fill="auto"/>
          </w:tcPr>
          <w:p w14:paraId="38E51FB9" w14:textId="15C8B1D6" w:rsidR="0084352E" w:rsidRPr="002331AE" w:rsidRDefault="0084352E" w:rsidP="00F10F69">
            <w:pPr>
              <w:rPr>
                <w:rFonts w:ascii="Arial" w:hAnsi="Arial" w:cs="Arial"/>
              </w:rPr>
            </w:pPr>
            <w:r w:rsidRPr="007E0CC8">
              <w:rPr>
                <w:rFonts w:ascii="Arial" w:hAnsi="Arial" w:cs="Arial"/>
              </w:rPr>
              <w:lastRenderedPageBreak/>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00E63643">
              <w:rPr>
                <w:rFonts w:ascii="Arial" w:hAnsi="Arial" w:cs="Arial"/>
              </w:rPr>
              <w:t xml:space="preserve"> NP</w:t>
            </w:r>
          </w:p>
        </w:tc>
        <w:tc>
          <w:tcPr>
            <w:tcW w:w="2097" w:type="dxa"/>
            <w:tcBorders>
              <w:bottom w:val="single" w:sz="4" w:space="0" w:color="auto"/>
            </w:tcBorders>
            <w:shd w:val="clear" w:color="auto" w:fill="auto"/>
          </w:tcPr>
          <w:p w14:paraId="48FEC3B0" w14:textId="77777777" w:rsidR="0084352E" w:rsidRPr="007E0CC8" w:rsidRDefault="0084352E" w:rsidP="00F10F69">
            <w:pPr>
              <w:rPr>
                <w:rFonts w:ascii="Arial" w:hAnsi="Arial" w:cs="Arial"/>
              </w:rPr>
            </w:pPr>
          </w:p>
        </w:tc>
      </w:tr>
      <w:tr w:rsidR="0084352E" w:rsidRPr="007E0CC8" w14:paraId="566DFD03" w14:textId="77777777" w:rsidTr="00543C9A">
        <w:tc>
          <w:tcPr>
            <w:tcW w:w="279" w:type="dxa"/>
            <w:tcBorders>
              <w:bottom w:val="single" w:sz="4" w:space="0" w:color="auto"/>
            </w:tcBorders>
            <w:shd w:val="clear" w:color="auto" w:fill="auto"/>
          </w:tcPr>
          <w:p w14:paraId="2F822116" w14:textId="77777777" w:rsidR="0084352E" w:rsidRPr="007E0CC8" w:rsidRDefault="0084352E" w:rsidP="00F10F69">
            <w:pPr>
              <w:rPr>
                <w:rFonts w:ascii="Arial" w:hAnsi="Arial" w:cs="Arial"/>
              </w:rPr>
            </w:pPr>
            <w:r>
              <w:rPr>
                <w:rFonts w:ascii="Arial" w:hAnsi="Arial" w:cs="Arial"/>
              </w:rPr>
              <w:t>4</w:t>
            </w:r>
          </w:p>
        </w:tc>
        <w:tc>
          <w:tcPr>
            <w:tcW w:w="5245" w:type="dxa"/>
            <w:tcBorders>
              <w:bottom w:val="single" w:sz="4" w:space="0" w:color="auto"/>
            </w:tcBorders>
            <w:shd w:val="clear" w:color="auto" w:fill="auto"/>
            <w:vAlign w:val="center"/>
          </w:tcPr>
          <w:p w14:paraId="2E3C0828" w14:textId="29E27D04" w:rsidR="0084352E" w:rsidRDefault="0084352E" w:rsidP="00F10F69">
            <w:pPr>
              <w:rPr>
                <w:rFonts w:ascii="Arial" w:hAnsi="Arial" w:cs="Arial"/>
              </w:rPr>
            </w:pPr>
            <w:r w:rsidRPr="00584C88">
              <w:rPr>
                <w:rFonts w:ascii="Arial" w:hAnsi="Arial" w:cs="Arial"/>
              </w:rPr>
              <w:t xml:space="preserve">Ali je pri operaciji, katere skupni stroški presegajo 10.000.000 EUR </w:t>
            </w:r>
            <w:r w:rsidR="004F5649" w:rsidRPr="00584C88">
              <w:rPr>
                <w:rFonts w:ascii="Arial" w:eastAsia="Calibri" w:hAnsi="Arial" w:cs="Arial"/>
                <w:lang w:eastAsia="en-US"/>
              </w:rPr>
              <w:t>(so)financirani iz programa AMIF, programa SNV ali programa IUMV</w:t>
            </w:r>
            <w:r w:rsidR="004F5649" w:rsidRPr="00584C88">
              <w:rPr>
                <w:rFonts w:ascii="Arial" w:hAnsi="Arial" w:cs="Arial"/>
              </w:rPr>
              <w:t xml:space="preserve"> </w:t>
            </w:r>
            <w:r w:rsidRPr="00584C88">
              <w:rPr>
                <w:rFonts w:ascii="Arial" w:hAnsi="Arial" w:cs="Arial"/>
              </w:rPr>
              <w:t>uporabljen predpisan način označevanja:</w:t>
            </w:r>
          </w:p>
          <w:p w14:paraId="5011C517" w14:textId="77777777" w:rsidR="0084352E" w:rsidRPr="006740C7" w:rsidRDefault="0084352E" w:rsidP="00F10F69">
            <w:pPr>
              <w:rPr>
                <w:rFonts w:ascii="Arial" w:hAnsi="Arial" w:cs="Arial"/>
              </w:rPr>
            </w:pPr>
          </w:p>
          <w:p w14:paraId="54C2E609" w14:textId="77777777" w:rsidR="0084352E" w:rsidRDefault="0084352E" w:rsidP="002824D2">
            <w:pPr>
              <w:pStyle w:val="Odstavekseznama"/>
              <w:numPr>
                <w:ilvl w:val="0"/>
                <w:numId w:val="22"/>
              </w:numPr>
              <w:rPr>
                <w:rFonts w:ascii="Arial" w:hAnsi="Arial" w:cs="Arial"/>
                <w:sz w:val="20"/>
                <w:szCs w:val="20"/>
              </w:rPr>
            </w:pPr>
            <w:r>
              <w:rPr>
                <w:rFonts w:ascii="Arial" w:hAnsi="Arial" w:cs="Arial"/>
                <w:sz w:val="20"/>
                <w:szCs w:val="20"/>
              </w:rPr>
              <w:t>o</w:t>
            </w:r>
            <w:r w:rsidRPr="001139A7">
              <w:rPr>
                <w:rFonts w:ascii="Arial" w:hAnsi="Arial" w:cs="Arial"/>
                <w:sz w:val="20"/>
                <w:szCs w:val="20"/>
              </w:rPr>
              <w:t xml:space="preserve">bjava na spletni strani upravičenca, če obstaja, </w:t>
            </w:r>
          </w:p>
          <w:p w14:paraId="53FFC993" w14:textId="77777777" w:rsidR="0084352E" w:rsidRDefault="0084352E" w:rsidP="002824D2">
            <w:pPr>
              <w:pStyle w:val="Odstavekseznama"/>
              <w:numPr>
                <w:ilvl w:val="0"/>
                <w:numId w:val="22"/>
              </w:numPr>
              <w:rPr>
                <w:rFonts w:ascii="Arial" w:hAnsi="Arial" w:cs="Arial"/>
                <w:sz w:val="20"/>
                <w:szCs w:val="20"/>
              </w:rPr>
            </w:pPr>
            <w:r w:rsidRPr="001139A7">
              <w:rPr>
                <w:rFonts w:ascii="Arial" w:hAnsi="Arial" w:cs="Arial"/>
                <w:sz w:val="20"/>
                <w:szCs w:val="20"/>
              </w:rPr>
              <w:t xml:space="preserve">objava na straneh družbenih medijev upravičenca, </w:t>
            </w:r>
          </w:p>
          <w:p w14:paraId="16E4F23C" w14:textId="77777777" w:rsidR="0084352E" w:rsidRDefault="0084352E" w:rsidP="002824D2">
            <w:pPr>
              <w:pStyle w:val="Odstavekseznama"/>
              <w:numPr>
                <w:ilvl w:val="0"/>
                <w:numId w:val="22"/>
              </w:numPr>
              <w:rPr>
                <w:rFonts w:ascii="Arial" w:hAnsi="Arial" w:cs="Arial"/>
                <w:sz w:val="20"/>
                <w:szCs w:val="20"/>
              </w:rPr>
            </w:pPr>
            <w:r w:rsidRPr="00DD710B">
              <w:rPr>
                <w:rFonts w:ascii="Arial" w:hAnsi="Arial" w:cs="Arial"/>
                <w:sz w:val="20"/>
                <w:szCs w:val="20"/>
              </w:rPr>
              <w:t xml:space="preserve">označitev dokumentov in komunikacijskega gradiva, </w:t>
            </w:r>
          </w:p>
          <w:p w14:paraId="682D9580" w14:textId="77777777" w:rsidR="0084352E" w:rsidRPr="006740C7" w:rsidRDefault="0084352E" w:rsidP="002824D2">
            <w:pPr>
              <w:pStyle w:val="Odstavekseznama"/>
              <w:numPr>
                <w:ilvl w:val="0"/>
                <w:numId w:val="22"/>
              </w:numPr>
              <w:rPr>
                <w:rFonts w:ascii="Arial" w:hAnsi="Arial" w:cs="Arial"/>
                <w:sz w:val="20"/>
                <w:szCs w:val="20"/>
              </w:rPr>
            </w:pPr>
            <w:r w:rsidRPr="001139A7">
              <w:rPr>
                <w:rFonts w:ascii="Arial" w:hAnsi="Arial" w:cs="Arial"/>
                <w:sz w:val="20"/>
                <w:szCs w:val="20"/>
              </w:rPr>
              <w:t xml:space="preserve">namestitev stalne table ali panoja, </w:t>
            </w:r>
          </w:p>
          <w:p w14:paraId="37CD480F" w14:textId="77777777" w:rsidR="0084352E" w:rsidRPr="006740C7" w:rsidRDefault="0084352E" w:rsidP="002824D2">
            <w:pPr>
              <w:pStyle w:val="Odstavekseznama"/>
              <w:numPr>
                <w:ilvl w:val="0"/>
                <w:numId w:val="22"/>
              </w:numPr>
              <w:rPr>
                <w:rFonts w:ascii="Arial" w:hAnsi="Arial" w:cs="Arial"/>
                <w:sz w:val="20"/>
                <w:szCs w:val="20"/>
              </w:rPr>
            </w:pPr>
            <w:r w:rsidRPr="001139A7">
              <w:rPr>
                <w:rFonts w:ascii="Arial" w:hAnsi="Arial" w:cs="Arial"/>
                <w:sz w:val="20"/>
                <w:szCs w:val="20"/>
              </w:rPr>
              <w:t>organizacija komunikacijskega dogodka ali druge dejavnosti</w:t>
            </w:r>
            <w:r>
              <w:rPr>
                <w:rFonts w:ascii="Arial" w:hAnsi="Arial" w:cs="Arial"/>
                <w:sz w:val="20"/>
                <w:szCs w:val="20"/>
              </w:rPr>
              <w:t xml:space="preserve"> (</w:t>
            </w:r>
            <w:r w:rsidRPr="00712B91">
              <w:rPr>
                <w:rFonts w:ascii="Arial" w:hAnsi="Arial" w:cs="Arial"/>
                <w:sz w:val="20"/>
                <w:szCs w:val="20"/>
              </w:rPr>
              <w:t>dodatne obveznosti</w:t>
            </w:r>
            <w:r>
              <w:rPr>
                <w:rFonts w:ascii="Arial" w:hAnsi="Arial" w:cs="Arial"/>
                <w:sz w:val="20"/>
                <w:szCs w:val="20"/>
              </w:rPr>
              <w:t>),</w:t>
            </w:r>
          </w:p>
          <w:p w14:paraId="59524B41" w14:textId="77777777" w:rsidR="0084352E" w:rsidRPr="001139A7" w:rsidRDefault="0084352E" w:rsidP="002824D2">
            <w:pPr>
              <w:pStyle w:val="Odstavekseznama"/>
              <w:numPr>
                <w:ilvl w:val="0"/>
                <w:numId w:val="22"/>
              </w:numPr>
              <w:rPr>
                <w:rFonts w:ascii="Arial" w:hAnsi="Arial" w:cs="Arial"/>
                <w:sz w:val="20"/>
                <w:szCs w:val="20"/>
              </w:rPr>
            </w:pPr>
            <w:r w:rsidRPr="001139A7">
              <w:rPr>
                <w:rFonts w:ascii="Arial" w:hAnsi="Arial" w:cs="Arial"/>
                <w:sz w:val="20"/>
                <w:szCs w:val="20"/>
              </w:rPr>
              <w:t xml:space="preserve">posredovanje informacij o izvajanju operacije za objavo na portalu </w:t>
            </w:r>
            <w:r w:rsidRPr="00F57E19">
              <w:rPr>
                <w:rFonts w:ascii="Arial" w:hAnsi="Arial" w:cs="Arial"/>
                <w:sz w:val="20"/>
                <w:szCs w:val="20"/>
              </w:rPr>
              <w:t>https://evropskasredstva.si</w:t>
            </w:r>
            <w:r>
              <w:rPr>
                <w:rFonts w:ascii="Arial" w:hAnsi="Arial" w:cs="Arial"/>
                <w:sz w:val="20"/>
                <w:szCs w:val="20"/>
              </w:rPr>
              <w:t>?</w:t>
            </w:r>
          </w:p>
        </w:tc>
        <w:tc>
          <w:tcPr>
            <w:tcW w:w="2268" w:type="dxa"/>
            <w:tcBorders>
              <w:bottom w:val="single" w:sz="4" w:space="0" w:color="auto"/>
            </w:tcBorders>
            <w:shd w:val="clear" w:color="auto" w:fill="auto"/>
          </w:tcPr>
          <w:p w14:paraId="451DD45B" w14:textId="6B8C404E" w:rsidR="0084352E" w:rsidRPr="002331AE" w:rsidRDefault="0084352E" w:rsidP="00F10F69">
            <w:pPr>
              <w:rPr>
                <w:rFonts w:ascii="Arial" w:hAnsi="Arial" w:cs="Arial"/>
              </w:rPr>
            </w:pPr>
            <w:r w:rsidRPr="006740C7">
              <w:rPr>
                <w:rFonts w:ascii="Arial" w:hAnsi="Arial" w:cs="Arial"/>
              </w:rPr>
              <w:fldChar w:fldCharType="begin">
                <w:ffData>
                  <w:name w:val="Potrditev164"/>
                  <w:enabled/>
                  <w:calcOnExit w:val="0"/>
                  <w:checkBox>
                    <w:sizeAuto/>
                    <w:default w:val="0"/>
                  </w:checkBox>
                </w:ffData>
              </w:fldChar>
            </w:r>
            <w:r w:rsidRPr="006740C7">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6740C7">
              <w:rPr>
                <w:rFonts w:ascii="Arial" w:hAnsi="Arial" w:cs="Arial"/>
              </w:rPr>
              <w:fldChar w:fldCharType="end"/>
            </w:r>
            <w:r w:rsidRPr="006740C7">
              <w:rPr>
                <w:rFonts w:ascii="Arial" w:hAnsi="Arial" w:cs="Arial"/>
              </w:rPr>
              <w:t xml:space="preserve">DA </w:t>
            </w:r>
            <w:r w:rsidRPr="006740C7">
              <w:rPr>
                <w:rFonts w:ascii="Arial" w:hAnsi="Arial" w:cs="Arial"/>
              </w:rPr>
              <w:fldChar w:fldCharType="begin">
                <w:ffData>
                  <w:name w:val="Potrditev163"/>
                  <w:enabled/>
                  <w:calcOnExit w:val="0"/>
                  <w:checkBox>
                    <w:sizeAuto/>
                    <w:default w:val="0"/>
                  </w:checkBox>
                </w:ffData>
              </w:fldChar>
            </w:r>
            <w:r w:rsidRPr="006740C7">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6740C7">
              <w:rPr>
                <w:rFonts w:ascii="Arial" w:hAnsi="Arial" w:cs="Arial"/>
              </w:rPr>
              <w:fldChar w:fldCharType="end"/>
            </w:r>
            <w:r w:rsidRPr="006740C7">
              <w:rPr>
                <w:rFonts w:ascii="Arial" w:hAnsi="Arial" w:cs="Arial"/>
              </w:rPr>
              <w:t xml:space="preserve"> NE </w:t>
            </w:r>
            <w:r w:rsidRPr="006740C7">
              <w:rPr>
                <w:rFonts w:ascii="Arial" w:hAnsi="Arial" w:cs="Arial"/>
              </w:rPr>
              <w:fldChar w:fldCharType="begin">
                <w:ffData>
                  <w:name w:val="Potrditev163"/>
                  <w:enabled/>
                  <w:calcOnExit w:val="0"/>
                  <w:checkBox>
                    <w:sizeAuto/>
                    <w:default w:val="0"/>
                  </w:checkBox>
                </w:ffData>
              </w:fldChar>
            </w:r>
            <w:r w:rsidRPr="006740C7">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6740C7">
              <w:rPr>
                <w:rFonts w:ascii="Arial" w:hAnsi="Arial" w:cs="Arial"/>
              </w:rPr>
              <w:fldChar w:fldCharType="end"/>
            </w:r>
            <w:r w:rsidR="00E63643">
              <w:rPr>
                <w:rFonts w:ascii="Arial" w:hAnsi="Arial" w:cs="Arial"/>
              </w:rPr>
              <w:t xml:space="preserve"> NP</w:t>
            </w:r>
          </w:p>
        </w:tc>
        <w:tc>
          <w:tcPr>
            <w:tcW w:w="2097" w:type="dxa"/>
            <w:tcBorders>
              <w:bottom w:val="single" w:sz="4" w:space="0" w:color="auto"/>
            </w:tcBorders>
            <w:shd w:val="clear" w:color="auto" w:fill="auto"/>
          </w:tcPr>
          <w:p w14:paraId="24687570" w14:textId="77777777" w:rsidR="0084352E" w:rsidRPr="007E0CC8" w:rsidRDefault="0084352E" w:rsidP="00F10F69">
            <w:pPr>
              <w:rPr>
                <w:rFonts w:ascii="Arial" w:hAnsi="Arial" w:cs="Arial"/>
              </w:rPr>
            </w:pPr>
          </w:p>
        </w:tc>
      </w:tr>
      <w:tr w:rsidR="0084352E" w:rsidRPr="007E0CC8" w14:paraId="7FB2A03E" w14:textId="77777777" w:rsidTr="00543C9A">
        <w:tc>
          <w:tcPr>
            <w:tcW w:w="279" w:type="dxa"/>
            <w:tcBorders>
              <w:bottom w:val="single" w:sz="4" w:space="0" w:color="auto"/>
            </w:tcBorders>
            <w:shd w:val="clear" w:color="auto" w:fill="auto"/>
          </w:tcPr>
          <w:p w14:paraId="54904630" w14:textId="77777777" w:rsidR="0084352E" w:rsidRPr="007E0CC8" w:rsidRDefault="0084352E" w:rsidP="00F10F69">
            <w:pPr>
              <w:rPr>
                <w:rFonts w:ascii="Arial" w:hAnsi="Arial" w:cs="Arial"/>
              </w:rPr>
            </w:pPr>
            <w:r>
              <w:rPr>
                <w:rFonts w:ascii="Arial" w:hAnsi="Arial" w:cs="Arial"/>
              </w:rPr>
              <w:t>5</w:t>
            </w:r>
          </w:p>
        </w:tc>
        <w:tc>
          <w:tcPr>
            <w:tcW w:w="5245" w:type="dxa"/>
            <w:tcBorders>
              <w:bottom w:val="single" w:sz="4" w:space="0" w:color="auto"/>
            </w:tcBorders>
            <w:shd w:val="clear" w:color="auto" w:fill="auto"/>
            <w:vAlign w:val="center"/>
          </w:tcPr>
          <w:p w14:paraId="3DE18112" w14:textId="77777777" w:rsidR="0084352E" w:rsidRPr="007E0CC8" w:rsidRDefault="0084352E" w:rsidP="00F10F69">
            <w:pPr>
              <w:rPr>
                <w:rFonts w:ascii="Arial" w:hAnsi="Arial" w:cs="Arial"/>
              </w:rPr>
            </w:pPr>
            <w:r w:rsidRPr="007E0CC8">
              <w:rPr>
                <w:rFonts w:ascii="Arial" w:hAnsi="Arial" w:cs="Arial"/>
              </w:rPr>
              <w:t>Ali je upravičenec izvedel vse predvidene aktivnosti s področja zago</w:t>
            </w:r>
            <w:r>
              <w:rPr>
                <w:rFonts w:ascii="Arial" w:hAnsi="Arial" w:cs="Arial"/>
              </w:rPr>
              <w:t>t</w:t>
            </w:r>
            <w:r w:rsidRPr="007E0CC8">
              <w:rPr>
                <w:rFonts w:ascii="Arial" w:hAnsi="Arial" w:cs="Arial"/>
              </w:rPr>
              <w:t xml:space="preserve">avljanja prepoznavnosti, preglednosti in  komuniciranja, če so te v vlogi </w:t>
            </w:r>
            <w:r>
              <w:rPr>
                <w:rFonts w:ascii="Arial" w:hAnsi="Arial" w:cs="Arial"/>
              </w:rPr>
              <w:t xml:space="preserve">upravičenca </w:t>
            </w:r>
            <w:r w:rsidRPr="007E0CC8">
              <w:rPr>
                <w:rFonts w:ascii="Arial" w:hAnsi="Arial" w:cs="Arial"/>
              </w:rPr>
              <w:t>posebej predvidene?</w:t>
            </w:r>
          </w:p>
          <w:p w14:paraId="0F215D05" w14:textId="77777777" w:rsidR="0084352E" w:rsidRPr="007E0CC8" w:rsidRDefault="0084352E" w:rsidP="00F10F69">
            <w:pPr>
              <w:rPr>
                <w:rFonts w:ascii="Arial" w:hAnsi="Arial" w:cs="Arial"/>
              </w:rPr>
            </w:pPr>
          </w:p>
          <w:p w14:paraId="0DFA3541" w14:textId="01CBA966" w:rsidR="0084352E" w:rsidRPr="007E5D65" w:rsidRDefault="0084352E" w:rsidP="00F10F69">
            <w:pPr>
              <w:rPr>
                <w:rFonts w:ascii="Arial" w:hAnsi="Arial" w:cs="Arial"/>
              </w:rPr>
            </w:pPr>
            <w:r w:rsidRPr="007E0CC8">
              <w:rPr>
                <w:rFonts w:ascii="Arial" w:hAnsi="Arial" w:cs="Arial"/>
                <w:i/>
              </w:rPr>
              <w:t>(</w:t>
            </w:r>
            <w:r w:rsidRPr="007E5D65">
              <w:rPr>
                <w:rFonts w:ascii="Arial" w:hAnsi="Arial" w:cs="Arial"/>
                <w:i/>
              </w:rPr>
              <w:t xml:space="preserve">Gre za dodatne aktivnosti s področja obveščanja, ki niso zajeta v </w:t>
            </w:r>
            <w:r w:rsidR="007E5D65" w:rsidRPr="007E5D65">
              <w:rPr>
                <w:rFonts w:ascii="Arial" w:hAnsi="Arial" w:cs="Arial"/>
                <w:i/>
              </w:rPr>
              <w:t>Navodilih organa upravljanja na področju zagotavljanja prepoznavnosti, preglednosti in komuniciranja evropske politike na področju notranjih zadev v Republiki Sloveniji v obdobju 2021 – 2027</w:t>
            </w:r>
            <w:r w:rsidR="00584C88">
              <w:rPr>
                <w:rFonts w:ascii="Arial" w:hAnsi="Arial" w:cs="Arial"/>
                <w:i/>
              </w:rPr>
              <w:t xml:space="preserve">, a </w:t>
            </w:r>
            <w:r w:rsidRPr="007E5D65">
              <w:rPr>
                <w:rFonts w:ascii="Arial" w:hAnsi="Arial" w:cs="Arial"/>
                <w:i/>
              </w:rPr>
              <w:t>jih je upravičenec dolžan izvesti</w:t>
            </w:r>
            <w:r w:rsidRPr="007E0CC8">
              <w:rPr>
                <w:rFonts w:ascii="Arial" w:hAnsi="Arial" w:cs="Arial"/>
                <w:i/>
              </w:rPr>
              <w:t>.)</w:t>
            </w:r>
          </w:p>
          <w:p w14:paraId="52D9A713" w14:textId="77777777" w:rsidR="0084352E" w:rsidRPr="007E0CC8" w:rsidRDefault="0084352E" w:rsidP="00F10F69">
            <w:pPr>
              <w:rPr>
                <w:rFonts w:ascii="Arial" w:hAnsi="Arial" w:cs="Arial"/>
              </w:rPr>
            </w:pPr>
          </w:p>
        </w:tc>
        <w:tc>
          <w:tcPr>
            <w:tcW w:w="2268" w:type="dxa"/>
            <w:tcBorders>
              <w:bottom w:val="single" w:sz="4" w:space="0" w:color="auto"/>
            </w:tcBorders>
            <w:shd w:val="clear" w:color="auto" w:fill="auto"/>
          </w:tcPr>
          <w:p w14:paraId="02EB610B" w14:textId="28ABB771"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00E63643">
              <w:rPr>
                <w:rFonts w:ascii="Arial" w:hAnsi="Arial" w:cs="Arial"/>
              </w:rPr>
              <w:t xml:space="preserve"> NP</w:t>
            </w:r>
          </w:p>
        </w:tc>
        <w:tc>
          <w:tcPr>
            <w:tcW w:w="2097" w:type="dxa"/>
            <w:tcBorders>
              <w:bottom w:val="single" w:sz="4" w:space="0" w:color="auto"/>
            </w:tcBorders>
            <w:shd w:val="clear" w:color="auto" w:fill="auto"/>
          </w:tcPr>
          <w:p w14:paraId="1AF68E02" w14:textId="77777777" w:rsidR="0084352E" w:rsidRPr="007E0CC8" w:rsidRDefault="0084352E" w:rsidP="00F10F69">
            <w:pPr>
              <w:rPr>
                <w:rFonts w:ascii="Arial" w:hAnsi="Arial" w:cs="Arial"/>
              </w:rPr>
            </w:pPr>
          </w:p>
        </w:tc>
      </w:tr>
      <w:tr w:rsidR="0084352E" w:rsidRPr="007E0CC8" w14:paraId="430AC56C" w14:textId="77777777" w:rsidTr="00F10F69">
        <w:trPr>
          <w:trHeight w:hRule="exact" w:val="397"/>
        </w:trPr>
        <w:tc>
          <w:tcPr>
            <w:tcW w:w="9889" w:type="dxa"/>
            <w:gridSpan w:val="4"/>
            <w:shd w:val="clear" w:color="auto" w:fill="B8CCE4"/>
            <w:vAlign w:val="center"/>
          </w:tcPr>
          <w:p w14:paraId="02BA603D" w14:textId="77777777" w:rsidR="0084352E" w:rsidRPr="007E0CC8" w:rsidRDefault="0084352E" w:rsidP="00F10F69">
            <w:pPr>
              <w:rPr>
                <w:rFonts w:ascii="Arial" w:hAnsi="Arial" w:cs="Arial"/>
                <w:b/>
              </w:rPr>
            </w:pPr>
            <w:r w:rsidRPr="007E0CC8">
              <w:rPr>
                <w:rFonts w:ascii="Arial" w:hAnsi="Arial" w:cs="Arial"/>
                <w:b/>
              </w:rPr>
              <w:t>REVIZIJSKA SLED</w:t>
            </w:r>
          </w:p>
        </w:tc>
      </w:tr>
      <w:tr w:rsidR="0084352E" w:rsidRPr="007E0CC8" w14:paraId="228EC9DE" w14:textId="77777777" w:rsidTr="00E63643">
        <w:trPr>
          <w:trHeight w:val="630"/>
        </w:trPr>
        <w:tc>
          <w:tcPr>
            <w:tcW w:w="279" w:type="dxa"/>
            <w:shd w:val="clear" w:color="auto" w:fill="auto"/>
          </w:tcPr>
          <w:p w14:paraId="0F44A219" w14:textId="77777777" w:rsidR="0084352E" w:rsidRPr="007E0CC8" w:rsidRDefault="0084352E" w:rsidP="00F10F69">
            <w:pPr>
              <w:rPr>
                <w:rFonts w:ascii="Arial" w:hAnsi="Arial" w:cs="Arial"/>
              </w:rPr>
            </w:pPr>
            <w:r w:rsidRPr="007E0CC8">
              <w:rPr>
                <w:rFonts w:ascii="Arial" w:hAnsi="Arial" w:cs="Arial"/>
              </w:rPr>
              <w:t>1</w:t>
            </w:r>
          </w:p>
        </w:tc>
        <w:tc>
          <w:tcPr>
            <w:tcW w:w="5245" w:type="dxa"/>
            <w:shd w:val="clear" w:color="auto" w:fill="auto"/>
            <w:vAlign w:val="center"/>
          </w:tcPr>
          <w:p w14:paraId="570B45BD" w14:textId="77777777" w:rsidR="0084352E" w:rsidRPr="007E0CC8" w:rsidRDefault="0084352E" w:rsidP="00F10F69">
            <w:pPr>
              <w:rPr>
                <w:rFonts w:ascii="Arial" w:hAnsi="Arial" w:cs="Arial"/>
              </w:rPr>
            </w:pPr>
            <w:r w:rsidRPr="007E0CC8">
              <w:rPr>
                <w:rFonts w:ascii="Arial" w:hAnsi="Arial" w:cs="Arial"/>
              </w:rPr>
              <w:t xml:space="preserve">Ali je zagotovljena zadostna </w:t>
            </w:r>
            <w:r>
              <w:rPr>
                <w:rFonts w:ascii="Arial" w:hAnsi="Arial" w:cs="Arial"/>
              </w:rPr>
              <w:t xml:space="preserve">in ustrezna </w:t>
            </w:r>
            <w:r w:rsidRPr="007E0CC8">
              <w:rPr>
                <w:rFonts w:ascii="Arial" w:hAnsi="Arial" w:cs="Arial"/>
              </w:rPr>
              <w:t>revizijska sled?</w:t>
            </w:r>
          </w:p>
          <w:p w14:paraId="667F4763" w14:textId="77777777" w:rsidR="0084352E" w:rsidRPr="007E0CC8" w:rsidRDefault="0084352E" w:rsidP="00F10F69">
            <w:pPr>
              <w:rPr>
                <w:rFonts w:ascii="Arial" w:hAnsi="Arial" w:cs="Arial"/>
                <w:bCs/>
              </w:rPr>
            </w:pPr>
          </w:p>
        </w:tc>
        <w:tc>
          <w:tcPr>
            <w:tcW w:w="2268" w:type="dxa"/>
            <w:shd w:val="clear" w:color="auto" w:fill="auto"/>
          </w:tcPr>
          <w:p w14:paraId="3BE2981A" w14:textId="77777777"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p>
        </w:tc>
        <w:tc>
          <w:tcPr>
            <w:tcW w:w="2097" w:type="dxa"/>
            <w:shd w:val="clear" w:color="auto" w:fill="auto"/>
          </w:tcPr>
          <w:p w14:paraId="7EF1EFF0" w14:textId="77777777" w:rsidR="0084352E" w:rsidRPr="007E0CC8" w:rsidRDefault="0084352E" w:rsidP="00F10F69">
            <w:pPr>
              <w:rPr>
                <w:rFonts w:ascii="Arial" w:hAnsi="Arial" w:cs="Arial"/>
              </w:rPr>
            </w:pPr>
          </w:p>
        </w:tc>
      </w:tr>
      <w:tr w:rsidR="0084352E" w:rsidRPr="007E0CC8" w14:paraId="33D74E61" w14:textId="77777777" w:rsidTr="00F10F69">
        <w:trPr>
          <w:trHeight w:val="407"/>
        </w:trPr>
        <w:tc>
          <w:tcPr>
            <w:tcW w:w="9889" w:type="dxa"/>
            <w:gridSpan w:val="4"/>
            <w:tcBorders>
              <w:bottom w:val="single" w:sz="4" w:space="0" w:color="auto"/>
            </w:tcBorders>
            <w:shd w:val="clear" w:color="auto" w:fill="FABF8F"/>
            <w:vAlign w:val="center"/>
          </w:tcPr>
          <w:p w14:paraId="6F15D69E" w14:textId="1D1CE1D9" w:rsidR="0084352E" w:rsidRPr="007E0CC8" w:rsidRDefault="00753F1B" w:rsidP="00F10F69">
            <w:pPr>
              <w:rPr>
                <w:rFonts w:ascii="Arial" w:hAnsi="Arial" w:cs="Arial"/>
                <w:b/>
              </w:rPr>
            </w:pPr>
            <w:r>
              <w:rPr>
                <w:rFonts w:ascii="Arial" w:hAnsi="Arial" w:cs="Arial"/>
                <w:b/>
              </w:rPr>
              <w:t>III</w:t>
            </w:r>
            <w:r w:rsidR="0084352E" w:rsidRPr="007E0CC8">
              <w:rPr>
                <w:rFonts w:ascii="Arial" w:hAnsi="Arial" w:cs="Arial"/>
                <w:b/>
              </w:rPr>
              <w:t>. DEL: NAPREDEK OPERACIJE</w:t>
            </w:r>
          </w:p>
        </w:tc>
      </w:tr>
      <w:tr w:rsidR="00D77D20" w:rsidRPr="007E0CC8" w14:paraId="152881A5" w14:textId="77777777" w:rsidTr="00F6550F">
        <w:trPr>
          <w:trHeight w:hRule="exact" w:val="397"/>
        </w:trPr>
        <w:tc>
          <w:tcPr>
            <w:tcW w:w="5524" w:type="dxa"/>
            <w:gridSpan w:val="2"/>
            <w:shd w:val="clear" w:color="auto" w:fill="auto"/>
            <w:vAlign w:val="center"/>
          </w:tcPr>
          <w:p w14:paraId="692E9426" w14:textId="77777777" w:rsidR="00D77D20" w:rsidRDefault="00D77D20" w:rsidP="00F10F69">
            <w:pPr>
              <w:rPr>
                <w:rFonts w:ascii="Arial" w:hAnsi="Arial" w:cs="Arial"/>
                <w:b/>
              </w:rPr>
            </w:pPr>
          </w:p>
        </w:tc>
        <w:tc>
          <w:tcPr>
            <w:tcW w:w="2268" w:type="dxa"/>
            <w:shd w:val="clear" w:color="auto" w:fill="auto"/>
            <w:vAlign w:val="center"/>
          </w:tcPr>
          <w:p w14:paraId="130433FA" w14:textId="4B769BCC" w:rsidR="00D77D20" w:rsidRDefault="00D77D20" w:rsidP="00F10F69">
            <w:pPr>
              <w:rPr>
                <w:rFonts w:ascii="Arial" w:hAnsi="Arial" w:cs="Arial"/>
                <w:b/>
              </w:rPr>
            </w:pPr>
            <w:r w:rsidRPr="00543C9A">
              <w:rPr>
                <w:rFonts w:ascii="Arial" w:hAnsi="Arial" w:cs="Arial"/>
                <w:b/>
              </w:rPr>
              <w:t>Kontrola</w:t>
            </w:r>
          </w:p>
        </w:tc>
        <w:tc>
          <w:tcPr>
            <w:tcW w:w="2097" w:type="dxa"/>
            <w:shd w:val="clear" w:color="auto" w:fill="auto"/>
            <w:vAlign w:val="center"/>
          </w:tcPr>
          <w:p w14:paraId="3C6BF87C" w14:textId="2D8FA438" w:rsidR="00D77D20" w:rsidRDefault="00D77D20" w:rsidP="00F10F69">
            <w:pPr>
              <w:rPr>
                <w:rFonts w:ascii="Arial" w:hAnsi="Arial" w:cs="Arial"/>
                <w:b/>
              </w:rPr>
            </w:pPr>
            <w:r w:rsidRPr="00543C9A">
              <w:rPr>
                <w:rFonts w:ascii="Arial" w:hAnsi="Arial" w:cs="Arial"/>
                <w:b/>
              </w:rPr>
              <w:t>Opomba</w:t>
            </w:r>
          </w:p>
        </w:tc>
      </w:tr>
      <w:tr w:rsidR="0084352E" w:rsidRPr="007E0CC8" w14:paraId="5F0C494C" w14:textId="77777777" w:rsidTr="00F10F69">
        <w:trPr>
          <w:trHeight w:hRule="exact" w:val="397"/>
        </w:trPr>
        <w:tc>
          <w:tcPr>
            <w:tcW w:w="9889" w:type="dxa"/>
            <w:gridSpan w:val="4"/>
            <w:shd w:val="clear" w:color="auto" w:fill="B8CCE4"/>
            <w:vAlign w:val="center"/>
          </w:tcPr>
          <w:p w14:paraId="65E6B721" w14:textId="40534F8A" w:rsidR="0084352E" w:rsidRPr="007E0CC8" w:rsidRDefault="00AE5FB7" w:rsidP="00F10F69">
            <w:pPr>
              <w:rPr>
                <w:rFonts w:ascii="Arial" w:hAnsi="Arial" w:cs="Arial"/>
                <w:b/>
              </w:rPr>
            </w:pPr>
            <w:r>
              <w:rPr>
                <w:rFonts w:ascii="Arial" w:hAnsi="Arial" w:cs="Arial"/>
                <w:b/>
              </w:rPr>
              <w:t>PODATKI</w:t>
            </w:r>
            <w:r w:rsidR="0084352E" w:rsidRPr="007E0CC8">
              <w:rPr>
                <w:rFonts w:ascii="Arial" w:hAnsi="Arial" w:cs="Arial"/>
                <w:b/>
              </w:rPr>
              <w:t xml:space="preserve"> O </w:t>
            </w:r>
            <w:r>
              <w:rPr>
                <w:rFonts w:ascii="Arial" w:hAnsi="Arial" w:cs="Arial"/>
                <w:b/>
              </w:rPr>
              <w:t xml:space="preserve">VSEBINSKEM </w:t>
            </w:r>
            <w:r w:rsidR="0084352E" w:rsidRPr="007E0CC8">
              <w:rPr>
                <w:rFonts w:ascii="Arial" w:hAnsi="Arial" w:cs="Arial"/>
                <w:b/>
              </w:rPr>
              <w:t>IZVAJANJU OPERACIJE</w:t>
            </w:r>
          </w:p>
        </w:tc>
      </w:tr>
      <w:tr w:rsidR="0084352E" w:rsidRPr="007E0CC8" w14:paraId="110054E6" w14:textId="77777777" w:rsidTr="00543C9A">
        <w:tc>
          <w:tcPr>
            <w:tcW w:w="279" w:type="dxa"/>
            <w:shd w:val="clear" w:color="auto" w:fill="auto"/>
          </w:tcPr>
          <w:p w14:paraId="7564E06B" w14:textId="77777777" w:rsidR="0084352E" w:rsidRPr="007E0CC8" w:rsidRDefault="0084352E" w:rsidP="00F10F69">
            <w:pPr>
              <w:rPr>
                <w:rFonts w:ascii="Arial" w:hAnsi="Arial" w:cs="Arial"/>
              </w:rPr>
            </w:pPr>
            <w:r w:rsidRPr="007E0CC8">
              <w:rPr>
                <w:rFonts w:ascii="Arial" w:hAnsi="Arial" w:cs="Arial"/>
              </w:rPr>
              <w:t>1</w:t>
            </w:r>
          </w:p>
        </w:tc>
        <w:tc>
          <w:tcPr>
            <w:tcW w:w="5245" w:type="dxa"/>
            <w:tcBorders>
              <w:bottom w:val="single" w:sz="4" w:space="0" w:color="auto"/>
            </w:tcBorders>
            <w:shd w:val="clear" w:color="auto" w:fill="auto"/>
            <w:vAlign w:val="center"/>
          </w:tcPr>
          <w:p w14:paraId="3A0253B8" w14:textId="7078F487" w:rsidR="0084352E" w:rsidRDefault="00753F1B" w:rsidP="00F10F69">
            <w:pPr>
              <w:rPr>
                <w:rFonts w:ascii="Arial" w:hAnsi="Arial" w:cs="Arial"/>
              </w:rPr>
            </w:pPr>
            <w:r>
              <w:rPr>
                <w:rFonts w:ascii="Arial" w:hAnsi="Arial" w:cs="Arial"/>
              </w:rPr>
              <w:t xml:space="preserve">Ali </w:t>
            </w:r>
            <w:r w:rsidR="00AE5FB7">
              <w:rPr>
                <w:rFonts w:ascii="Arial" w:hAnsi="Arial" w:cs="Arial"/>
              </w:rPr>
              <w:t>podatki</w:t>
            </w:r>
            <w:r w:rsidR="0084352E" w:rsidRPr="007E0CC8">
              <w:rPr>
                <w:rFonts w:ascii="Arial" w:hAnsi="Arial" w:cs="Arial"/>
              </w:rPr>
              <w:t xml:space="preserve"> izkazuje napredek operacije, ki je skladen s cilji operacije in s terminskim planom operacije na način, da ne nastopa tveganje za uspešno dokončanje operacije?</w:t>
            </w:r>
          </w:p>
          <w:p w14:paraId="06529496" w14:textId="77777777" w:rsidR="0084352E" w:rsidRDefault="0084352E" w:rsidP="00F10F69">
            <w:pPr>
              <w:rPr>
                <w:rFonts w:ascii="Arial" w:hAnsi="Arial" w:cs="Arial"/>
              </w:rPr>
            </w:pPr>
          </w:p>
          <w:p w14:paraId="291AF0B2" w14:textId="437C3FDE" w:rsidR="0084352E" w:rsidRPr="00B04CA8" w:rsidRDefault="0084352E" w:rsidP="00F10F69">
            <w:pPr>
              <w:rPr>
                <w:rFonts w:ascii="Arial" w:hAnsi="Arial" w:cs="Arial"/>
                <w:b/>
                <w:i/>
              </w:rPr>
            </w:pPr>
            <w:r>
              <w:rPr>
                <w:rFonts w:ascii="Arial" w:hAnsi="Arial" w:cs="Arial"/>
                <w:i/>
              </w:rPr>
              <w:t>(</w:t>
            </w:r>
            <w:r w:rsidRPr="00B04CA8">
              <w:rPr>
                <w:rFonts w:ascii="Arial" w:hAnsi="Arial" w:cs="Arial"/>
                <w:i/>
              </w:rPr>
              <w:t xml:space="preserve">Če </w:t>
            </w:r>
            <w:r>
              <w:rPr>
                <w:rFonts w:ascii="Arial" w:hAnsi="Arial" w:cs="Arial"/>
                <w:i/>
              </w:rPr>
              <w:t xml:space="preserve">kontrolor </w:t>
            </w:r>
            <w:r w:rsidRPr="00B04CA8">
              <w:rPr>
                <w:rFonts w:ascii="Arial" w:hAnsi="Arial" w:cs="Arial"/>
                <w:i/>
              </w:rPr>
              <w:t>ugotovi odstopanja oziroma zaostajanje od planov, od upravičenca pridobi pojasnila glede odstopanja oziroma zaostajanja od planov, zlasti, ali so le-ta tolikšna, da bo moral upravičenec izvesti ukrepe, da bo l</w:t>
            </w:r>
            <w:r w:rsidR="00584C88">
              <w:rPr>
                <w:rFonts w:ascii="Arial" w:hAnsi="Arial" w:cs="Arial"/>
                <w:i/>
              </w:rPr>
              <w:t>ahko izpolnil določbe pogodbe o izvajanju operacije ali odločitve o podpore</w:t>
            </w:r>
            <w:r w:rsidRPr="00B04CA8">
              <w:rPr>
                <w:rFonts w:ascii="Arial" w:hAnsi="Arial" w:cs="Arial"/>
                <w:i/>
              </w:rPr>
              <w:t xml:space="preserve">. Kontrolor zapiše ugotovitve v </w:t>
            </w:r>
            <w:r w:rsidRPr="00B04CA8">
              <w:rPr>
                <w:rFonts w:ascii="Arial" w:hAnsi="Arial" w:cs="Arial"/>
                <w:i/>
              </w:rPr>
              <w:lastRenderedPageBreak/>
              <w:t>kontrolni list. Pomembno je, da se pravočasno sprejmejo ukrepi, ki bodo vodili k uspešnemu črpanju sredstev.</w:t>
            </w:r>
            <w:r>
              <w:rPr>
                <w:rFonts w:ascii="Arial" w:hAnsi="Arial" w:cs="Arial"/>
                <w:i/>
              </w:rPr>
              <w:t>)</w:t>
            </w:r>
          </w:p>
          <w:p w14:paraId="0990AAF8" w14:textId="77777777" w:rsidR="0084352E" w:rsidRPr="007E0CC8" w:rsidRDefault="0084352E" w:rsidP="00F10F69">
            <w:pPr>
              <w:rPr>
                <w:rFonts w:ascii="Arial" w:hAnsi="Arial" w:cs="Arial"/>
              </w:rPr>
            </w:pPr>
          </w:p>
        </w:tc>
        <w:tc>
          <w:tcPr>
            <w:tcW w:w="2268" w:type="dxa"/>
            <w:shd w:val="clear" w:color="auto" w:fill="auto"/>
            <w:vAlign w:val="center"/>
          </w:tcPr>
          <w:p w14:paraId="0DFB9874" w14:textId="54A3B045" w:rsidR="0084352E" w:rsidRPr="007E0CC8" w:rsidRDefault="0084352E" w:rsidP="00F10F69">
            <w:pPr>
              <w:rPr>
                <w:rFonts w:ascii="Arial" w:hAnsi="Arial" w:cs="Arial"/>
              </w:rPr>
            </w:pPr>
            <w:r w:rsidRPr="007E0CC8">
              <w:rPr>
                <w:rFonts w:ascii="Arial" w:hAnsi="Arial" w:cs="Arial"/>
              </w:rPr>
              <w:lastRenderedPageBreak/>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r>
              <w:rPr>
                <w:rFonts w:ascii="Arial" w:hAnsi="Arial" w:cs="Arial"/>
              </w:rPr>
              <w:t xml:space="preserve"> </w:t>
            </w:r>
            <w:r w:rsidRPr="00B04CA8">
              <w:rPr>
                <w:rFonts w:ascii="Arial" w:hAnsi="Arial" w:cs="Arial"/>
              </w:rPr>
              <w:fldChar w:fldCharType="begin">
                <w:ffData>
                  <w:name w:val="Potrditev163"/>
                  <w:enabled/>
                  <w:calcOnExit w:val="0"/>
                  <w:checkBox>
                    <w:sizeAuto/>
                    <w:default w:val="0"/>
                  </w:checkBox>
                </w:ffData>
              </w:fldChar>
            </w:r>
            <w:r w:rsidRPr="00B04CA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B04CA8">
              <w:rPr>
                <w:rFonts w:ascii="Arial" w:hAnsi="Arial" w:cs="Arial"/>
              </w:rPr>
              <w:fldChar w:fldCharType="end"/>
            </w:r>
            <w:r w:rsidR="00E63643">
              <w:rPr>
                <w:rFonts w:ascii="Arial" w:hAnsi="Arial" w:cs="Arial"/>
              </w:rPr>
              <w:t xml:space="preserve"> NP</w:t>
            </w:r>
          </w:p>
        </w:tc>
        <w:tc>
          <w:tcPr>
            <w:tcW w:w="2097" w:type="dxa"/>
            <w:shd w:val="clear" w:color="auto" w:fill="auto"/>
          </w:tcPr>
          <w:p w14:paraId="08146200" w14:textId="77777777" w:rsidR="0084352E" w:rsidRPr="007E0CC8" w:rsidRDefault="0084352E" w:rsidP="00F10F69">
            <w:pPr>
              <w:rPr>
                <w:rFonts w:ascii="Arial" w:hAnsi="Arial" w:cs="Arial"/>
              </w:rPr>
            </w:pPr>
          </w:p>
        </w:tc>
      </w:tr>
      <w:tr w:rsidR="0084352E" w:rsidRPr="007E0CC8" w14:paraId="25360874" w14:textId="77777777" w:rsidTr="00543C9A">
        <w:tc>
          <w:tcPr>
            <w:tcW w:w="279" w:type="dxa"/>
            <w:shd w:val="clear" w:color="auto" w:fill="auto"/>
          </w:tcPr>
          <w:p w14:paraId="54C5A630" w14:textId="77777777" w:rsidR="0084352E" w:rsidRPr="007E0CC8" w:rsidRDefault="0084352E" w:rsidP="00F10F69">
            <w:pPr>
              <w:rPr>
                <w:rFonts w:ascii="Arial" w:hAnsi="Arial" w:cs="Arial"/>
              </w:rPr>
            </w:pPr>
            <w:r w:rsidRPr="007E0CC8">
              <w:rPr>
                <w:rFonts w:ascii="Arial" w:hAnsi="Arial" w:cs="Arial"/>
              </w:rPr>
              <w:t>2</w:t>
            </w:r>
          </w:p>
        </w:tc>
        <w:tc>
          <w:tcPr>
            <w:tcW w:w="5245" w:type="dxa"/>
            <w:tcBorders>
              <w:bottom w:val="single" w:sz="4" w:space="0" w:color="auto"/>
            </w:tcBorders>
            <w:shd w:val="clear" w:color="auto" w:fill="auto"/>
            <w:vAlign w:val="center"/>
          </w:tcPr>
          <w:p w14:paraId="3D8566D7" w14:textId="77777777" w:rsidR="0084352E" w:rsidRPr="007E0CC8" w:rsidRDefault="0084352E" w:rsidP="00F10F69">
            <w:pPr>
              <w:rPr>
                <w:rFonts w:ascii="Arial" w:hAnsi="Arial" w:cs="Arial"/>
              </w:rPr>
            </w:pPr>
            <w:r w:rsidRPr="007E0CC8">
              <w:rPr>
                <w:rFonts w:ascii="Arial" w:hAnsi="Arial" w:cs="Arial"/>
              </w:rPr>
              <w:t>Če je odgovor na zgornje vprašanje NE: Ali je upravičenec sprejel popravljalne ukrepe?</w:t>
            </w:r>
          </w:p>
        </w:tc>
        <w:tc>
          <w:tcPr>
            <w:tcW w:w="2268" w:type="dxa"/>
            <w:shd w:val="clear" w:color="auto" w:fill="auto"/>
          </w:tcPr>
          <w:p w14:paraId="41C7130F" w14:textId="0E749569"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r w:rsidRPr="00B36876">
              <w:rPr>
                <w:rFonts w:ascii="Arial" w:hAnsi="Arial" w:cs="Arial"/>
              </w:rPr>
              <w:fldChar w:fldCharType="begin">
                <w:ffData>
                  <w:name w:val="Potrditev163"/>
                  <w:enabled/>
                  <w:calcOnExit w:val="0"/>
                  <w:checkBox>
                    <w:sizeAuto/>
                    <w:default w:val="0"/>
                  </w:checkBox>
                </w:ffData>
              </w:fldChar>
            </w:r>
            <w:r w:rsidRPr="00B36876">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B36876">
              <w:rPr>
                <w:rFonts w:ascii="Arial" w:hAnsi="Arial" w:cs="Arial"/>
              </w:rPr>
              <w:fldChar w:fldCharType="end"/>
            </w:r>
            <w:r w:rsidR="00E63643">
              <w:rPr>
                <w:rFonts w:ascii="Arial" w:hAnsi="Arial" w:cs="Arial"/>
              </w:rPr>
              <w:t xml:space="preserve"> NP</w:t>
            </w:r>
          </w:p>
          <w:p w14:paraId="0D32EED5" w14:textId="77777777" w:rsidR="0084352E" w:rsidRPr="007E0CC8" w:rsidRDefault="0084352E" w:rsidP="00F10F69">
            <w:pPr>
              <w:rPr>
                <w:rFonts w:ascii="Arial" w:hAnsi="Arial" w:cs="Arial"/>
              </w:rPr>
            </w:pPr>
          </w:p>
        </w:tc>
        <w:tc>
          <w:tcPr>
            <w:tcW w:w="2097" w:type="dxa"/>
            <w:shd w:val="clear" w:color="auto" w:fill="auto"/>
          </w:tcPr>
          <w:p w14:paraId="760126AF" w14:textId="77777777" w:rsidR="0084352E" w:rsidRPr="007E0CC8" w:rsidRDefault="0084352E" w:rsidP="00F10F69">
            <w:pPr>
              <w:rPr>
                <w:rFonts w:ascii="Arial" w:hAnsi="Arial" w:cs="Arial"/>
              </w:rPr>
            </w:pPr>
          </w:p>
        </w:tc>
      </w:tr>
      <w:tr w:rsidR="0084352E" w:rsidRPr="007E0CC8" w14:paraId="59F1BD65" w14:textId="77777777" w:rsidTr="00543C9A">
        <w:tc>
          <w:tcPr>
            <w:tcW w:w="279" w:type="dxa"/>
            <w:shd w:val="clear" w:color="auto" w:fill="auto"/>
          </w:tcPr>
          <w:p w14:paraId="24EF0DCE" w14:textId="77777777" w:rsidR="0084352E" w:rsidRPr="007E0CC8" w:rsidRDefault="0084352E" w:rsidP="00F10F69">
            <w:pPr>
              <w:rPr>
                <w:rFonts w:ascii="Arial" w:hAnsi="Arial" w:cs="Arial"/>
              </w:rPr>
            </w:pPr>
            <w:r w:rsidRPr="007E0CC8">
              <w:rPr>
                <w:rFonts w:ascii="Arial" w:hAnsi="Arial" w:cs="Arial"/>
              </w:rPr>
              <w:t>3</w:t>
            </w:r>
          </w:p>
        </w:tc>
        <w:tc>
          <w:tcPr>
            <w:tcW w:w="5245" w:type="dxa"/>
            <w:tcBorders>
              <w:bottom w:val="single" w:sz="4" w:space="0" w:color="auto"/>
            </w:tcBorders>
            <w:shd w:val="clear" w:color="auto" w:fill="auto"/>
            <w:vAlign w:val="center"/>
          </w:tcPr>
          <w:p w14:paraId="01F14C24" w14:textId="235B0B73" w:rsidR="0084352E" w:rsidRPr="007E0CC8" w:rsidRDefault="00317240" w:rsidP="00317240">
            <w:pPr>
              <w:rPr>
                <w:rFonts w:ascii="Arial" w:hAnsi="Arial" w:cs="Arial"/>
              </w:rPr>
            </w:pPr>
            <w:r>
              <w:rPr>
                <w:rFonts w:ascii="Arial" w:hAnsi="Arial" w:cs="Arial"/>
              </w:rPr>
              <w:t>Ali so podatki o vsebinskem izvajanju operacije skladni</w:t>
            </w:r>
            <w:r w:rsidR="0084352E" w:rsidRPr="007E0CC8">
              <w:rPr>
                <w:rFonts w:ascii="Arial" w:hAnsi="Arial" w:cs="Arial"/>
              </w:rPr>
              <w:t xml:space="preserve"> z</w:t>
            </w:r>
            <w:r w:rsidR="00753F1B">
              <w:rPr>
                <w:rFonts w:ascii="Arial" w:hAnsi="Arial" w:cs="Arial"/>
              </w:rPr>
              <w:t xml:space="preserve"> izdatki ?</w:t>
            </w:r>
          </w:p>
        </w:tc>
        <w:tc>
          <w:tcPr>
            <w:tcW w:w="2268" w:type="dxa"/>
            <w:shd w:val="clear" w:color="auto" w:fill="auto"/>
          </w:tcPr>
          <w:p w14:paraId="2102AC50" w14:textId="77777777"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p>
        </w:tc>
        <w:tc>
          <w:tcPr>
            <w:tcW w:w="2097" w:type="dxa"/>
            <w:shd w:val="clear" w:color="auto" w:fill="auto"/>
          </w:tcPr>
          <w:p w14:paraId="7E994B7C" w14:textId="77777777" w:rsidR="0084352E" w:rsidRPr="007E0CC8" w:rsidRDefault="0084352E" w:rsidP="00F10F69">
            <w:pPr>
              <w:rPr>
                <w:rFonts w:ascii="Arial" w:hAnsi="Arial" w:cs="Arial"/>
              </w:rPr>
            </w:pPr>
          </w:p>
        </w:tc>
      </w:tr>
      <w:tr w:rsidR="0084352E" w:rsidRPr="007E0CC8" w14:paraId="23385933" w14:textId="77777777" w:rsidTr="00543C9A">
        <w:tc>
          <w:tcPr>
            <w:tcW w:w="279" w:type="dxa"/>
            <w:shd w:val="clear" w:color="auto" w:fill="auto"/>
          </w:tcPr>
          <w:p w14:paraId="29FBB485" w14:textId="77777777" w:rsidR="0084352E" w:rsidRPr="007E0CC8" w:rsidRDefault="0084352E" w:rsidP="00F10F69">
            <w:pPr>
              <w:rPr>
                <w:rFonts w:ascii="Arial" w:hAnsi="Arial" w:cs="Arial"/>
              </w:rPr>
            </w:pPr>
            <w:r w:rsidRPr="007E0CC8">
              <w:rPr>
                <w:rFonts w:ascii="Arial" w:hAnsi="Arial" w:cs="Arial"/>
              </w:rPr>
              <w:t>4</w:t>
            </w:r>
          </w:p>
        </w:tc>
        <w:tc>
          <w:tcPr>
            <w:tcW w:w="5245" w:type="dxa"/>
            <w:shd w:val="clear" w:color="auto" w:fill="auto"/>
            <w:vAlign w:val="center"/>
          </w:tcPr>
          <w:p w14:paraId="38490A37" w14:textId="2D60DDEB" w:rsidR="0084352E" w:rsidRPr="007E0CC8" w:rsidRDefault="0084352E" w:rsidP="00753F1B">
            <w:pPr>
              <w:rPr>
                <w:rFonts w:ascii="Arial" w:eastAsia="Calibri" w:hAnsi="Arial" w:cs="Arial"/>
                <w:lang w:eastAsia="en-US"/>
              </w:rPr>
            </w:pPr>
            <w:r w:rsidRPr="007E0CC8">
              <w:rPr>
                <w:rFonts w:ascii="Arial" w:hAnsi="Arial" w:cs="Arial"/>
                <w:bCs/>
              </w:rPr>
              <w:t xml:space="preserve">Ali je vsebinsko in časovno izvajanje aktivnosti operacije skladno s pogodbo o </w:t>
            </w:r>
            <w:r w:rsidR="00753F1B">
              <w:rPr>
                <w:rFonts w:ascii="Arial" w:hAnsi="Arial" w:cs="Arial"/>
                <w:bCs/>
              </w:rPr>
              <w:t>izvajanju operacije/</w:t>
            </w:r>
            <w:r w:rsidRPr="007E0CC8">
              <w:rPr>
                <w:rFonts w:ascii="Arial" w:hAnsi="Arial" w:cs="Arial"/>
                <w:bCs/>
              </w:rPr>
              <w:t>odločitvijo o podpori?</w:t>
            </w:r>
          </w:p>
        </w:tc>
        <w:tc>
          <w:tcPr>
            <w:tcW w:w="2268" w:type="dxa"/>
            <w:shd w:val="clear" w:color="auto" w:fill="auto"/>
          </w:tcPr>
          <w:p w14:paraId="6519A6C9" w14:textId="77777777" w:rsidR="0084352E" w:rsidRPr="007E0CC8" w:rsidRDefault="0084352E" w:rsidP="00F10F69">
            <w:pPr>
              <w:rPr>
                <w:rFonts w:ascii="Arial" w:hAnsi="Arial" w:cs="Arial"/>
              </w:rPr>
            </w:pPr>
          </w:p>
          <w:p w14:paraId="24205FD0" w14:textId="77777777"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p>
        </w:tc>
        <w:tc>
          <w:tcPr>
            <w:tcW w:w="2097" w:type="dxa"/>
            <w:shd w:val="clear" w:color="auto" w:fill="auto"/>
          </w:tcPr>
          <w:p w14:paraId="09086C88" w14:textId="77777777" w:rsidR="0084352E" w:rsidRPr="007E0CC8" w:rsidRDefault="0084352E" w:rsidP="00F10F69">
            <w:pPr>
              <w:rPr>
                <w:rFonts w:ascii="Arial" w:hAnsi="Arial" w:cs="Arial"/>
              </w:rPr>
            </w:pPr>
          </w:p>
        </w:tc>
      </w:tr>
      <w:tr w:rsidR="0084352E" w:rsidRPr="007E0CC8" w14:paraId="13D7D0D9" w14:textId="77777777" w:rsidTr="00543C9A">
        <w:tc>
          <w:tcPr>
            <w:tcW w:w="279" w:type="dxa"/>
            <w:shd w:val="clear" w:color="auto" w:fill="auto"/>
            <w:vAlign w:val="center"/>
          </w:tcPr>
          <w:p w14:paraId="43C2D16B" w14:textId="77777777" w:rsidR="0084352E" w:rsidRPr="007E0CC8" w:rsidRDefault="0084352E" w:rsidP="00F10F69">
            <w:pPr>
              <w:rPr>
                <w:rFonts w:ascii="Arial" w:hAnsi="Arial" w:cs="Arial"/>
              </w:rPr>
            </w:pPr>
            <w:r w:rsidRPr="007E0CC8">
              <w:rPr>
                <w:rFonts w:ascii="Arial" w:hAnsi="Arial" w:cs="Arial"/>
              </w:rPr>
              <w:t>5</w:t>
            </w:r>
          </w:p>
        </w:tc>
        <w:tc>
          <w:tcPr>
            <w:tcW w:w="5245" w:type="dxa"/>
            <w:shd w:val="clear" w:color="auto" w:fill="auto"/>
            <w:vAlign w:val="center"/>
          </w:tcPr>
          <w:p w14:paraId="23E8D22F" w14:textId="7D5883BB" w:rsidR="0084352E" w:rsidRPr="007E0CC8" w:rsidRDefault="00317240" w:rsidP="00F10F69">
            <w:pPr>
              <w:rPr>
                <w:rFonts w:ascii="Arial" w:hAnsi="Arial" w:cs="Arial"/>
                <w:bCs/>
              </w:rPr>
            </w:pPr>
            <w:r>
              <w:rPr>
                <w:rFonts w:ascii="Arial" w:hAnsi="Arial" w:cs="Arial"/>
              </w:rPr>
              <w:t>Ali operacija, v</w:t>
            </w:r>
            <w:r w:rsidR="0084352E" w:rsidRPr="007E0CC8">
              <w:rPr>
                <w:rFonts w:ascii="Arial" w:hAnsi="Arial" w:cs="Arial"/>
              </w:rPr>
              <w:t xml:space="preserve"> zadnjem </w:t>
            </w:r>
            <w:proofErr w:type="spellStart"/>
            <w:r w:rsidR="0084352E" w:rsidRPr="007E0CC8">
              <w:rPr>
                <w:rFonts w:ascii="Arial" w:hAnsi="Arial" w:cs="Arial"/>
              </w:rPr>
              <w:t>Z</w:t>
            </w:r>
            <w:r w:rsidR="00753F1B">
              <w:rPr>
                <w:rFonts w:ascii="Arial" w:hAnsi="Arial" w:cs="Arial"/>
              </w:rPr>
              <w:t>zP</w:t>
            </w:r>
            <w:proofErr w:type="spellEnd"/>
            <w:r w:rsidR="00AB6B32">
              <w:rPr>
                <w:rFonts w:ascii="Arial" w:hAnsi="Arial" w:cs="Arial"/>
              </w:rPr>
              <w:t>/</w:t>
            </w:r>
            <w:proofErr w:type="spellStart"/>
            <w:r w:rsidR="00AB6B32">
              <w:rPr>
                <w:rFonts w:ascii="Arial" w:hAnsi="Arial" w:cs="Arial"/>
              </w:rPr>
              <w:t>ZzI</w:t>
            </w:r>
            <w:proofErr w:type="spellEnd"/>
            <w:r w:rsidR="0084352E" w:rsidRPr="007E0CC8">
              <w:rPr>
                <w:rFonts w:ascii="Arial" w:hAnsi="Arial" w:cs="Arial"/>
              </w:rPr>
              <w:t xml:space="preserve"> dosega zastavljene kazalnike operacije?</w:t>
            </w:r>
          </w:p>
        </w:tc>
        <w:tc>
          <w:tcPr>
            <w:tcW w:w="2268" w:type="dxa"/>
            <w:shd w:val="clear" w:color="auto" w:fill="auto"/>
          </w:tcPr>
          <w:p w14:paraId="35D42686" w14:textId="489F7853"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00E63643">
              <w:rPr>
                <w:rFonts w:ascii="Arial" w:hAnsi="Arial" w:cs="Arial"/>
              </w:rPr>
              <w:t xml:space="preserve"> NP</w:t>
            </w:r>
          </w:p>
        </w:tc>
        <w:tc>
          <w:tcPr>
            <w:tcW w:w="2097" w:type="dxa"/>
            <w:shd w:val="clear" w:color="auto" w:fill="auto"/>
            <w:vAlign w:val="center"/>
          </w:tcPr>
          <w:p w14:paraId="26D6A72A" w14:textId="77777777" w:rsidR="0084352E" w:rsidRPr="007E0CC8" w:rsidRDefault="0084352E" w:rsidP="00F10F69">
            <w:pPr>
              <w:rPr>
                <w:rFonts w:ascii="Arial" w:hAnsi="Arial" w:cs="Arial"/>
              </w:rPr>
            </w:pPr>
          </w:p>
        </w:tc>
      </w:tr>
      <w:tr w:rsidR="0084352E" w:rsidRPr="007E0CC8" w14:paraId="20F0FAAD" w14:textId="77777777" w:rsidTr="00F10F69">
        <w:trPr>
          <w:trHeight w:hRule="exact" w:val="397"/>
        </w:trPr>
        <w:tc>
          <w:tcPr>
            <w:tcW w:w="9889" w:type="dxa"/>
            <w:gridSpan w:val="4"/>
            <w:shd w:val="clear" w:color="auto" w:fill="B8CCE4"/>
            <w:vAlign w:val="center"/>
          </w:tcPr>
          <w:p w14:paraId="2D25DF37" w14:textId="448CFB40" w:rsidR="0084352E" w:rsidRPr="007E0CC8" w:rsidRDefault="00AE5FB7" w:rsidP="00F10F69">
            <w:pPr>
              <w:rPr>
                <w:rFonts w:ascii="Arial" w:hAnsi="Arial" w:cs="Arial"/>
                <w:b/>
              </w:rPr>
            </w:pPr>
            <w:r>
              <w:rPr>
                <w:rFonts w:ascii="Arial" w:hAnsi="Arial" w:cs="Arial"/>
                <w:b/>
              </w:rPr>
              <w:t xml:space="preserve">PODATKI O FINANČNEM IZVAJANJU </w:t>
            </w:r>
            <w:r w:rsidR="0084352E" w:rsidRPr="007E0CC8">
              <w:rPr>
                <w:rFonts w:ascii="Arial" w:hAnsi="Arial" w:cs="Arial"/>
                <w:b/>
              </w:rPr>
              <w:t>OPERACIJE</w:t>
            </w:r>
          </w:p>
        </w:tc>
      </w:tr>
      <w:tr w:rsidR="0084352E" w:rsidRPr="007E0CC8" w14:paraId="25A1E28F" w14:textId="77777777" w:rsidTr="00543C9A">
        <w:trPr>
          <w:trHeight w:hRule="exact" w:val="284"/>
        </w:trPr>
        <w:tc>
          <w:tcPr>
            <w:tcW w:w="279" w:type="dxa"/>
            <w:shd w:val="clear" w:color="auto" w:fill="auto"/>
          </w:tcPr>
          <w:p w14:paraId="57CD9371" w14:textId="77777777" w:rsidR="0084352E" w:rsidRPr="007E0CC8" w:rsidRDefault="0084352E" w:rsidP="00F10F69">
            <w:pPr>
              <w:rPr>
                <w:rFonts w:ascii="Arial" w:hAnsi="Arial" w:cs="Arial"/>
              </w:rPr>
            </w:pPr>
            <w:r w:rsidRPr="007E0CC8">
              <w:rPr>
                <w:rFonts w:ascii="Arial" w:hAnsi="Arial" w:cs="Arial"/>
              </w:rPr>
              <w:t>1</w:t>
            </w:r>
          </w:p>
        </w:tc>
        <w:tc>
          <w:tcPr>
            <w:tcW w:w="5245" w:type="dxa"/>
            <w:shd w:val="clear" w:color="auto" w:fill="auto"/>
          </w:tcPr>
          <w:p w14:paraId="049E32AB" w14:textId="43092878" w:rsidR="0084352E" w:rsidRPr="007E0CC8" w:rsidRDefault="00BE08F1" w:rsidP="00F10F69">
            <w:pPr>
              <w:rPr>
                <w:rFonts w:ascii="Arial" w:hAnsi="Arial" w:cs="Arial"/>
              </w:rPr>
            </w:pPr>
            <w:r>
              <w:rPr>
                <w:rFonts w:ascii="Arial" w:hAnsi="Arial" w:cs="Arial"/>
              </w:rPr>
              <w:t>Ali je finančno poročanje</w:t>
            </w:r>
            <w:r w:rsidR="0084352E" w:rsidRPr="007E0CC8">
              <w:rPr>
                <w:rFonts w:ascii="Arial" w:hAnsi="Arial" w:cs="Arial"/>
              </w:rPr>
              <w:t xml:space="preserve"> skladno s prijavljenimi izdatki?</w:t>
            </w:r>
          </w:p>
        </w:tc>
        <w:tc>
          <w:tcPr>
            <w:tcW w:w="2268" w:type="dxa"/>
            <w:shd w:val="clear" w:color="auto" w:fill="auto"/>
          </w:tcPr>
          <w:p w14:paraId="440A6AB7" w14:textId="77777777"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p>
        </w:tc>
        <w:tc>
          <w:tcPr>
            <w:tcW w:w="2097" w:type="dxa"/>
            <w:shd w:val="clear" w:color="auto" w:fill="auto"/>
          </w:tcPr>
          <w:p w14:paraId="5EACC8D8" w14:textId="77777777" w:rsidR="0084352E" w:rsidRPr="007E0CC8" w:rsidRDefault="0084352E" w:rsidP="00F10F69">
            <w:pPr>
              <w:rPr>
                <w:rFonts w:ascii="Arial" w:hAnsi="Arial" w:cs="Arial"/>
              </w:rPr>
            </w:pPr>
          </w:p>
        </w:tc>
      </w:tr>
      <w:tr w:rsidR="0084352E" w:rsidRPr="007E0CC8" w14:paraId="7D8AB550" w14:textId="77777777" w:rsidTr="00543C9A">
        <w:trPr>
          <w:trHeight w:hRule="exact" w:val="2987"/>
        </w:trPr>
        <w:tc>
          <w:tcPr>
            <w:tcW w:w="279" w:type="dxa"/>
            <w:shd w:val="clear" w:color="auto" w:fill="auto"/>
          </w:tcPr>
          <w:p w14:paraId="4E7D447E" w14:textId="77777777" w:rsidR="0084352E" w:rsidRPr="007E0CC8" w:rsidRDefault="0084352E" w:rsidP="00F10F69">
            <w:pPr>
              <w:rPr>
                <w:rFonts w:ascii="Arial" w:hAnsi="Arial" w:cs="Arial"/>
              </w:rPr>
            </w:pPr>
            <w:r w:rsidRPr="007E0CC8">
              <w:rPr>
                <w:rFonts w:ascii="Arial" w:hAnsi="Arial" w:cs="Arial"/>
              </w:rPr>
              <w:t>2</w:t>
            </w:r>
          </w:p>
        </w:tc>
        <w:tc>
          <w:tcPr>
            <w:tcW w:w="5245" w:type="dxa"/>
            <w:shd w:val="clear" w:color="auto" w:fill="auto"/>
          </w:tcPr>
          <w:p w14:paraId="36B9669F" w14:textId="77777777" w:rsidR="0084352E" w:rsidRDefault="0084352E" w:rsidP="00F10F69">
            <w:pPr>
              <w:rPr>
                <w:rFonts w:ascii="Arial" w:hAnsi="Arial" w:cs="Arial"/>
              </w:rPr>
            </w:pPr>
            <w:r w:rsidRPr="007E0CC8">
              <w:rPr>
                <w:rFonts w:ascii="Arial" w:hAnsi="Arial" w:cs="Arial"/>
              </w:rPr>
              <w:t>Ali finančno poročilo izkazuje napredek operacije, ki je skladen s terminskim planom operacije na način, da ne nastopa tveganje za uspešno dokončanje operacije?</w:t>
            </w:r>
          </w:p>
          <w:p w14:paraId="01A2BB3B" w14:textId="77777777" w:rsidR="0084352E" w:rsidRDefault="0084352E" w:rsidP="00F10F69">
            <w:pPr>
              <w:rPr>
                <w:rFonts w:ascii="Arial" w:hAnsi="Arial" w:cs="Arial"/>
              </w:rPr>
            </w:pPr>
          </w:p>
          <w:p w14:paraId="5AF57543" w14:textId="6CF58C3E" w:rsidR="0084352E" w:rsidRPr="003232B0" w:rsidRDefault="0084352E" w:rsidP="00F10F69">
            <w:pPr>
              <w:rPr>
                <w:rFonts w:ascii="Arial" w:hAnsi="Arial" w:cs="Arial"/>
                <w:b/>
                <w:i/>
              </w:rPr>
            </w:pPr>
            <w:r w:rsidRPr="003232B0">
              <w:rPr>
                <w:rFonts w:ascii="Arial" w:hAnsi="Arial" w:cs="Arial"/>
                <w:i/>
              </w:rPr>
              <w:t xml:space="preserve">(Če kontrolor ugotovi odstopanja oziroma zaostajanje od planov, od upravičenca pridobi pojasnila glede odstopanja oziroma zaostajanja od planov, zlasti, ali so le-ta tolikšna, da bo moral upravičenec izvesti ukrepe, da bo lahko izpolnil določbe pogodbe o </w:t>
            </w:r>
            <w:r w:rsidR="00BE08F1">
              <w:rPr>
                <w:rFonts w:ascii="Arial" w:hAnsi="Arial" w:cs="Arial"/>
                <w:i/>
              </w:rPr>
              <w:t>izvajanju operacije/odločitve o podpori. K</w:t>
            </w:r>
            <w:r w:rsidRPr="003232B0">
              <w:rPr>
                <w:rFonts w:ascii="Arial" w:hAnsi="Arial" w:cs="Arial"/>
                <w:i/>
              </w:rPr>
              <w:t>ontrolor zapiše ugotovitve v kontrolni list. Pomembno je, da se pravočasno sprejmejo ukrepi, ki bodo vodili k uspešnemu črpanju sredstev.)</w:t>
            </w:r>
          </w:p>
          <w:p w14:paraId="15A07957" w14:textId="77777777" w:rsidR="0084352E" w:rsidRPr="007E0CC8" w:rsidRDefault="0084352E" w:rsidP="00F10F69">
            <w:pPr>
              <w:rPr>
                <w:rFonts w:ascii="Arial" w:hAnsi="Arial" w:cs="Arial"/>
              </w:rPr>
            </w:pPr>
          </w:p>
        </w:tc>
        <w:tc>
          <w:tcPr>
            <w:tcW w:w="2268" w:type="dxa"/>
            <w:shd w:val="clear" w:color="auto" w:fill="auto"/>
          </w:tcPr>
          <w:p w14:paraId="485BB00F" w14:textId="52347B6E"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r>
              <w:rPr>
                <w:rFonts w:ascii="Arial" w:hAnsi="Arial" w:cs="Arial"/>
              </w:rPr>
              <w:t xml:space="preserve"> </w:t>
            </w:r>
            <w:r w:rsidRPr="003232B0">
              <w:rPr>
                <w:rFonts w:ascii="Arial" w:hAnsi="Arial" w:cs="Arial"/>
              </w:rPr>
              <w:fldChar w:fldCharType="begin">
                <w:ffData>
                  <w:name w:val="Potrditev163"/>
                  <w:enabled/>
                  <w:calcOnExit w:val="0"/>
                  <w:checkBox>
                    <w:sizeAuto/>
                    <w:default w:val="0"/>
                  </w:checkBox>
                </w:ffData>
              </w:fldChar>
            </w:r>
            <w:r w:rsidRPr="003232B0">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3232B0">
              <w:rPr>
                <w:rFonts w:ascii="Arial" w:hAnsi="Arial" w:cs="Arial"/>
              </w:rPr>
              <w:fldChar w:fldCharType="end"/>
            </w:r>
            <w:r w:rsidR="00E63643">
              <w:rPr>
                <w:rFonts w:ascii="Arial" w:hAnsi="Arial" w:cs="Arial"/>
              </w:rPr>
              <w:t xml:space="preserve"> NP</w:t>
            </w:r>
          </w:p>
        </w:tc>
        <w:tc>
          <w:tcPr>
            <w:tcW w:w="2097" w:type="dxa"/>
            <w:shd w:val="clear" w:color="auto" w:fill="auto"/>
          </w:tcPr>
          <w:p w14:paraId="007E04CC" w14:textId="77777777" w:rsidR="0084352E" w:rsidRPr="007E0CC8" w:rsidRDefault="0084352E" w:rsidP="00F10F69">
            <w:pPr>
              <w:rPr>
                <w:rFonts w:ascii="Arial" w:hAnsi="Arial" w:cs="Arial"/>
              </w:rPr>
            </w:pPr>
          </w:p>
        </w:tc>
      </w:tr>
      <w:tr w:rsidR="0084352E" w:rsidRPr="007E0CC8" w14:paraId="117796B6" w14:textId="77777777" w:rsidTr="00543C9A">
        <w:trPr>
          <w:trHeight w:hRule="exact" w:val="557"/>
        </w:trPr>
        <w:tc>
          <w:tcPr>
            <w:tcW w:w="279" w:type="dxa"/>
            <w:shd w:val="clear" w:color="auto" w:fill="auto"/>
          </w:tcPr>
          <w:p w14:paraId="4D5AA889" w14:textId="77777777" w:rsidR="0084352E" w:rsidRPr="007E0CC8" w:rsidRDefault="0084352E" w:rsidP="00F10F69">
            <w:pPr>
              <w:rPr>
                <w:rFonts w:ascii="Arial" w:hAnsi="Arial" w:cs="Arial"/>
              </w:rPr>
            </w:pPr>
            <w:r w:rsidRPr="007E0CC8">
              <w:rPr>
                <w:rFonts w:ascii="Arial" w:hAnsi="Arial" w:cs="Arial"/>
              </w:rPr>
              <w:t>3</w:t>
            </w:r>
          </w:p>
        </w:tc>
        <w:tc>
          <w:tcPr>
            <w:tcW w:w="5245" w:type="dxa"/>
            <w:shd w:val="clear" w:color="auto" w:fill="auto"/>
          </w:tcPr>
          <w:p w14:paraId="2A00797F" w14:textId="77777777" w:rsidR="0084352E" w:rsidRPr="007E0CC8" w:rsidRDefault="0084352E" w:rsidP="00F10F69">
            <w:pPr>
              <w:rPr>
                <w:rFonts w:ascii="Arial" w:hAnsi="Arial" w:cs="Arial"/>
              </w:rPr>
            </w:pPr>
            <w:r w:rsidRPr="007E0CC8">
              <w:rPr>
                <w:rFonts w:ascii="Arial" w:hAnsi="Arial" w:cs="Arial"/>
              </w:rPr>
              <w:t>Če je odgovor na zgornje vprašanje NE: Ali je upravičenec sprejel popravljalne ukrepe?</w:t>
            </w:r>
          </w:p>
        </w:tc>
        <w:tc>
          <w:tcPr>
            <w:tcW w:w="2268" w:type="dxa"/>
            <w:shd w:val="clear" w:color="auto" w:fill="auto"/>
          </w:tcPr>
          <w:p w14:paraId="6F41BBED" w14:textId="618A1211"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00E63643">
              <w:rPr>
                <w:rFonts w:ascii="Arial" w:hAnsi="Arial" w:cs="Arial"/>
              </w:rPr>
              <w:t xml:space="preserve"> NP</w:t>
            </w:r>
          </w:p>
        </w:tc>
        <w:tc>
          <w:tcPr>
            <w:tcW w:w="2097" w:type="dxa"/>
            <w:shd w:val="clear" w:color="auto" w:fill="auto"/>
          </w:tcPr>
          <w:p w14:paraId="47D3552E" w14:textId="77777777" w:rsidR="0084352E" w:rsidRPr="007E0CC8" w:rsidRDefault="0084352E" w:rsidP="00F10F69">
            <w:pPr>
              <w:rPr>
                <w:rFonts w:ascii="Arial" w:hAnsi="Arial" w:cs="Arial"/>
              </w:rPr>
            </w:pPr>
          </w:p>
        </w:tc>
      </w:tr>
      <w:tr w:rsidR="0084352E" w:rsidRPr="007E0CC8" w14:paraId="544A1C7B" w14:textId="77777777" w:rsidTr="00F10F69">
        <w:trPr>
          <w:trHeight w:hRule="exact" w:val="397"/>
        </w:trPr>
        <w:tc>
          <w:tcPr>
            <w:tcW w:w="9889" w:type="dxa"/>
            <w:gridSpan w:val="4"/>
            <w:shd w:val="clear" w:color="auto" w:fill="B8CCE4"/>
            <w:vAlign w:val="center"/>
          </w:tcPr>
          <w:p w14:paraId="33DD8528" w14:textId="77777777" w:rsidR="0084352E" w:rsidRPr="007E0CC8" w:rsidRDefault="0084352E" w:rsidP="00F10F69">
            <w:pPr>
              <w:rPr>
                <w:rFonts w:ascii="Arial" w:hAnsi="Arial" w:cs="Arial"/>
                <w:b/>
              </w:rPr>
            </w:pPr>
            <w:r w:rsidRPr="007E0CC8">
              <w:rPr>
                <w:rFonts w:ascii="Arial" w:hAnsi="Arial" w:cs="Arial"/>
                <w:b/>
              </w:rPr>
              <w:t>SUMI GOLJUFIJ</w:t>
            </w:r>
          </w:p>
        </w:tc>
      </w:tr>
      <w:tr w:rsidR="0084352E" w:rsidRPr="007E0CC8" w14:paraId="08366BD1" w14:textId="77777777" w:rsidTr="00BE08F1">
        <w:trPr>
          <w:trHeight w:val="1671"/>
        </w:trPr>
        <w:tc>
          <w:tcPr>
            <w:tcW w:w="279" w:type="dxa"/>
            <w:shd w:val="clear" w:color="auto" w:fill="auto"/>
          </w:tcPr>
          <w:p w14:paraId="3A33896E" w14:textId="77777777" w:rsidR="0084352E" w:rsidRPr="007E0CC8" w:rsidRDefault="0084352E" w:rsidP="00F10F69">
            <w:pPr>
              <w:rPr>
                <w:rFonts w:ascii="Arial" w:hAnsi="Arial" w:cs="Arial"/>
              </w:rPr>
            </w:pPr>
            <w:bookmarkStart w:id="6" w:name="_Hlk147320401"/>
            <w:r w:rsidRPr="007E0CC8">
              <w:rPr>
                <w:rFonts w:ascii="Arial" w:hAnsi="Arial" w:cs="Arial"/>
              </w:rPr>
              <w:t>1</w:t>
            </w:r>
          </w:p>
        </w:tc>
        <w:tc>
          <w:tcPr>
            <w:tcW w:w="5245" w:type="dxa"/>
            <w:shd w:val="clear" w:color="auto" w:fill="auto"/>
            <w:vAlign w:val="center"/>
          </w:tcPr>
          <w:p w14:paraId="662C0645" w14:textId="77777777" w:rsidR="0084352E" w:rsidRDefault="0084352E" w:rsidP="00F10F69">
            <w:pPr>
              <w:rPr>
                <w:rFonts w:ascii="Arial" w:hAnsi="Arial" w:cs="Arial"/>
              </w:rPr>
            </w:pPr>
            <w:r w:rsidRPr="007E0CC8">
              <w:rPr>
                <w:rFonts w:ascii="Arial" w:hAnsi="Arial" w:cs="Arial"/>
              </w:rPr>
              <w:t xml:space="preserve">Pri preverjanju listin, povezav med udeleženci v izvajanju operacije in dokazil o dejanskem obstoju predmeta financiranja </w:t>
            </w:r>
            <w:r w:rsidRPr="007273DA">
              <w:rPr>
                <w:rFonts w:ascii="Arial" w:hAnsi="Arial" w:cs="Arial"/>
                <w:u w:val="single"/>
              </w:rPr>
              <w:t>ni bilo ugotovljeno</w:t>
            </w:r>
            <w:r w:rsidRPr="007E0CC8">
              <w:rPr>
                <w:rFonts w:ascii="Arial" w:hAnsi="Arial" w:cs="Arial"/>
              </w:rPr>
              <w:t xml:space="preserve"> karkoli, kar bi lahko vodilo k sumu goljufije.</w:t>
            </w:r>
          </w:p>
          <w:p w14:paraId="41F95F94" w14:textId="77777777" w:rsidR="0084352E" w:rsidRDefault="0084352E" w:rsidP="00F10F69">
            <w:pPr>
              <w:rPr>
                <w:rFonts w:ascii="Arial" w:hAnsi="Arial" w:cs="Arial"/>
              </w:rPr>
            </w:pPr>
          </w:p>
          <w:p w14:paraId="16D49ACB" w14:textId="33F2B65D" w:rsidR="0084352E" w:rsidRPr="00B21F12" w:rsidRDefault="0084352E" w:rsidP="00F10F69">
            <w:pPr>
              <w:rPr>
                <w:rFonts w:ascii="Arial" w:hAnsi="Arial" w:cs="Arial"/>
                <w:i/>
                <w:iCs/>
              </w:rPr>
            </w:pPr>
            <w:r w:rsidRPr="00B21F12">
              <w:rPr>
                <w:rFonts w:ascii="Arial" w:hAnsi="Arial" w:cs="Arial"/>
                <w:i/>
                <w:iCs/>
              </w:rPr>
              <w:t xml:space="preserve">(Kontrolor </w:t>
            </w:r>
            <w:r>
              <w:rPr>
                <w:rFonts w:ascii="Arial" w:hAnsi="Arial" w:cs="Arial"/>
                <w:i/>
                <w:iCs/>
              </w:rPr>
              <w:t xml:space="preserve">si lahko pomaga s </w:t>
            </w:r>
            <w:r w:rsidRPr="00B21F12">
              <w:rPr>
                <w:rFonts w:ascii="Arial" w:hAnsi="Arial" w:cs="Arial"/>
                <w:i/>
                <w:iCs/>
              </w:rPr>
              <w:t>pomožni</w:t>
            </w:r>
            <w:r>
              <w:rPr>
                <w:rFonts w:ascii="Arial" w:hAnsi="Arial" w:cs="Arial"/>
                <w:i/>
                <w:iCs/>
              </w:rPr>
              <w:t>m</w:t>
            </w:r>
            <w:r w:rsidRPr="00B21F12">
              <w:rPr>
                <w:rFonts w:ascii="Arial" w:hAnsi="Arial" w:cs="Arial"/>
                <w:i/>
                <w:iCs/>
              </w:rPr>
              <w:t xml:space="preserve"> </w:t>
            </w:r>
            <w:r w:rsidR="00AE5FB7">
              <w:rPr>
                <w:rFonts w:ascii="Arial" w:hAnsi="Arial" w:cs="Arial"/>
                <w:i/>
                <w:iCs/>
              </w:rPr>
              <w:t xml:space="preserve">seznam </w:t>
            </w:r>
            <w:r w:rsidRPr="00B21F12">
              <w:rPr>
                <w:rFonts w:ascii="Arial" w:hAnsi="Arial" w:cs="Arial"/>
                <w:i/>
                <w:iCs/>
              </w:rPr>
              <w:t>opozorilnih znakov oziroma kazalnikov goljufij</w:t>
            </w:r>
            <w:r w:rsidR="00AE5FB7">
              <w:rPr>
                <w:rFonts w:ascii="Arial" w:hAnsi="Arial" w:cs="Arial"/>
                <w:i/>
                <w:iCs/>
              </w:rPr>
              <w:t>.</w:t>
            </w:r>
            <w:r>
              <w:rPr>
                <w:rFonts w:ascii="Arial" w:hAnsi="Arial" w:cs="Arial"/>
                <w:i/>
                <w:iCs/>
              </w:rPr>
              <w:t>)</w:t>
            </w:r>
          </w:p>
          <w:p w14:paraId="7543120B" w14:textId="77777777" w:rsidR="0084352E" w:rsidRPr="007E0CC8" w:rsidDel="003B3226" w:rsidRDefault="0084352E" w:rsidP="00F10F69">
            <w:pPr>
              <w:rPr>
                <w:rFonts w:ascii="Arial" w:hAnsi="Arial" w:cs="Arial"/>
              </w:rPr>
            </w:pPr>
          </w:p>
        </w:tc>
        <w:tc>
          <w:tcPr>
            <w:tcW w:w="2268" w:type="dxa"/>
            <w:shd w:val="clear" w:color="auto" w:fill="auto"/>
          </w:tcPr>
          <w:p w14:paraId="291827F5" w14:textId="77777777" w:rsidR="0084352E" w:rsidRPr="007E0CC8" w:rsidRDefault="0084352E" w:rsidP="00F10F69">
            <w:pPr>
              <w:rPr>
                <w:rFonts w:ascii="Arial" w:hAnsi="Arial" w:cs="Arial"/>
              </w:rPr>
            </w:pPr>
            <w:r w:rsidRPr="007E0CC8">
              <w:rPr>
                <w:rFonts w:ascii="Arial" w:hAnsi="Arial" w:cs="Arial"/>
              </w:rPr>
              <w:fldChar w:fldCharType="begin">
                <w:ffData>
                  <w:name w:val="Potrditev164"/>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DA </w:t>
            </w:r>
            <w:r w:rsidRPr="007E0CC8">
              <w:rPr>
                <w:rFonts w:ascii="Arial" w:hAnsi="Arial" w:cs="Arial"/>
              </w:rPr>
              <w:fldChar w:fldCharType="begin">
                <w:ffData>
                  <w:name w:val="Potrditev163"/>
                  <w:enabled/>
                  <w:calcOnExit w:val="0"/>
                  <w:checkBox>
                    <w:sizeAuto/>
                    <w:default w:val="0"/>
                  </w:checkBox>
                </w:ffData>
              </w:fldChar>
            </w:r>
            <w:r w:rsidRPr="007E0CC8">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7E0CC8">
              <w:rPr>
                <w:rFonts w:ascii="Arial" w:hAnsi="Arial" w:cs="Arial"/>
              </w:rPr>
              <w:fldChar w:fldCharType="end"/>
            </w:r>
            <w:r w:rsidRPr="007E0CC8">
              <w:rPr>
                <w:rFonts w:ascii="Arial" w:hAnsi="Arial" w:cs="Arial"/>
              </w:rPr>
              <w:t xml:space="preserve"> NE</w:t>
            </w:r>
          </w:p>
        </w:tc>
        <w:tc>
          <w:tcPr>
            <w:tcW w:w="2097" w:type="dxa"/>
            <w:shd w:val="clear" w:color="auto" w:fill="auto"/>
          </w:tcPr>
          <w:p w14:paraId="1EC1B481" w14:textId="77777777" w:rsidR="0084352E" w:rsidRPr="007E0CC8" w:rsidRDefault="0084352E" w:rsidP="00F10F69">
            <w:pPr>
              <w:rPr>
                <w:rFonts w:ascii="Arial" w:hAnsi="Arial" w:cs="Arial"/>
              </w:rPr>
            </w:pPr>
          </w:p>
        </w:tc>
      </w:tr>
      <w:bookmarkEnd w:id="6"/>
      <w:tr w:rsidR="0084352E" w:rsidRPr="007E0CC8" w14:paraId="7A87F2F2" w14:textId="77777777" w:rsidTr="00F10F69">
        <w:trPr>
          <w:trHeight w:val="380"/>
        </w:trPr>
        <w:tc>
          <w:tcPr>
            <w:tcW w:w="9889" w:type="dxa"/>
            <w:gridSpan w:val="4"/>
            <w:shd w:val="clear" w:color="auto" w:fill="FABF8F"/>
            <w:vAlign w:val="center"/>
          </w:tcPr>
          <w:p w14:paraId="2AD2F82F" w14:textId="6FAE6B53" w:rsidR="0084352E" w:rsidRPr="007E0CC8" w:rsidRDefault="00317240" w:rsidP="00F10F69">
            <w:pPr>
              <w:rPr>
                <w:rFonts w:ascii="Arial" w:hAnsi="Arial" w:cs="Arial"/>
                <w:b/>
              </w:rPr>
            </w:pPr>
            <w:r>
              <w:rPr>
                <w:rFonts w:ascii="Arial" w:hAnsi="Arial" w:cs="Arial"/>
                <w:b/>
              </w:rPr>
              <w:t>I</w:t>
            </w:r>
            <w:r w:rsidR="0084352E" w:rsidRPr="007E0CC8">
              <w:rPr>
                <w:rFonts w:ascii="Arial" w:hAnsi="Arial" w:cs="Arial"/>
                <w:b/>
              </w:rPr>
              <w:t xml:space="preserve">V. DEL: </w:t>
            </w:r>
            <w:r w:rsidR="00CF510D" w:rsidRPr="00CF510D">
              <w:rPr>
                <w:rFonts w:ascii="Arial" w:hAnsi="Arial" w:cs="Arial"/>
                <w:b/>
              </w:rPr>
              <w:t>UGOTOVITVE PO OPRAVLJENI KONTROLI</w:t>
            </w:r>
          </w:p>
        </w:tc>
      </w:tr>
      <w:tr w:rsidR="0084352E" w:rsidRPr="007E0CC8" w14:paraId="1303DDED" w14:textId="77777777" w:rsidTr="00543C9A">
        <w:tc>
          <w:tcPr>
            <w:tcW w:w="279" w:type="dxa"/>
            <w:shd w:val="clear" w:color="auto" w:fill="auto"/>
          </w:tcPr>
          <w:p w14:paraId="4C801FE1" w14:textId="77777777" w:rsidR="0084352E" w:rsidRPr="007E0CC8" w:rsidRDefault="0084352E" w:rsidP="00F10F69">
            <w:pPr>
              <w:rPr>
                <w:rFonts w:ascii="Arial" w:hAnsi="Arial" w:cs="Arial"/>
              </w:rPr>
            </w:pPr>
            <w:bookmarkStart w:id="7" w:name="_Hlk147320791"/>
            <w:r w:rsidRPr="007E0CC8">
              <w:rPr>
                <w:rFonts w:ascii="Arial" w:hAnsi="Arial" w:cs="Arial"/>
              </w:rPr>
              <w:t>1</w:t>
            </w:r>
          </w:p>
        </w:tc>
        <w:tc>
          <w:tcPr>
            <w:tcW w:w="5245" w:type="dxa"/>
            <w:shd w:val="clear" w:color="auto" w:fill="auto"/>
            <w:vAlign w:val="center"/>
          </w:tcPr>
          <w:p w14:paraId="6A53DF37" w14:textId="55752806" w:rsidR="0084352E" w:rsidRDefault="00317240" w:rsidP="00F10F69">
            <w:pPr>
              <w:rPr>
                <w:rFonts w:ascii="Arial" w:hAnsi="Arial" w:cs="Arial"/>
              </w:rPr>
            </w:pPr>
            <w:proofErr w:type="spellStart"/>
            <w:r>
              <w:rPr>
                <w:rFonts w:ascii="Arial" w:hAnsi="Arial" w:cs="Arial"/>
              </w:rPr>
              <w:t>ZzP</w:t>
            </w:r>
            <w:proofErr w:type="spellEnd"/>
            <w:r w:rsidR="00AB6B32">
              <w:rPr>
                <w:rFonts w:ascii="Arial" w:hAnsi="Arial" w:cs="Arial"/>
              </w:rPr>
              <w:t>/</w:t>
            </w:r>
            <w:proofErr w:type="spellStart"/>
            <w:r w:rsidR="00AB6B32">
              <w:rPr>
                <w:rFonts w:ascii="Arial" w:hAnsi="Arial" w:cs="Arial"/>
              </w:rPr>
              <w:t>ZzI</w:t>
            </w:r>
            <w:proofErr w:type="spellEnd"/>
            <w:r>
              <w:rPr>
                <w:rFonts w:ascii="Arial" w:hAnsi="Arial" w:cs="Arial"/>
              </w:rPr>
              <w:t xml:space="preserve"> </w:t>
            </w:r>
            <w:r w:rsidR="0084352E" w:rsidRPr="008A3613">
              <w:rPr>
                <w:rFonts w:ascii="Arial" w:hAnsi="Arial" w:cs="Arial"/>
              </w:rPr>
              <w:t>je bil ustrezno dopolnjen</w:t>
            </w:r>
            <w:r w:rsidR="00AB6B32">
              <w:rPr>
                <w:rFonts w:ascii="Arial" w:hAnsi="Arial" w:cs="Arial"/>
              </w:rPr>
              <w:t>.</w:t>
            </w:r>
          </w:p>
          <w:p w14:paraId="2EA73113" w14:textId="77777777" w:rsidR="0084352E" w:rsidRPr="007E0CC8" w:rsidDel="003B3226" w:rsidRDefault="0084352E" w:rsidP="00F10F69">
            <w:pPr>
              <w:rPr>
                <w:rFonts w:ascii="Arial" w:hAnsi="Arial" w:cs="Arial"/>
              </w:rPr>
            </w:pPr>
          </w:p>
        </w:tc>
        <w:tc>
          <w:tcPr>
            <w:tcW w:w="2268" w:type="dxa"/>
            <w:shd w:val="clear" w:color="auto" w:fill="auto"/>
          </w:tcPr>
          <w:p w14:paraId="5F12758D" w14:textId="0B8EC5CE" w:rsidR="0084352E" w:rsidRPr="007E0CC8" w:rsidRDefault="0084352E" w:rsidP="00F10F69">
            <w:pPr>
              <w:rPr>
                <w:rFonts w:ascii="Arial" w:hAnsi="Arial" w:cs="Arial"/>
              </w:rPr>
            </w:pPr>
            <w:r w:rsidRPr="008A3613">
              <w:rPr>
                <w:rFonts w:ascii="Arial" w:hAnsi="Arial" w:cs="Arial"/>
              </w:rPr>
              <w:fldChar w:fldCharType="begin">
                <w:ffData>
                  <w:name w:val="Potrditev164"/>
                  <w:enabled/>
                  <w:calcOnExit w:val="0"/>
                  <w:checkBox>
                    <w:sizeAuto/>
                    <w:default w:val="0"/>
                  </w:checkBox>
                </w:ffData>
              </w:fldChar>
            </w:r>
            <w:r w:rsidRPr="006F1092">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8A3613">
              <w:rPr>
                <w:rFonts w:ascii="Arial" w:hAnsi="Arial" w:cs="Arial"/>
              </w:rPr>
              <w:fldChar w:fldCharType="end"/>
            </w:r>
            <w:r w:rsidRPr="008A3613">
              <w:rPr>
                <w:rFonts w:ascii="Arial" w:hAnsi="Arial" w:cs="Arial"/>
              </w:rPr>
              <w:t xml:space="preserve">DA </w:t>
            </w:r>
            <w:r w:rsidRPr="008A3613">
              <w:rPr>
                <w:rFonts w:ascii="Arial" w:hAnsi="Arial" w:cs="Arial"/>
              </w:rPr>
              <w:fldChar w:fldCharType="begin">
                <w:ffData>
                  <w:name w:val="Potrditev163"/>
                  <w:enabled/>
                  <w:calcOnExit w:val="0"/>
                  <w:checkBox>
                    <w:sizeAuto/>
                    <w:default w:val="0"/>
                  </w:checkBox>
                </w:ffData>
              </w:fldChar>
            </w:r>
            <w:r w:rsidRPr="008A3613">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8A3613">
              <w:rPr>
                <w:rFonts w:ascii="Arial" w:hAnsi="Arial" w:cs="Arial"/>
              </w:rPr>
              <w:fldChar w:fldCharType="end"/>
            </w:r>
            <w:r w:rsidRPr="008A3613">
              <w:rPr>
                <w:rFonts w:ascii="Arial" w:hAnsi="Arial" w:cs="Arial"/>
              </w:rPr>
              <w:t xml:space="preserve"> NE</w:t>
            </w:r>
            <w:r w:rsidRPr="008A3613">
              <w:rPr>
                <w:rFonts w:ascii="Arial" w:hAnsi="Arial" w:cs="Arial"/>
              </w:rPr>
              <w:fldChar w:fldCharType="begin">
                <w:ffData>
                  <w:name w:val="Potrditev163"/>
                  <w:enabled/>
                  <w:calcOnExit w:val="0"/>
                  <w:checkBox>
                    <w:sizeAuto/>
                    <w:default w:val="0"/>
                  </w:checkBox>
                </w:ffData>
              </w:fldChar>
            </w:r>
            <w:r w:rsidRPr="008A3613">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8A3613">
              <w:rPr>
                <w:rFonts w:ascii="Arial" w:hAnsi="Arial" w:cs="Arial"/>
              </w:rPr>
              <w:fldChar w:fldCharType="end"/>
            </w:r>
            <w:r w:rsidR="00E63643">
              <w:rPr>
                <w:rFonts w:ascii="Arial" w:hAnsi="Arial" w:cs="Arial"/>
              </w:rPr>
              <w:t xml:space="preserve"> NP</w:t>
            </w:r>
          </w:p>
        </w:tc>
        <w:tc>
          <w:tcPr>
            <w:tcW w:w="2097" w:type="dxa"/>
            <w:shd w:val="clear" w:color="auto" w:fill="auto"/>
          </w:tcPr>
          <w:p w14:paraId="62347F48" w14:textId="77777777" w:rsidR="0084352E" w:rsidRPr="007E0CC8" w:rsidRDefault="0084352E" w:rsidP="00F10F69">
            <w:pPr>
              <w:rPr>
                <w:rFonts w:ascii="Arial" w:hAnsi="Arial" w:cs="Arial"/>
              </w:rPr>
            </w:pPr>
          </w:p>
        </w:tc>
      </w:tr>
      <w:bookmarkEnd w:id="7"/>
      <w:tr w:rsidR="0084352E" w:rsidRPr="007E0CC8" w14:paraId="4E295669" w14:textId="77777777" w:rsidTr="00543C9A">
        <w:tc>
          <w:tcPr>
            <w:tcW w:w="279" w:type="dxa"/>
            <w:shd w:val="clear" w:color="auto" w:fill="auto"/>
          </w:tcPr>
          <w:p w14:paraId="16658EBD" w14:textId="77777777" w:rsidR="0084352E" w:rsidRPr="007E0CC8" w:rsidRDefault="0084352E" w:rsidP="00F10F69">
            <w:pPr>
              <w:rPr>
                <w:rFonts w:ascii="Arial" w:hAnsi="Arial" w:cs="Arial"/>
              </w:rPr>
            </w:pPr>
            <w:r>
              <w:rPr>
                <w:rFonts w:ascii="Arial" w:hAnsi="Arial" w:cs="Arial"/>
              </w:rPr>
              <w:t>2</w:t>
            </w:r>
          </w:p>
        </w:tc>
        <w:tc>
          <w:tcPr>
            <w:tcW w:w="5245" w:type="dxa"/>
            <w:shd w:val="clear" w:color="auto" w:fill="auto"/>
            <w:vAlign w:val="center"/>
          </w:tcPr>
          <w:p w14:paraId="5121A0A2" w14:textId="045FD3E8" w:rsidR="0084352E" w:rsidRPr="00FE4CE6" w:rsidRDefault="00AB6B32" w:rsidP="00F10F69">
            <w:pPr>
              <w:rPr>
                <w:rFonts w:ascii="Arial" w:hAnsi="Arial" w:cs="Arial"/>
              </w:rPr>
            </w:pPr>
            <w:proofErr w:type="spellStart"/>
            <w:r>
              <w:rPr>
                <w:rFonts w:ascii="Arial" w:hAnsi="Arial" w:cs="Arial"/>
              </w:rPr>
              <w:t>ZzP</w:t>
            </w:r>
            <w:proofErr w:type="spellEnd"/>
            <w:r>
              <w:rPr>
                <w:rFonts w:ascii="Arial" w:hAnsi="Arial" w:cs="Arial"/>
              </w:rPr>
              <w:t>/</w:t>
            </w:r>
            <w:proofErr w:type="spellStart"/>
            <w:r>
              <w:rPr>
                <w:rFonts w:ascii="Arial" w:hAnsi="Arial" w:cs="Arial"/>
              </w:rPr>
              <w:t>ZzI</w:t>
            </w:r>
            <w:proofErr w:type="spellEnd"/>
            <w:r w:rsidR="0084352E" w:rsidRPr="008A3613">
              <w:rPr>
                <w:rFonts w:ascii="Arial" w:hAnsi="Arial" w:cs="Arial"/>
              </w:rPr>
              <w:t xml:space="preserve"> se zavrne</w:t>
            </w:r>
            <w:r>
              <w:rPr>
                <w:rFonts w:ascii="Arial" w:hAnsi="Arial" w:cs="Arial"/>
              </w:rPr>
              <w:t>.</w:t>
            </w:r>
          </w:p>
          <w:p w14:paraId="121C34A1" w14:textId="77777777" w:rsidR="0084352E" w:rsidRPr="007E0CC8" w:rsidDel="003B3226" w:rsidRDefault="0084352E" w:rsidP="00F10F69">
            <w:pPr>
              <w:rPr>
                <w:rFonts w:ascii="Arial" w:hAnsi="Arial" w:cs="Arial"/>
              </w:rPr>
            </w:pPr>
          </w:p>
        </w:tc>
        <w:tc>
          <w:tcPr>
            <w:tcW w:w="2268" w:type="dxa"/>
            <w:shd w:val="clear" w:color="auto" w:fill="auto"/>
          </w:tcPr>
          <w:p w14:paraId="5F1BCCCB" w14:textId="77777777" w:rsidR="0084352E" w:rsidRPr="007E0CC8" w:rsidRDefault="0084352E" w:rsidP="00F10F69">
            <w:pPr>
              <w:rPr>
                <w:rFonts w:ascii="Arial" w:hAnsi="Arial" w:cs="Arial"/>
              </w:rPr>
            </w:pPr>
            <w:r w:rsidRPr="008A3613">
              <w:rPr>
                <w:rFonts w:ascii="Arial" w:hAnsi="Arial" w:cs="Arial"/>
              </w:rPr>
              <w:fldChar w:fldCharType="begin">
                <w:ffData>
                  <w:name w:val="Potrditev164"/>
                  <w:enabled/>
                  <w:calcOnExit w:val="0"/>
                  <w:checkBox>
                    <w:sizeAuto/>
                    <w:default w:val="0"/>
                  </w:checkBox>
                </w:ffData>
              </w:fldChar>
            </w:r>
            <w:r w:rsidRPr="006F1092">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8A3613">
              <w:rPr>
                <w:rFonts w:ascii="Arial" w:hAnsi="Arial" w:cs="Arial"/>
              </w:rPr>
              <w:fldChar w:fldCharType="end"/>
            </w:r>
            <w:r w:rsidRPr="008A3613">
              <w:rPr>
                <w:rFonts w:ascii="Arial" w:hAnsi="Arial" w:cs="Arial"/>
              </w:rPr>
              <w:t xml:space="preserve">DA </w:t>
            </w:r>
            <w:r w:rsidRPr="008A3613">
              <w:rPr>
                <w:rFonts w:ascii="Arial" w:hAnsi="Arial" w:cs="Arial"/>
              </w:rPr>
              <w:fldChar w:fldCharType="begin">
                <w:ffData>
                  <w:name w:val="Potrditev163"/>
                  <w:enabled/>
                  <w:calcOnExit w:val="0"/>
                  <w:checkBox>
                    <w:sizeAuto/>
                    <w:default w:val="0"/>
                  </w:checkBox>
                </w:ffData>
              </w:fldChar>
            </w:r>
            <w:r w:rsidRPr="008A3613">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8A3613">
              <w:rPr>
                <w:rFonts w:ascii="Arial" w:hAnsi="Arial" w:cs="Arial"/>
              </w:rPr>
              <w:fldChar w:fldCharType="end"/>
            </w:r>
            <w:r w:rsidRPr="008A3613">
              <w:rPr>
                <w:rFonts w:ascii="Arial" w:hAnsi="Arial" w:cs="Arial"/>
              </w:rPr>
              <w:t xml:space="preserve"> NE</w:t>
            </w:r>
            <w:r>
              <w:rPr>
                <w:rFonts w:ascii="Arial" w:hAnsi="Arial" w:cs="Arial"/>
              </w:rPr>
              <w:t xml:space="preserve"> </w:t>
            </w:r>
            <w:r w:rsidRPr="00B75927">
              <w:rPr>
                <w:rFonts w:ascii="Arial" w:hAnsi="Arial" w:cs="Arial"/>
              </w:rPr>
              <w:fldChar w:fldCharType="begin">
                <w:ffData>
                  <w:name w:val="Potrditev163"/>
                  <w:enabled/>
                  <w:calcOnExit w:val="0"/>
                  <w:checkBox>
                    <w:sizeAuto/>
                    <w:default w:val="0"/>
                  </w:checkBox>
                </w:ffData>
              </w:fldChar>
            </w:r>
            <w:r w:rsidRPr="00B75927">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B75927">
              <w:rPr>
                <w:rFonts w:ascii="Arial" w:hAnsi="Arial" w:cs="Arial"/>
              </w:rPr>
              <w:fldChar w:fldCharType="end"/>
            </w:r>
            <w:r w:rsidRPr="00B75927">
              <w:rPr>
                <w:rFonts w:ascii="Arial" w:hAnsi="Arial" w:cs="Arial"/>
              </w:rPr>
              <w:t xml:space="preserve"> N/R</w:t>
            </w:r>
          </w:p>
        </w:tc>
        <w:tc>
          <w:tcPr>
            <w:tcW w:w="2097" w:type="dxa"/>
            <w:shd w:val="clear" w:color="auto" w:fill="auto"/>
          </w:tcPr>
          <w:p w14:paraId="488C6C73" w14:textId="77777777" w:rsidR="0084352E" w:rsidRPr="007E0CC8" w:rsidRDefault="0084352E" w:rsidP="00F10F69">
            <w:pPr>
              <w:rPr>
                <w:rFonts w:ascii="Arial" w:hAnsi="Arial" w:cs="Arial"/>
              </w:rPr>
            </w:pPr>
            <w:r>
              <w:rPr>
                <w:rFonts w:ascii="Arial" w:hAnsi="Arial" w:cs="Arial"/>
              </w:rPr>
              <w:t>(razlogi za zavrnitev)</w:t>
            </w:r>
          </w:p>
        </w:tc>
      </w:tr>
      <w:tr w:rsidR="0084352E" w:rsidRPr="007E0CC8" w14:paraId="4281464A" w14:textId="77777777" w:rsidTr="00543C9A">
        <w:tc>
          <w:tcPr>
            <w:tcW w:w="279" w:type="dxa"/>
            <w:shd w:val="clear" w:color="auto" w:fill="auto"/>
          </w:tcPr>
          <w:p w14:paraId="22E4E3CC" w14:textId="77777777" w:rsidR="0084352E" w:rsidRDefault="0084352E" w:rsidP="00F10F69">
            <w:pPr>
              <w:rPr>
                <w:rFonts w:ascii="Arial" w:hAnsi="Arial" w:cs="Arial"/>
              </w:rPr>
            </w:pPr>
            <w:r>
              <w:rPr>
                <w:rFonts w:ascii="Arial" w:hAnsi="Arial" w:cs="Arial"/>
              </w:rPr>
              <w:t>3</w:t>
            </w:r>
          </w:p>
        </w:tc>
        <w:tc>
          <w:tcPr>
            <w:tcW w:w="5245" w:type="dxa"/>
            <w:shd w:val="clear" w:color="auto" w:fill="auto"/>
            <w:vAlign w:val="center"/>
          </w:tcPr>
          <w:p w14:paraId="4203C0EE" w14:textId="50803C38" w:rsidR="0084352E" w:rsidRPr="008A3613" w:rsidRDefault="00AB6B32" w:rsidP="00F10F69">
            <w:pPr>
              <w:rPr>
                <w:rFonts w:ascii="Arial" w:hAnsi="Arial" w:cs="Arial"/>
              </w:rPr>
            </w:pPr>
            <w:proofErr w:type="spellStart"/>
            <w:r>
              <w:rPr>
                <w:rFonts w:ascii="Arial" w:hAnsi="Arial" w:cs="Arial"/>
              </w:rPr>
              <w:t>ZzP</w:t>
            </w:r>
            <w:proofErr w:type="spellEnd"/>
            <w:r>
              <w:rPr>
                <w:rFonts w:ascii="Arial" w:hAnsi="Arial" w:cs="Arial"/>
              </w:rPr>
              <w:t>/</w:t>
            </w:r>
            <w:proofErr w:type="spellStart"/>
            <w:r>
              <w:rPr>
                <w:rFonts w:ascii="Arial" w:hAnsi="Arial" w:cs="Arial"/>
              </w:rPr>
              <w:t>ZzI</w:t>
            </w:r>
            <w:proofErr w:type="spellEnd"/>
            <w:r w:rsidR="0084352E" w:rsidRPr="008A3613">
              <w:rPr>
                <w:rFonts w:ascii="Arial" w:hAnsi="Arial" w:cs="Arial"/>
              </w:rPr>
              <w:t xml:space="preserve"> se potrdi</w:t>
            </w:r>
            <w:r>
              <w:rPr>
                <w:rFonts w:ascii="Arial" w:hAnsi="Arial" w:cs="Arial"/>
              </w:rPr>
              <w:t>.</w:t>
            </w:r>
          </w:p>
        </w:tc>
        <w:tc>
          <w:tcPr>
            <w:tcW w:w="2268" w:type="dxa"/>
            <w:shd w:val="clear" w:color="auto" w:fill="auto"/>
          </w:tcPr>
          <w:p w14:paraId="250D50AA" w14:textId="77777777" w:rsidR="0084352E" w:rsidRPr="008A3613" w:rsidRDefault="0084352E" w:rsidP="00F10F69">
            <w:pPr>
              <w:rPr>
                <w:rFonts w:ascii="Arial" w:hAnsi="Arial" w:cs="Arial"/>
              </w:rPr>
            </w:pPr>
            <w:r w:rsidRPr="008A3613">
              <w:rPr>
                <w:rFonts w:ascii="Arial" w:hAnsi="Arial" w:cs="Arial"/>
              </w:rPr>
              <w:fldChar w:fldCharType="begin">
                <w:ffData>
                  <w:name w:val="Potrditev164"/>
                  <w:enabled/>
                  <w:calcOnExit w:val="0"/>
                  <w:checkBox>
                    <w:sizeAuto/>
                    <w:default w:val="0"/>
                  </w:checkBox>
                </w:ffData>
              </w:fldChar>
            </w:r>
            <w:r w:rsidRPr="006F1092">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8A3613">
              <w:rPr>
                <w:rFonts w:ascii="Arial" w:hAnsi="Arial" w:cs="Arial"/>
              </w:rPr>
              <w:fldChar w:fldCharType="end"/>
            </w:r>
            <w:r w:rsidRPr="008A3613">
              <w:rPr>
                <w:rFonts w:ascii="Arial" w:hAnsi="Arial" w:cs="Arial"/>
              </w:rPr>
              <w:t xml:space="preserve">DA </w:t>
            </w:r>
            <w:r w:rsidRPr="008A3613">
              <w:rPr>
                <w:rFonts w:ascii="Arial" w:hAnsi="Arial" w:cs="Arial"/>
              </w:rPr>
              <w:fldChar w:fldCharType="begin">
                <w:ffData>
                  <w:name w:val="Potrditev163"/>
                  <w:enabled/>
                  <w:calcOnExit w:val="0"/>
                  <w:checkBox>
                    <w:sizeAuto/>
                    <w:default w:val="0"/>
                  </w:checkBox>
                </w:ffData>
              </w:fldChar>
            </w:r>
            <w:r w:rsidRPr="008A3613">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8A3613">
              <w:rPr>
                <w:rFonts w:ascii="Arial" w:hAnsi="Arial" w:cs="Arial"/>
              </w:rPr>
              <w:fldChar w:fldCharType="end"/>
            </w:r>
            <w:r w:rsidRPr="008A3613">
              <w:rPr>
                <w:rFonts w:ascii="Arial" w:hAnsi="Arial" w:cs="Arial"/>
              </w:rPr>
              <w:t xml:space="preserve"> NE</w:t>
            </w:r>
          </w:p>
        </w:tc>
        <w:tc>
          <w:tcPr>
            <w:tcW w:w="2097" w:type="dxa"/>
            <w:shd w:val="clear" w:color="auto" w:fill="auto"/>
          </w:tcPr>
          <w:p w14:paraId="0ADC5A4F" w14:textId="77777777" w:rsidR="0084352E" w:rsidRDefault="0084352E" w:rsidP="00F10F69">
            <w:pPr>
              <w:rPr>
                <w:rFonts w:ascii="Arial" w:hAnsi="Arial" w:cs="Arial"/>
              </w:rPr>
            </w:pPr>
          </w:p>
        </w:tc>
      </w:tr>
      <w:tr w:rsidR="0084352E" w:rsidRPr="00E720C7" w14:paraId="646EDC72" w14:textId="77777777" w:rsidTr="00BE08F1">
        <w:tc>
          <w:tcPr>
            <w:tcW w:w="9889" w:type="dxa"/>
            <w:gridSpan w:val="4"/>
            <w:shd w:val="clear" w:color="auto" w:fill="F7CAAC" w:themeFill="accent2" w:themeFillTint="66"/>
          </w:tcPr>
          <w:p w14:paraId="615D183F" w14:textId="77777777" w:rsidR="00E63643" w:rsidRDefault="00E63643" w:rsidP="00F10F69">
            <w:pPr>
              <w:rPr>
                <w:rFonts w:ascii="Arial" w:hAnsi="Arial" w:cs="Arial"/>
                <w:b/>
              </w:rPr>
            </w:pPr>
          </w:p>
          <w:p w14:paraId="247F9ACF" w14:textId="23572617" w:rsidR="0084352E" w:rsidRDefault="00E63643" w:rsidP="00F10F69">
            <w:pPr>
              <w:rPr>
                <w:rFonts w:ascii="Arial" w:hAnsi="Arial" w:cs="Arial"/>
                <w:b/>
              </w:rPr>
            </w:pPr>
            <w:r w:rsidRPr="00E63643">
              <w:rPr>
                <w:rFonts w:ascii="Arial" w:hAnsi="Arial" w:cs="Arial"/>
                <w:b/>
              </w:rPr>
              <w:t>V</w:t>
            </w:r>
            <w:r w:rsidR="0084352E" w:rsidRPr="00E63643">
              <w:rPr>
                <w:rFonts w:ascii="Arial" w:hAnsi="Arial" w:cs="Arial"/>
                <w:b/>
              </w:rPr>
              <w:t xml:space="preserve"> DEL: PREVERJANJE NA TERENU</w:t>
            </w:r>
          </w:p>
          <w:p w14:paraId="74726A8F" w14:textId="4C063081" w:rsidR="00E63643" w:rsidRPr="00A353C6" w:rsidRDefault="00E63643" w:rsidP="00F10F69">
            <w:pPr>
              <w:rPr>
                <w:rFonts w:ascii="Arial" w:hAnsi="Arial" w:cs="Arial"/>
                <w:b/>
              </w:rPr>
            </w:pPr>
          </w:p>
        </w:tc>
      </w:tr>
      <w:tr w:rsidR="0084352E" w:rsidRPr="007E0CC8" w14:paraId="618FA01F" w14:textId="77777777" w:rsidTr="00543C9A">
        <w:tc>
          <w:tcPr>
            <w:tcW w:w="279" w:type="dxa"/>
            <w:shd w:val="clear" w:color="auto" w:fill="auto"/>
          </w:tcPr>
          <w:p w14:paraId="0C0BDBDB" w14:textId="77777777" w:rsidR="0084352E" w:rsidRDefault="0084352E" w:rsidP="00F10F69">
            <w:pPr>
              <w:rPr>
                <w:rFonts w:ascii="Arial" w:hAnsi="Arial" w:cs="Arial"/>
              </w:rPr>
            </w:pPr>
            <w:r>
              <w:rPr>
                <w:rFonts w:ascii="Arial" w:hAnsi="Arial" w:cs="Arial"/>
              </w:rPr>
              <w:t>1</w:t>
            </w:r>
          </w:p>
        </w:tc>
        <w:tc>
          <w:tcPr>
            <w:tcW w:w="5245" w:type="dxa"/>
            <w:shd w:val="clear" w:color="auto" w:fill="auto"/>
            <w:vAlign w:val="center"/>
          </w:tcPr>
          <w:p w14:paraId="3DFE1D40" w14:textId="77777777" w:rsidR="0084352E" w:rsidRPr="00A353C6" w:rsidRDefault="0084352E" w:rsidP="00F10F69">
            <w:pPr>
              <w:rPr>
                <w:rFonts w:ascii="Arial" w:hAnsi="Arial" w:cs="Arial"/>
              </w:rPr>
            </w:pPr>
            <w:r w:rsidRPr="00A353C6">
              <w:rPr>
                <w:rFonts w:ascii="Arial" w:hAnsi="Arial" w:cs="Arial"/>
              </w:rPr>
              <w:t>Ali je bilo kot del administrativnega preverjanja izvedeno preverjanje na terenu?</w:t>
            </w:r>
          </w:p>
          <w:p w14:paraId="58B4FF08" w14:textId="77777777" w:rsidR="0084352E" w:rsidRDefault="0084352E" w:rsidP="00F10F69">
            <w:pPr>
              <w:rPr>
                <w:rFonts w:ascii="Arial" w:hAnsi="Arial" w:cs="Arial"/>
                <w:b/>
                <w:bCs/>
              </w:rPr>
            </w:pPr>
          </w:p>
          <w:p w14:paraId="32A8CD7E" w14:textId="0F0A958C" w:rsidR="0084352E" w:rsidRPr="00A353C6" w:rsidRDefault="0084352E" w:rsidP="00F10F69">
            <w:pPr>
              <w:rPr>
                <w:rFonts w:ascii="Arial" w:hAnsi="Arial" w:cs="Arial"/>
              </w:rPr>
            </w:pPr>
            <w:r>
              <w:rPr>
                <w:rFonts w:ascii="Arial" w:hAnsi="Arial" w:cs="Arial"/>
                <w:i/>
              </w:rPr>
              <w:t>(</w:t>
            </w:r>
            <w:r w:rsidRPr="00A353C6">
              <w:rPr>
                <w:rFonts w:ascii="Arial" w:hAnsi="Arial" w:cs="Arial"/>
                <w:i/>
              </w:rPr>
              <w:t>Del administrativnega preverjanja se lahko izvede tudi na terenu, kjer se dodatno preveri obstoj do</w:t>
            </w:r>
            <w:r w:rsidR="00E63643">
              <w:rPr>
                <w:rFonts w:ascii="Arial" w:hAnsi="Arial" w:cs="Arial"/>
                <w:i/>
              </w:rPr>
              <w:t xml:space="preserve">kazil za izdatke vključene v </w:t>
            </w:r>
            <w:proofErr w:type="spellStart"/>
            <w:r w:rsidR="00E63643">
              <w:rPr>
                <w:rFonts w:ascii="Arial" w:hAnsi="Arial" w:cs="Arial"/>
                <w:i/>
              </w:rPr>
              <w:t>ZzP</w:t>
            </w:r>
            <w:proofErr w:type="spellEnd"/>
            <w:r w:rsidR="00AB6B32">
              <w:rPr>
                <w:rFonts w:ascii="Arial" w:hAnsi="Arial" w:cs="Arial"/>
                <w:i/>
              </w:rPr>
              <w:t>/</w:t>
            </w:r>
            <w:proofErr w:type="spellStart"/>
            <w:r w:rsidR="00AB6B32">
              <w:rPr>
                <w:rFonts w:ascii="Arial" w:hAnsi="Arial" w:cs="Arial"/>
                <w:i/>
              </w:rPr>
              <w:t>ZzI</w:t>
            </w:r>
            <w:proofErr w:type="spellEnd"/>
            <w:r w:rsidRPr="00A353C6">
              <w:rPr>
                <w:rFonts w:ascii="Arial" w:hAnsi="Arial" w:cs="Arial"/>
                <w:i/>
              </w:rPr>
              <w:t xml:space="preserve">. </w:t>
            </w:r>
            <w:r>
              <w:rPr>
                <w:rFonts w:ascii="Arial" w:hAnsi="Arial" w:cs="Arial"/>
                <w:i/>
              </w:rPr>
              <w:t xml:space="preserve">Kontrolor </w:t>
            </w:r>
            <w:r w:rsidRPr="00A353C6">
              <w:rPr>
                <w:rFonts w:ascii="Arial" w:hAnsi="Arial" w:cs="Arial"/>
                <w:i/>
              </w:rPr>
              <w:t xml:space="preserve"> mora </w:t>
            </w:r>
            <w:r>
              <w:rPr>
                <w:rFonts w:ascii="Arial" w:hAnsi="Arial" w:cs="Arial"/>
                <w:i/>
              </w:rPr>
              <w:t>zapisati vs</w:t>
            </w:r>
            <w:r w:rsidRPr="00A353C6">
              <w:rPr>
                <w:rFonts w:ascii="Arial" w:hAnsi="Arial" w:cs="Arial"/>
                <w:i/>
              </w:rPr>
              <w:t>aj informacijo o tem, kdo in kdaj je izvedel preverjanje, namen izvedbe, predmet in ugotovitve preverjanja.</w:t>
            </w:r>
            <w:r>
              <w:rPr>
                <w:rFonts w:ascii="Arial" w:hAnsi="Arial" w:cs="Arial"/>
                <w:i/>
              </w:rPr>
              <w:t>)</w:t>
            </w:r>
          </w:p>
          <w:p w14:paraId="10E030B8" w14:textId="77777777" w:rsidR="0084352E" w:rsidRPr="007E0CC8" w:rsidRDefault="0084352E" w:rsidP="00F10F69">
            <w:pPr>
              <w:rPr>
                <w:rFonts w:ascii="Arial" w:hAnsi="Arial" w:cs="Arial"/>
                <w:b/>
                <w:bCs/>
              </w:rPr>
            </w:pPr>
          </w:p>
        </w:tc>
        <w:tc>
          <w:tcPr>
            <w:tcW w:w="2268" w:type="dxa"/>
            <w:shd w:val="clear" w:color="auto" w:fill="auto"/>
          </w:tcPr>
          <w:p w14:paraId="03B9C370" w14:textId="77777777" w:rsidR="0084352E" w:rsidRPr="007E0CC8" w:rsidRDefault="0084352E" w:rsidP="00F10F69">
            <w:pPr>
              <w:rPr>
                <w:rFonts w:ascii="Arial" w:hAnsi="Arial" w:cs="Arial"/>
              </w:rPr>
            </w:pPr>
            <w:r w:rsidRPr="00E720C7">
              <w:rPr>
                <w:rFonts w:ascii="Arial" w:hAnsi="Arial" w:cs="Arial"/>
              </w:rPr>
              <w:fldChar w:fldCharType="begin">
                <w:ffData>
                  <w:name w:val="Potrditev164"/>
                  <w:enabled/>
                  <w:calcOnExit w:val="0"/>
                  <w:checkBox>
                    <w:sizeAuto/>
                    <w:default w:val="0"/>
                  </w:checkBox>
                </w:ffData>
              </w:fldChar>
            </w:r>
            <w:r w:rsidRPr="00E720C7">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E720C7">
              <w:rPr>
                <w:rFonts w:ascii="Arial" w:hAnsi="Arial" w:cs="Arial"/>
              </w:rPr>
              <w:fldChar w:fldCharType="end"/>
            </w:r>
            <w:r w:rsidRPr="00E720C7">
              <w:rPr>
                <w:rFonts w:ascii="Arial" w:hAnsi="Arial" w:cs="Arial"/>
              </w:rPr>
              <w:t xml:space="preserve">DA  </w:t>
            </w:r>
            <w:r w:rsidRPr="00E720C7">
              <w:rPr>
                <w:rFonts w:ascii="Arial" w:hAnsi="Arial" w:cs="Arial"/>
              </w:rPr>
              <w:fldChar w:fldCharType="begin">
                <w:ffData>
                  <w:name w:val="Potrditev163"/>
                  <w:enabled/>
                  <w:calcOnExit w:val="0"/>
                  <w:checkBox>
                    <w:sizeAuto/>
                    <w:default w:val="0"/>
                  </w:checkBox>
                </w:ffData>
              </w:fldChar>
            </w:r>
            <w:r w:rsidRPr="00E720C7">
              <w:rPr>
                <w:rFonts w:ascii="Arial" w:hAnsi="Arial" w:cs="Arial"/>
              </w:rPr>
              <w:instrText xml:space="preserve"> FORMCHECKBOX </w:instrText>
            </w:r>
            <w:r w:rsidR="00F85B3D">
              <w:rPr>
                <w:rFonts w:ascii="Arial" w:hAnsi="Arial" w:cs="Arial"/>
              </w:rPr>
            </w:r>
            <w:r w:rsidR="00F85B3D">
              <w:rPr>
                <w:rFonts w:ascii="Arial" w:hAnsi="Arial" w:cs="Arial"/>
              </w:rPr>
              <w:fldChar w:fldCharType="separate"/>
            </w:r>
            <w:r w:rsidRPr="00E720C7">
              <w:rPr>
                <w:rFonts w:ascii="Arial" w:hAnsi="Arial" w:cs="Arial"/>
              </w:rPr>
              <w:fldChar w:fldCharType="end"/>
            </w:r>
            <w:r w:rsidRPr="00E720C7">
              <w:rPr>
                <w:rFonts w:ascii="Arial" w:hAnsi="Arial" w:cs="Arial"/>
              </w:rPr>
              <w:t xml:space="preserve"> N/R</w:t>
            </w:r>
          </w:p>
        </w:tc>
        <w:tc>
          <w:tcPr>
            <w:tcW w:w="2097" w:type="dxa"/>
            <w:shd w:val="clear" w:color="auto" w:fill="auto"/>
          </w:tcPr>
          <w:p w14:paraId="088B42D5" w14:textId="77777777" w:rsidR="0084352E" w:rsidRDefault="0084352E" w:rsidP="00F10F69">
            <w:pPr>
              <w:rPr>
                <w:rFonts w:ascii="Arial" w:hAnsi="Arial" w:cs="Arial"/>
              </w:rPr>
            </w:pPr>
          </w:p>
        </w:tc>
      </w:tr>
    </w:tbl>
    <w:p w14:paraId="5DFEAEAF" w14:textId="77777777" w:rsidR="0084352E" w:rsidRPr="007E0CC8" w:rsidRDefault="0084352E" w:rsidP="0084352E">
      <w:pPr>
        <w:rPr>
          <w:rFonts w:ascii="Arial" w:hAnsi="Arial" w:cs="Arial"/>
        </w:rPr>
      </w:pPr>
    </w:p>
    <w:p w14:paraId="46640126" w14:textId="5D946E91" w:rsidR="0084352E" w:rsidRDefault="0084352E" w:rsidP="0084352E">
      <w:pPr>
        <w:rPr>
          <w:rFonts w:ascii="Arial" w:hAnsi="Arial" w:cs="Arial"/>
        </w:rPr>
      </w:pPr>
    </w:p>
    <w:p w14:paraId="2262A617" w14:textId="77777777" w:rsidR="00AB6B32" w:rsidRDefault="00AB6B32" w:rsidP="0084352E">
      <w:pPr>
        <w:rPr>
          <w:rFonts w:ascii="Arial" w:hAnsi="Arial" w:cs="Arial"/>
        </w:rPr>
      </w:pPr>
    </w:p>
    <w:p w14:paraId="432F3008" w14:textId="58D4143A" w:rsidR="00E63643" w:rsidRPr="007E0CC8" w:rsidRDefault="00E63643" w:rsidP="0084352E">
      <w:pPr>
        <w:rPr>
          <w:rFonts w:ascii="Arial" w:hAnsi="Arial" w:cs="Arial"/>
        </w:rPr>
      </w:pPr>
    </w:p>
    <w:tbl>
      <w:tblPr>
        <w:tblpPr w:leftFromText="141" w:rightFromText="141" w:vertAnchor="text" w:horzAnchor="margin" w:tblpX="-30" w:tblpY="1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2127"/>
        <w:gridCol w:w="2126"/>
      </w:tblGrid>
      <w:tr w:rsidR="00E63643" w:rsidRPr="004C4205" w14:paraId="5D111104" w14:textId="77777777" w:rsidTr="00E63643">
        <w:trPr>
          <w:trHeight w:val="420"/>
        </w:trPr>
        <w:tc>
          <w:tcPr>
            <w:tcW w:w="3823" w:type="dxa"/>
            <w:vAlign w:val="center"/>
          </w:tcPr>
          <w:p w14:paraId="3D1CD1B2" w14:textId="77777777" w:rsidR="00E63643" w:rsidRPr="004C4205" w:rsidRDefault="00E63643" w:rsidP="00E63643">
            <w:pPr>
              <w:rPr>
                <w:rFonts w:ascii="Tahoma" w:hAnsi="Tahoma" w:cs="Tahoma"/>
                <w:sz w:val="18"/>
                <w:szCs w:val="18"/>
              </w:rPr>
            </w:pPr>
          </w:p>
        </w:tc>
        <w:tc>
          <w:tcPr>
            <w:tcW w:w="1842" w:type="dxa"/>
            <w:vAlign w:val="center"/>
          </w:tcPr>
          <w:p w14:paraId="15A56C50" w14:textId="77777777" w:rsidR="00E63643" w:rsidRPr="004C4205" w:rsidRDefault="00E63643" w:rsidP="00E63643">
            <w:pPr>
              <w:rPr>
                <w:rFonts w:ascii="Tahoma" w:hAnsi="Tahoma" w:cs="Tahoma"/>
                <w:sz w:val="18"/>
                <w:szCs w:val="18"/>
              </w:rPr>
            </w:pPr>
            <w:r w:rsidRPr="004C4205">
              <w:rPr>
                <w:rFonts w:ascii="Tahoma" w:hAnsi="Tahoma" w:cs="Tahoma"/>
                <w:sz w:val="18"/>
                <w:szCs w:val="18"/>
              </w:rPr>
              <w:t>Datum</w:t>
            </w:r>
          </w:p>
        </w:tc>
        <w:tc>
          <w:tcPr>
            <w:tcW w:w="2127" w:type="dxa"/>
          </w:tcPr>
          <w:p w14:paraId="0638F9F4" w14:textId="77777777" w:rsidR="00E63643" w:rsidRPr="004C4205" w:rsidRDefault="00E63643" w:rsidP="00E63643">
            <w:pPr>
              <w:rPr>
                <w:rFonts w:ascii="Tahoma" w:hAnsi="Tahoma" w:cs="Tahoma"/>
                <w:sz w:val="18"/>
                <w:szCs w:val="18"/>
              </w:rPr>
            </w:pPr>
          </w:p>
          <w:p w14:paraId="52D9C4A8" w14:textId="77777777" w:rsidR="00E63643" w:rsidRPr="004C4205" w:rsidRDefault="00E63643" w:rsidP="00E63643">
            <w:pPr>
              <w:rPr>
                <w:rFonts w:ascii="Tahoma" w:hAnsi="Tahoma" w:cs="Tahoma"/>
                <w:sz w:val="18"/>
                <w:szCs w:val="18"/>
              </w:rPr>
            </w:pPr>
            <w:r w:rsidRPr="004C4205">
              <w:rPr>
                <w:rFonts w:ascii="Tahoma" w:hAnsi="Tahoma" w:cs="Tahoma"/>
                <w:sz w:val="18"/>
                <w:szCs w:val="18"/>
              </w:rPr>
              <w:t>Ime in priimek</w:t>
            </w:r>
          </w:p>
          <w:p w14:paraId="075A31A8" w14:textId="77777777" w:rsidR="00E63643" w:rsidRPr="004C4205" w:rsidRDefault="00E63643" w:rsidP="00E63643">
            <w:pPr>
              <w:rPr>
                <w:rFonts w:ascii="Tahoma" w:hAnsi="Tahoma" w:cs="Tahoma"/>
                <w:sz w:val="18"/>
                <w:szCs w:val="18"/>
              </w:rPr>
            </w:pPr>
          </w:p>
        </w:tc>
        <w:tc>
          <w:tcPr>
            <w:tcW w:w="2126" w:type="dxa"/>
          </w:tcPr>
          <w:p w14:paraId="2A2FBE98" w14:textId="77777777" w:rsidR="00E63643" w:rsidRPr="004C4205" w:rsidRDefault="00E63643" w:rsidP="00E63643">
            <w:pPr>
              <w:rPr>
                <w:rFonts w:ascii="Tahoma" w:hAnsi="Tahoma" w:cs="Tahoma"/>
                <w:sz w:val="18"/>
                <w:szCs w:val="18"/>
              </w:rPr>
            </w:pPr>
          </w:p>
          <w:p w14:paraId="04AF886B" w14:textId="77777777" w:rsidR="00E63643" w:rsidRPr="004C4205" w:rsidRDefault="00E63643" w:rsidP="00E63643">
            <w:pPr>
              <w:rPr>
                <w:rFonts w:ascii="Tahoma" w:hAnsi="Tahoma" w:cs="Tahoma"/>
                <w:sz w:val="18"/>
                <w:szCs w:val="18"/>
              </w:rPr>
            </w:pPr>
            <w:r w:rsidRPr="004C4205">
              <w:rPr>
                <w:rFonts w:ascii="Tahoma" w:hAnsi="Tahoma" w:cs="Tahoma"/>
                <w:sz w:val="18"/>
                <w:szCs w:val="18"/>
              </w:rPr>
              <w:t>Podpis</w:t>
            </w:r>
          </w:p>
        </w:tc>
      </w:tr>
      <w:tr w:rsidR="00E63643" w:rsidRPr="004C4205" w14:paraId="61A0F36D" w14:textId="77777777" w:rsidTr="00E63643">
        <w:trPr>
          <w:trHeight w:val="567"/>
        </w:trPr>
        <w:tc>
          <w:tcPr>
            <w:tcW w:w="3823" w:type="dxa"/>
            <w:vAlign w:val="center"/>
          </w:tcPr>
          <w:p w14:paraId="72C69D5E" w14:textId="0292B67F" w:rsidR="00E63643" w:rsidRPr="004C4205" w:rsidRDefault="00E63643" w:rsidP="00E63643">
            <w:pPr>
              <w:rPr>
                <w:rFonts w:ascii="Tahoma" w:hAnsi="Tahoma" w:cs="Tahoma"/>
                <w:sz w:val="18"/>
                <w:szCs w:val="18"/>
              </w:rPr>
            </w:pPr>
            <w:r w:rsidRPr="004C4205">
              <w:rPr>
                <w:rFonts w:ascii="Tahoma" w:hAnsi="Tahoma" w:cs="Tahoma"/>
                <w:sz w:val="18"/>
                <w:szCs w:val="18"/>
              </w:rPr>
              <w:t>Kontrolo izvedel:</w:t>
            </w:r>
          </w:p>
        </w:tc>
        <w:tc>
          <w:tcPr>
            <w:tcW w:w="1842" w:type="dxa"/>
            <w:vAlign w:val="center"/>
          </w:tcPr>
          <w:p w14:paraId="489013F6" w14:textId="77777777" w:rsidR="00E63643" w:rsidRPr="004C4205" w:rsidRDefault="00E63643" w:rsidP="00E63643">
            <w:pPr>
              <w:rPr>
                <w:rFonts w:ascii="Tahoma" w:hAnsi="Tahoma" w:cs="Tahoma"/>
                <w:sz w:val="18"/>
                <w:szCs w:val="18"/>
              </w:rPr>
            </w:pPr>
          </w:p>
        </w:tc>
        <w:tc>
          <w:tcPr>
            <w:tcW w:w="2127" w:type="dxa"/>
          </w:tcPr>
          <w:p w14:paraId="5A5AA519" w14:textId="77777777" w:rsidR="00E63643" w:rsidRPr="004C4205" w:rsidRDefault="00E63643" w:rsidP="00E63643">
            <w:pPr>
              <w:rPr>
                <w:rFonts w:ascii="Tahoma" w:hAnsi="Tahoma" w:cs="Tahoma"/>
                <w:sz w:val="18"/>
                <w:szCs w:val="18"/>
              </w:rPr>
            </w:pPr>
          </w:p>
        </w:tc>
        <w:tc>
          <w:tcPr>
            <w:tcW w:w="2126" w:type="dxa"/>
          </w:tcPr>
          <w:p w14:paraId="627C9D07" w14:textId="77777777" w:rsidR="00E63643" w:rsidRPr="004C4205" w:rsidRDefault="00E63643" w:rsidP="00E63643">
            <w:pPr>
              <w:rPr>
                <w:rFonts w:ascii="Tahoma" w:hAnsi="Tahoma" w:cs="Tahoma"/>
                <w:sz w:val="18"/>
                <w:szCs w:val="18"/>
              </w:rPr>
            </w:pPr>
          </w:p>
        </w:tc>
      </w:tr>
      <w:tr w:rsidR="00E63643" w:rsidRPr="004C4205" w14:paraId="399A1192" w14:textId="77777777" w:rsidTr="00E63643">
        <w:trPr>
          <w:trHeight w:val="567"/>
        </w:trPr>
        <w:tc>
          <w:tcPr>
            <w:tcW w:w="3823" w:type="dxa"/>
            <w:vAlign w:val="center"/>
          </w:tcPr>
          <w:p w14:paraId="76A78D49" w14:textId="77777777" w:rsidR="00E63643" w:rsidRPr="004C4205" w:rsidRDefault="00E63643" w:rsidP="00E63643">
            <w:pPr>
              <w:rPr>
                <w:rFonts w:ascii="Tahoma" w:hAnsi="Tahoma" w:cs="Tahoma"/>
                <w:sz w:val="18"/>
                <w:szCs w:val="18"/>
              </w:rPr>
            </w:pPr>
            <w:r w:rsidRPr="004C4205">
              <w:rPr>
                <w:rFonts w:ascii="Tahoma" w:hAnsi="Tahoma" w:cs="Tahoma"/>
                <w:bCs/>
                <w:iCs/>
                <w:sz w:val="18"/>
                <w:szCs w:val="18"/>
              </w:rPr>
              <w:t>Dopolnitve in pojasnila pripravil/ posredoval:</w:t>
            </w:r>
          </w:p>
        </w:tc>
        <w:tc>
          <w:tcPr>
            <w:tcW w:w="1842" w:type="dxa"/>
            <w:vAlign w:val="center"/>
          </w:tcPr>
          <w:p w14:paraId="14E430EB" w14:textId="77777777" w:rsidR="00E63643" w:rsidRPr="004C4205" w:rsidRDefault="00E63643" w:rsidP="00E63643">
            <w:pPr>
              <w:rPr>
                <w:rFonts w:ascii="Tahoma" w:hAnsi="Tahoma" w:cs="Tahoma"/>
                <w:sz w:val="18"/>
                <w:szCs w:val="18"/>
              </w:rPr>
            </w:pPr>
          </w:p>
        </w:tc>
        <w:tc>
          <w:tcPr>
            <w:tcW w:w="2127" w:type="dxa"/>
          </w:tcPr>
          <w:p w14:paraId="1135638B" w14:textId="77777777" w:rsidR="00E63643" w:rsidRPr="004C4205" w:rsidRDefault="00E63643" w:rsidP="00E63643">
            <w:pPr>
              <w:rPr>
                <w:rFonts w:ascii="Tahoma" w:hAnsi="Tahoma" w:cs="Tahoma"/>
                <w:sz w:val="18"/>
                <w:szCs w:val="18"/>
              </w:rPr>
            </w:pPr>
          </w:p>
        </w:tc>
        <w:tc>
          <w:tcPr>
            <w:tcW w:w="2126" w:type="dxa"/>
            <w:vAlign w:val="center"/>
          </w:tcPr>
          <w:p w14:paraId="48387980" w14:textId="77777777" w:rsidR="00E63643" w:rsidRPr="004C4205" w:rsidRDefault="00E63643" w:rsidP="00E63643">
            <w:pPr>
              <w:jc w:val="center"/>
              <w:rPr>
                <w:rFonts w:ascii="Tahoma" w:hAnsi="Tahoma" w:cs="Tahoma"/>
                <w:sz w:val="18"/>
                <w:szCs w:val="18"/>
              </w:rPr>
            </w:pPr>
            <w:r w:rsidRPr="004C4205">
              <w:rPr>
                <w:rFonts w:ascii="Tahoma" w:hAnsi="Tahoma" w:cs="Tahoma"/>
                <w:sz w:val="18"/>
                <w:szCs w:val="18"/>
              </w:rPr>
              <w:t>/</w:t>
            </w:r>
          </w:p>
        </w:tc>
      </w:tr>
      <w:tr w:rsidR="00E63643" w:rsidRPr="004C4205" w14:paraId="6AF3F349" w14:textId="77777777" w:rsidTr="00E63643">
        <w:trPr>
          <w:trHeight w:val="567"/>
        </w:trPr>
        <w:tc>
          <w:tcPr>
            <w:tcW w:w="3823" w:type="dxa"/>
            <w:vAlign w:val="center"/>
          </w:tcPr>
          <w:p w14:paraId="66A0E15B" w14:textId="77777777" w:rsidR="00E63643" w:rsidRPr="004C4205" w:rsidRDefault="00E63643" w:rsidP="00E63643">
            <w:pPr>
              <w:rPr>
                <w:rFonts w:ascii="Tahoma" w:hAnsi="Tahoma" w:cs="Tahoma"/>
                <w:sz w:val="18"/>
                <w:szCs w:val="18"/>
              </w:rPr>
            </w:pPr>
            <w:r w:rsidRPr="004C4205">
              <w:rPr>
                <w:rFonts w:ascii="Tahoma" w:hAnsi="Tahoma" w:cs="Tahoma"/>
                <w:sz w:val="18"/>
                <w:szCs w:val="18"/>
              </w:rPr>
              <w:t>Kontrolo po prejemu dopolnitev izvedel:</w:t>
            </w:r>
          </w:p>
        </w:tc>
        <w:tc>
          <w:tcPr>
            <w:tcW w:w="1842" w:type="dxa"/>
            <w:vAlign w:val="center"/>
          </w:tcPr>
          <w:p w14:paraId="44F25FA9" w14:textId="77777777" w:rsidR="00E63643" w:rsidRPr="004C4205" w:rsidRDefault="00E63643" w:rsidP="00E63643">
            <w:pPr>
              <w:rPr>
                <w:rFonts w:ascii="Tahoma" w:hAnsi="Tahoma" w:cs="Tahoma"/>
                <w:sz w:val="18"/>
                <w:szCs w:val="18"/>
              </w:rPr>
            </w:pPr>
          </w:p>
        </w:tc>
        <w:tc>
          <w:tcPr>
            <w:tcW w:w="2127" w:type="dxa"/>
          </w:tcPr>
          <w:p w14:paraId="214CBD0C" w14:textId="77777777" w:rsidR="00E63643" w:rsidRPr="004C4205" w:rsidRDefault="00E63643" w:rsidP="00E63643">
            <w:pPr>
              <w:rPr>
                <w:rFonts w:ascii="Tahoma" w:hAnsi="Tahoma" w:cs="Tahoma"/>
                <w:sz w:val="18"/>
                <w:szCs w:val="18"/>
              </w:rPr>
            </w:pPr>
          </w:p>
        </w:tc>
        <w:tc>
          <w:tcPr>
            <w:tcW w:w="2126" w:type="dxa"/>
          </w:tcPr>
          <w:p w14:paraId="17FD495B" w14:textId="77777777" w:rsidR="00E63643" w:rsidRPr="004C4205" w:rsidRDefault="00E63643" w:rsidP="00E63643">
            <w:pPr>
              <w:rPr>
                <w:rFonts w:ascii="Tahoma" w:hAnsi="Tahoma" w:cs="Tahoma"/>
                <w:sz w:val="18"/>
                <w:szCs w:val="18"/>
              </w:rPr>
            </w:pPr>
          </w:p>
        </w:tc>
      </w:tr>
    </w:tbl>
    <w:p w14:paraId="7FB41F04" w14:textId="5676B512" w:rsidR="002824D2" w:rsidRDefault="002824D2">
      <w:pPr>
        <w:spacing w:after="160" w:line="259" w:lineRule="auto"/>
        <w:jc w:val="left"/>
        <w:rPr>
          <w:rFonts w:ascii="Arial" w:hAnsi="Arial" w:cs="Arial"/>
        </w:rPr>
      </w:pPr>
    </w:p>
    <w:sectPr w:rsidR="002824D2" w:rsidSect="00F85B3D">
      <w:footerReference w:type="default" r:id="rId8"/>
      <w:headerReference w:type="first" r:id="rId9"/>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3ED7" w14:textId="77777777" w:rsidR="00352E9B" w:rsidRDefault="00352E9B" w:rsidP="00DA175A">
      <w:r>
        <w:separator/>
      </w:r>
    </w:p>
  </w:endnote>
  <w:endnote w:type="continuationSeparator" w:id="0">
    <w:p w14:paraId="1AD05A3B" w14:textId="77777777" w:rsidR="00352E9B" w:rsidRDefault="00352E9B" w:rsidP="00D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504E" w14:textId="31587EFA" w:rsidR="00F6550F" w:rsidRPr="000F52AF" w:rsidRDefault="00F6550F">
    <w:pPr>
      <w:pStyle w:val="Noga"/>
      <w:tabs>
        <w:tab w:val="clear" w:pos="4536"/>
        <w:tab w:val="clear" w:pos="9072"/>
        <w:tab w:val="center" w:pos="4770"/>
        <w:tab w:val="right" w:pos="9540"/>
      </w:tabs>
      <w:rPr>
        <w:rFonts w:ascii="Arial" w:hAnsi="Arial" w:cs="Arial"/>
        <w:sz w:val="20"/>
        <w:szCs w:val="20"/>
        <w:lang w:val="sl-SI"/>
      </w:rPr>
    </w:pPr>
    <w:r w:rsidRPr="000F52AF">
      <w:rPr>
        <w:rFonts w:ascii="Arial" w:hAnsi="Arial" w:cs="Arial"/>
        <w:sz w:val="20"/>
        <w:szCs w:val="20"/>
      </w:rPr>
      <w:tab/>
    </w:r>
    <w:r w:rsidRPr="000F52AF">
      <w:rPr>
        <w:rFonts w:ascii="Arial" w:hAnsi="Arial" w:cs="Arial"/>
        <w:sz w:val="20"/>
        <w:szCs w:val="20"/>
      </w:rPr>
      <w:fldChar w:fldCharType="begin"/>
    </w:r>
    <w:r w:rsidRPr="000F52AF">
      <w:rPr>
        <w:rFonts w:ascii="Arial" w:hAnsi="Arial" w:cs="Arial"/>
        <w:sz w:val="20"/>
        <w:szCs w:val="20"/>
      </w:rPr>
      <w:instrText xml:space="preserve"> PAGE   \* MERGEFORMAT </w:instrText>
    </w:r>
    <w:r w:rsidRPr="000F52AF">
      <w:rPr>
        <w:rFonts w:ascii="Arial" w:hAnsi="Arial" w:cs="Arial"/>
        <w:sz w:val="20"/>
        <w:szCs w:val="20"/>
      </w:rPr>
      <w:fldChar w:fldCharType="separate"/>
    </w:r>
    <w:r w:rsidR="00F85B3D">
      <w:rPr>
        <w:rFonts w:ascii="Arial" w:hAnsi="Arial" w:cs="Arial"/>
        <w:noProof/>
        <w:sz w:val="20"/>
        <w:szCs w:val="20"/>
      </w:rPr>
      <w:t>5</w:t>
    </w:r>
    <w:r w:rsidRPr="000F52AF">
      <w:rPr>
        <w:rFonts w:ascii="Arial" w:hAnsi="Arial" w:cs="Arial"/>
        <w:sz w:val="20"/>
        <w:szCs w:val="20"/>
      </w:rPr>
      <w:fldChar w:fldCharType="end"/>
    </w:r>
    <w:r w:rsidRPr="000F52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F7AA" w14:textId="77777777" w:rsidR="00352E9B" w:rsidRDefault="00352E9B" w:rsidP="00DA175A">
      <w:r>
        <w:separator/>
      </w:r>
    </w:p>
  </w:footnote>
  <w:footnote w:type="continuationSeparator" w:id="0">
    <w:p w14:paraId="386C899E" w14:textId="77777777" w:rsidR="00352E9B" w:rsidRDefault="00352E9B" w:rsidP="00DA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49DF" w14:textId="77777777" w:rsidR="00F27C1C" w:rsidRPr="00F27C1C" w:rsidRDefault="00F27C1C" w:rsidP="00F27C1C">
    <w:pPr>
      <w:pStyle w:val="podpisi"/>
      <w:rPr>
        <w:rFonts w:ascii="Times New Roman" w:hAnsi="Times New Roman"/>
        <w:lang w:val="sl-SI"/>
      </w:rPr>
    </w:pPr>
    <w:r w:rsidRPr="00F27C1C">
      <w:rPr>
        <w:rFonts w:ascii="Times New Roman" w:hAnsi="Times New Roman"/>
      </w:rPr>
      <w:fldChar w:fldCharType="begin"/>
    </w:r>
    <w:r w:rsidRPr="00F27C1C">
      <w:rPr>
        <w:rFonts w:ascii="Times New Roman" w:hAnsi="Times New Roman"/>
      </w:rPr>
      <w:instrText xml:space="preserve"> MACROBUTTON  AcceptAllConflictsInDoc [glava-emblem  upravičenca] </w:instrText>
    </w:r>
    <w:r w:rsidRPr="00F27C1C">
      <w:rPr>
        <w:rFonts w:ascii="Times New Roman" w:hAnsi="Times New Roman"/>
      </w:rPr>
      <w:fldChar w:fldCharType="end"/>
    </w:r>
    <w:r w:rsidRPr="00F27C1C">
      <w:rPr>
        <w:rFonts w:ascii="Times New Roman" w:hAnsi="Times New Roman"/>
        <w:noProof/>
        <w:lang w:val="sl-SI" w:eastAsia="sl-SI"/>
      </w:rPr>
      <w:drawing>
        <wp:anchor distT="0" distB="0" distL="114300" distR="114300" simplePos="0" relativeHeight="251676672" behindDoc="1" locked="0" layoutInCell="1" allowOverlap="1" wp14:anchorId="211C5C74" wp14:editId="58139A91">
          <wp:simplePos x="0" y="0"/>
          <wp:positionH relativeFrom="column">
            <wp:posOffset>4568190</wp:posOffset>
          </wp:positionH>
          <wp:positionV relativeFrom="paragraph">
            <wp:posOffset>11430</wp:posOffset>
          </wp:positionV>
          <wp:extent cx="1676400" cy="425626"/>
          <wp:effectExtent l="0" t="0" r="0" b="0"/>
          <wp:wrapNone/>
          <wp:docPr id="4" name="Slika 4"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C1C">
      <w:rPr>
        <w:rFonts w:ascii="Times New Roman" w:hAnsi="Times New Roman"/>
        <w:noProof/>
        <w:sz w:val="16"/>
        <w:lang w:val="sl-SI" w:eastAsia="sl-SI"/>
      </w:rPr>
      <w:drawing>
        <wp:anchor distT="0" distB="0" distL="114300" distR="114300" simplePos="0" relativeHeight="251677696" behindDoc="0" locked="0" layoutInCell="1" allowOverlap="1" wp14:anchorId="031D9102" wp14:editId="2050B586">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469C9B68" w14:textId="461EA7E8" w:rsidR="00F6550F" w:rsidRPr="00F27C1C" w:rsidRDefault="00F27C1C" w:rsidP="00F27C1C">
    <w:pPr>
      <w:pStyle w:val="Glava"/>
      <w:rPr>
        <w:rFonts w:ascii="Times New Roman" w:hAnsi="Times New Roman"/>
        <w:sz w:val="20"/>
        <w:szCs w:val="20"/>
      </w:rPr>
    </w:pPr>
    <w:r w:rsidRPr="00F27C1C">
      <w:rPr>
        <w:rFonts w:ascii="Times New Roman" w:hAnsi="Times New Roman"/>
        <w:sz w:val="20"/>
        <w:szCs w:val="20"/>
      </w:rPr>
      <w:fldChar w:fldCharType="begin"/>
    </w:r>
    <w:r w:rsidRPr="00F27C1C">
      <w:rPr>
        <w:rFonts w:ascii="Times New Roman" w:hAnsi="Times New Roman"/>
        <w:sz w:val="20"/>
        <w:szCs w:val="20"/>
      </w:rPr>
      <w:instrText xml:space="preserve"> MACROBUTTON  AcceptAllConflictsInDoc [v desnem kotu ohraniti le ustrezen emblem glede na financiranje] </w:instrText>
    </w:r>
    <w:r w:rsidRPr="00F27C1C">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F1"/>
    <w:multiLevelType w:val="hybridMultilevel"/>
    <w:tmpl w:val="759C638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E45796"/>
    <w:multiLevelType w:val="hybridMultilevel"/>
    <w:tmpl w:val="C602ACB8"/>
    <w:lvl w:ilvl="0" w:tplc="04240005">
      <w:start w:val="1"/>
      <w:numFmt w:val="bullet"/>
      <w:lvlText w:val=""/>
      <w:lvlJc w:val="left"/>
      <w:pPr>
        <w:ind w:left="360" w:hanging="360"/>
      </w:pPr>
      <w:rPr>
        <w:rFonts w:ascii="Wingdings" w:hAnsi="Wingdings"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C22457"/>
    <w:multiLevelType w:val="hybridMultilevel"/>
    <w:tmpl w:val="93D6028E"/>
    <w:lvl w:ilvl="0" w:tplc="04240005">
      <w:start w:val="1"/>
      <w:numFmt w:val="bullet"/>
      <w:lvlText w:val=""/>
      <w:lvlJc w:val="left"/>
      <w:pPr>
        <w:ind w:left="360" w:hanging="360"/>
      </w:pPr>
      <w:rPr>
        <w:rFonts w:ascii="Wingdings" w:hAnsi="Wingdings" w:hint="default"/>
      </w:rPr>
    </w:lvl>
    <w:lvl w:ilvl="1" w:tplc="7BB411BC">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4" w15:restartNumberingAfterBreak="0">
    <w:nsid w:val="06F9416D"/>
    <w:multiLevelType w:val="hybridMultilevel"/>
    <w:tmpl w:val="5D9460B2"/>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E70335"/>
    <w:multiLevelType w:val="hybridMultilevel"/>
    <w:tmpl w:val="8B606B74"/>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10" w15:restartNumberingAfterBreak="0">
    <w:nsid w:val="0D9536F9"/>
    <w:multiLevelType w:val="multilevel"/>
    <w:tmpl w:val="3DEAC830"/>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502" w:hanging="360"/>
      </w:pPr>
      <w:rPr>
        <w:rFonts w:ascii="Arial" w:hAnsi="Arial" w:cs="Arial"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1" w15:restartNumberingAfterBreak="0">
    <w:nsid w:val="0DEB23B5"/>
    <w:multiLevelType w:val="hybridMultilevel"/>
    <w:tmpl w:val="2596773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18084B"/>
    <w:multiLevelType w:val="hybridMultilevel"/>
    <w:tmpl w:val="A23C597E"/>
    <w:lvl w:ilvl="0" w:tplc="C44644DC">
      <w:start w:val="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863CB2"/>
    <w:multiLevelType w:val="hybridMultilevel"/>
    <w:tmpl w:val="71C0682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5A802F2"/>
    <w:multiLevelType w:val="hybridMultilevel"/>
    <w:tmpl w:val="5100D10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6" w15:restartNumberingAfterBreak="0">
    <w:nsid w:val="192F6550"/>
    <w:multiLevelType w:val="hybridMultilevel"/>
    <w:tmpl w:val="078E536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EF963C1"/>
    <w:multiLevelType w:val="hybridMultilevel"/>
    <w:tmpl w:val="931E7F64"/>
    <w:lvl w:ilvl="0" w:tplc="04240005">
      <w:start w:val="1"/>
      <w:numFmt w:val="bullet"/>
      <w:lvlText w:val=""/>
      <w:lvlJc w:val="left"/>
      <w:pPr>
        <w:ind w:left="360" w:hanging="360"/>
      </w:pPr>
      <w:rPr>
        <w:rFonts w:ascii="Wingdings" w:hAnsi="Wingdings" w:hint="default"/>
      </w:rPr>
    </w:lvl>
    <w:lvl w:ilvl="1" w:tplc="7FAA2370">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EF2450"/>
    <w:multiLevelType w:val="hybridMultilevel"/>
    <w:tmpl w:val="D458DF36"/>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12A116F"/>
    <w:multiLevelType w:val="hybridMultilevel"/>
    <w:tmpl w:val="F9968DA6"/>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41208E8"/>
    <w:multiLevelType w:val="hybridMultilevel"/>
    <w:tmpl w:val="F260E742"/>
    <w:lvl w:ilvl="0" w:tplc="04240005">
      <w:start w:val="1"/>
      <w:numFmt w:val="bullet"/>
      <w:lvlText w:val=""/>
      <w:lvlJc w:val="left"/>
      <w:pPr>
        <w:ind w:left="360" w:hanging="360"/>
      </w:pPr>
      <w:rPr>
        <w:rFonts w:ascii="Wingdings" w:hAnsi="Wingdings" w:cs="Wingdings" w:hint="default"/>
      </w:rPr>
    </w:lvl>
    <w:lvl w:ilvl="1" w:tplc="04240005">
      <w:start w:val="1"/>
      <w:numFmt w:val="bullet"/>
      <w:lvlText w:val=""/>
      <w:lvlJc w:val="left"/>
      <w:pPr>
        <w:ind w:left="1080" w:hanging="360"/>
      </w:pPr>
      <w:rPr>
        <w:rFonts w:ascii="Wingdings" w:hAnsi="Wingdings" w:cs="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23" w15:restartNumberingAfterBreak="0">
    <w:nsid w:val="27826BE7"/>
    <w:multiLevelType w:val="hybridMultilevel"/>
    <w:tmpl w:val="27BE1888"/>
    <w:lvl w:ilvl="0" w:tplc="04240005">
      <w:start w:val="1"/>
      <w:numFmt w:val="bullet"/>
      <w:lvlText w:val=""/>
      <w:lvlJc w:val="left"/>
      <w:pPr>
        <w:ind w:left="720" w:hanging="360"/>
      </w:pPr>
      <w:rPr>
        <w:rFonts w:ascii="Wingdings" w:hAnsi="Wingdings" w:cs="Wingdings" w:hint="default"/>
      </w:rPr>
    </w:lvl>
    <w:lvl w:ilvl="1" w:tplc="04240005">
      <w:start w:val="1"/>
      <w:numFmt w:val="bullet"/>
      <w:lvlText w:val=""/>
      <w:lvlJc w:val="left"/>
      <w:pPr>
        <w:ind w:left="1440" w:hanging="360"/>
      </w:pPr>
      <w:rPr>
        <w:rFonts w:ascii="Wingdings" w:hAnsi="Wingdings"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5B1508"/>
    <w:multiLevelType w:val="hybridMultilevel"/>
    <w:tmpl w:val="FACAA64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DEE4D6B"/>
    <w:multiLevelType w:val="hybridMultilevel"/>
    <w:tmpl w:val="96B06C1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DEF633F"/>
    <w:multiLevelType w:val="hybridMultilevel"/>
    <w:tmpl w:val="672C8A70"/>
    <w:lvl w:ilvl="0" w:tplc="04240005">
      <w:start w:val="1"/>
      <w:numFmt w:val="bullet"/>
      <w:lvlText w:val=""/>
      <w:lvlJc w:val="left"/>
      <w:pPr>
        <w:ind w:left="360" w:hanging="360"/>
      </w:pPr>
      <w:rPr>
        <w:rFonts w:ascii="Wingdings" w:hAnsi="Wingdings" w:cs="Wingdings" w:hint="default"/>
      </w:rPr>
    </w:lvl>
    <w:lvl w:ilvl="1" w:tplc="04240005">
      <w:start w:val="1"/>
      <w:numFmt w:val="bullet"/>
      <w:lvlText w:val=""/>
      <w:lvlJc w:val="left"/>
      <w:pPr>
        <w:ind w:left="1080" w:hanging="360"/>
      </w:pPr>
      <w:rPr>
        <w:rFonts w:ascii="Wingdings" w:hAnsi="Wingdings" w:cs="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F6F751F"/>
    <w:multiLevelType w:val="hybridMultilevel"/>
    <w:tmpl w:val="E404023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35E61F2"/>
    <w:multiLevelType w:val="hybridMultilevel"/>
    <w:tmpl w:val="6A18761A"/>
    <w:lvl w:ilvl="0" w:tplc="04240005">
      <w:start w:val="1"/>
      <w:numFmt w:val="bullet"/>
      <w:lvlText w:val=""/>
      <w:lvlJc w:val="left"/>
      <w:pPr>
        <w:ind w:left="360" w:hanging="360"/>
      </w:pPr>
      <w:rPr>
        <w:rFonts w:ascii="Wingdings" w:hAnsi="Wingdings" w:hint="default"/>
      </w:rPr>
    </w:lvl>
    <w:lvl w:ilvl="1" w:tplc="26E6C028">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7236B3E"/>
    <w:multiLevelType w:val="hybridMultilevel"/>
    <w:tmpl w:val="FBDA8F4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0BC275C"/>
    <w:multiLevelType w:val="hybridMultilevel"/>
    <w:tmpl w:val="65DAE788"/>
    <w:lvl w:ilvl="0" w:tplc="04240005">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756621"/>
    <w:multiLevelType w:val="hybridMultilevel"/>
    <w:tmpl w:val="A3DCBEB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1E779D7"/>
    <w:multiLevelType w:val="hybridMultilevel"/>
    <w:tmpl w:val="204098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34" w15:restartNumberingAfterBreak="0">
    <w:nsid w:val="46C941E6"/>
    <w:multiLevelType w:val="hybridMultilevel"/>
    <w:tmpl w:val="D2BAA182"/>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7701A2"/>
    <w:multiLevelType w:val="hybridMultilevel"/>
    <w:tmpl w:val="8CC8584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B274E23"/>
    <w:multiLevelType w:val="hybridMultilevel"/>
    <w:tmpl w:val="D674B61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BF07C7F"/>
    <w:multiLevelType w:val="hybridMultilevel"/>
    <w:tmpl w:val="EF9A93D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AC33A35"/>
    <w:multiLevelType w:val="hybridMultilevel"/>
    <w:tmpl w:val="BFE8B77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AD43558"/>
    <w:multiLevelType w:val="hybridMultilevel"/>
    <w:tmpl w:val="3FACF356"/>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5F016FEB"/>
    <w:multiLevelType w:val="hybridMultilevel"/>
    <w:tmpl w:val="C41E33CA"/>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447487"/>
    <w:multiLevelType w:val="hybridMultilevel"/>
    <w:tmpl w:val="7ADCDCB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BA036AB"/>
    <w:multiLevelType w:val="hybridMultilevel"/>
    <w:tmpl w:val="EB3AC7E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9" w15:restartNumberingAfterBreak="0">
    <w:nsid w:val="6F6D056B"/>
    <w:multiLevelType w:val="hybridMultilevel"/>
    <w:tmpl w:val="014653D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1C32776"/>
    <w:multiLevelType w:val="hybridMultilevel"/>
    <w:tmpl w:val="4AC6F222"/>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2BF60D3"/>
    <w:multiLevelType w:val="hybridMultilevel"/>
    <w:tmpl w:val="901E7766"/>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7B957D9"/>
    <w:multiLevelType w:val="hybridMultilevel"/>
    <w:tmpl w:val="AF641D56"/>
    <w:lvl w:ilvl="0" w:tplc="04240005">
      <w:start w:val="1"/>
      <w:numFmt w:val="bullet"/>
      <w:lvlText w:val=""/>
      <w:lvlJc w:val="left"/>
      <w:pPr>
        <w:ind w:left="360" w:hanging="360"/>
      </w:pPr>
      <w:rPr>
        <w:rFonts w:ascii="Wingdings" w:hAnsi="Wingdings" w:cs="Wingdings" w:hint="default"/>
      </w:rPr>
    </w:lvl>
    <w:lvl w:ilvl="1" w:tplc="04240005">
      <w:start w:val="1"/>
      <w:numFmt w:val="bullet"/>
      <w:lvlText w:val=""/>
      <w:lvlJc w:val="left"/>
      <w:pPr>
        <w:ind w:left="1080" w:hanging="360"/>
      </w:pPr>
      <w:rPr>
        <w:rFonts w:ascii="Wingdings" w:hAnsi="Wingdings" w:cs="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BC80831"/>
    <w:multiLevelType w:val="hybridMultilevel"/>
    <w:tmpl w:val="DE38B904"/>
    <w:lvl w:ilvl="0" w:tplc="FE7A58B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44"/>
  </w:num>
  <w:num w:numId="4">
    <w:abstractNumId w:val="3"/>
  </w:num>
  <w:num w:numId="5">
    <w:abstractNumId w:val="48"/>
  </w:num>
  <w:num w:numId="6">
    <w:abstractNumId w:val="9"/>
  </w:num>
  <w:num w:numId="7">
    <w:abstractNumId w:val="33"/>
  </w:num>
  <w:num w:numId="8">
    <w:abstractNumId w:val="21"/>
  </w:num>
  <w:num w:numId="9">
    <w:abstractNumId w:val="10"/>
  </w:num>
  <w:num w:numId="10">
    <w:abstractNumId w:val="40"/>
  </w:num>
  <w:num w:numId="11">
    <w:abstractNumId w:val="5"/>
  </w:num>
  <w:num w:numId="12">
    <w:abstractNumId w:val="7"/>
  </w:num>
  <w:num w:numId="13">
    <w:abstractNumId w:val="38"/>
  </w:num>
  <w:num w:numId="14">
    <w:abstractNumId w:val="6"/>
  </w:num>
  <w:num w:numId="15">
    <w:abstractNumId w:val="52"/>
  </w:num>
  <w:num w:numId="16">
    <w:abstractNumId w:val="54"/>
  </w:num>
  <w:num w:numId="17">
    <w:abstractNumId w:val="39"/>
  </w:num>
  <w:num w:numId="18">
    <w:abstractNumId w:val="41"/>
  </w:num>
  <w:num w:numId="19">
    <w:abstractNumId w:val="19"/>
  </w:num>
  <w:num w:numId="20">
    <w:abstractNumId w:val="8"/>
  </w:num>
  <w:num w:numId="21">
    <w:abstractNumId w:val="45"/>
  </w:num>
  <w:num w:numId="22">
    <w:abstractNumId w:val="34"/>
  </w:num>
  <w:num w:numId="23">
    <w:abstractNumId w:val="30"/>
  </w:num>
  <w:num w:numId="24">
    <w:abstractNumId w:val="23"/>
  </w:num>
  <w:num w:numId="25">
    <w:abstractNumId w:val="20"/>
  </w:num>
  <w:num w:numId="26">
    <w:abstractNumId w:val="26"/>
  </w:num>
  <w:num w:numId="27">
    <w:abstractNumId w:val="53"/>
  </w:num>
  <w:num w:numId="28">
    <w:abstractNumId w:val="51"/>
  </w:num>
  <w:num w:numId="29">
    <w:abstractNumId w:val="27"/>
  </w:num>
  <w:num w:numId="30">
    <w:abstractNumId w:val="32"/>
  </w:num>
  <w:num w:numId="31">
    <w:abstractNumId w:val="17"/>
  </w:num>
  <w:num w:numId="32">
    <w:abstractNumId w:val="1"/>
  </w:num>
  <w:num w:numId="33">
    <w:abstractNumId w:val="2"/>
  </w:num>
  <w:num w:numId="34">
    <w:abstractNumId w:val="31"/>
  </w:num>
  <w:num w:numId="35">
    <w:abstractNumId w:val="18"/>
  </w:num>
  <w:num w:numId="36">
    <w:abstractNumId w:val="49"/>
  </w:num>
  <w:num w:numId="37">
    <w:abstractNumId w:val="28"/>
  </w:num>
  <w:num w:numId="38">
    <w:abstractNumId w:val="42"/>
  </w:num>
  <w:num w:numId="39">
    <w:abstractNumId w:val="25"/>
  </w:num>
  <w:num w:numId="40">
    <w:abstractNumId w:val="35"/>
  </w:num>
  <w:num w:numId="41">
    <w:abstractNumId w:val="29"/>
  </w:num>
  <w:num w:numId="42">
    <w:abstractNumId w:val="37"/>
  </w:num>
  <w:num w:numId="43">
    <w:abstractNumId w:val="11"/>
  </w:num>
  <w:num w:numId="44">
    <w:abstractNumId w:val="16"/>
  </w:num>
  <w:num w:numId="45">
    <w:abstractNumId w:val="4"/>
  </w:num>
  <w:num w:numId="46">
    <w:abstractNumId w:val="43"/>
  </w:num>
  <w:num w:numId="47">
    <w:abstractNumId w:val="24"/>
  </w:num>
  <w:num w:numId="48">
    <w:abstractNumId w:val="36"/>
  </w:num>
  <w:num w:numId="49">
    <w:abstractNumId w:val="13"/>
  </w:num>
  <w:num w:numId="50">
    <w:abstractNumId w:val="47"/>
  </w:num>
  <w:num w:numId="51">
    <w:abstractNumId w:val="50"/>
  </w:num>
  <w:num w:numId="52">
    <w:abstractNumId w:val="46"/>
  </w:num>
  <w:num w:numId="53">
    <w:abstractNumId w:val="0"/>
  </w:num>
  <w:num w:numId="54">
    <w:abstractNumId w:val="12"/>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7C"/>
    <w:rsid w:val="00007482"/>
    <w:rsid w:val="0001078E"/>
    <w:rsid w:val="000269B8"/>
    <w:rsid w:val="000318F3"/>
    <w:rsid w:val="0003663E"/>
    <w:rsid w:val="0004163D"/>
    <w:rsid w:val="000477C9"/>
    <w:rsid w:val="00047F0E"/>
    <w:rsid w:val="00052842"/>
    <w:rsid w:val="00054BB6"/>
    <w:rsid w:val="00055BB3"/>
    <w:rsid w:val="000610B1"/>
    <w:rsid w:val="000751F7"/>
    <w:rsid w:val="0008743A"/>
    <w:rsid w:val="00094842"/>
    <w:rsid w:val="000B66E0"/>
    <w:rsid w:val="000C5151"/>
    <w:rsid w:val="000D1027"/>
    <w:rsid w:val="000D4FEE"/>
    <w:rsid w:val="000D7248"/>
    <w:rsid w:val="000E21FC"/>
    <w:rsid w:val="000E29DF"/>
    <w:rsid w:val="000F04C4"/>
    <w:rsid w:val="000F52AF"/>
    <w:rsid w:val="0010054B"/>
    <w:rsid w:val="00111C52"/>
    <w:rsid w:val="001125A9"/>
    <w:rsid w:val="00150686"/>
    <w:rsid w:val="00155F46"/>
    <w:rsid w:val="001576F5"/>
    <w:rsid w:val="001617EA"/>
    <w:rsid w:val="00163793"/>
    <w:rsid w:val="00164A9A"/>
    <w:rsid w:val="001A5567"/>
    <w:rsid w:val="001D731C"/>
    <w:rsid w:val="001E12F7"/>
    <w:rsid w:val="001E2E1B"/>
    <w:rsid w:val="001E5FC2"/>
    <w:rsid w:val="00201329"/>
    <w:rsid w:val="0020536A"/>
    <w:rsid w:val="00207A6F"/>
    <w:rsid w:val="00214705"/>
    <w:rsid w:val="00215E16"/>
    <w:rsid w:val="00221146"/>
    <w:rsid w:val="0023428F"/>
    <w:rsid w:val="0024474A"/>
    <w:rsid w:val="00260F8D"/>
    <w:rsid w:val="002648E6"/>
    <w:rsid w:val="00272450"/>
    <w:rsid w:val="00281C1F"/>
    <w:rsid w:val="002824D2"/>
    <w:rsid w:val="00290956"/>
    <w:rsid w:val="00294751"/>
    <w:rsid w:val="00294E74"/>
    <w:rsid w:val="002B72DE"/>
    <w:rsid w:val="002B782C"/>
    <w:rsid w:val="002C02B6"/>
    <w:rsid w:val="002C2DAF"/>
    <w:rsid w:val="002E5721"/>
    <w:rsid w:val="002F2674"/>
    <w:rsid w:val="002F386A"/>
    <w:rsid w:val="003043EA"/>
    <w:rsid w:val="00312002"/>
    <w:rsid w:val="00317240"/>
    <w:rsid w:val="00341DF4"/>
    <w:rsid w:val="003504D4"/>
    <w:rsid w:val="00352E9B"/>
    <w:rsid w:val="00354B47"/>
    <w:rsid w:val="00372BDD"/>
    <w:rsid w:val="00376B83"/>
    <w:rsid w:val="00380166"/>
    <w:rsid w:val="00392DFD"/>
    <w:rsid w:val="003A1C87"/>
    <w:rsid w:val="003B66B9"/>
    <w:rsid w:val="003D17AB"/>
    <w:rsid w:val="003D5EEF"/>
    <w:rsid w:val="00425C65"/>
    <w:rsid w:val="0042639B"/>
    <w:rsid w:val="004322C3"/>
    <w:rsid w:val="004646C1"/>
    <w:rsid w:val="004653F9"/>
    <w:rsid w:val="00466CA3"/>
    <w:rsid w:val="00467A23"/>
    <w:rsid w:val="00474F7D"/>
    <w:rsid w:val="00481CE0"/>
    <w:rsid w:val="00486731"/>
    <w:rsid w:val="004A088B"/>
    <w:rsid w:val="004B10A9"/>
    <w:rsid w:val="004B2C1A"/>
    <w:rsid w:val="004B38BD"/>
    <w:rsid w:val="004B5C6B"/>
    <w:rsid w:val="004F3E32"/>
    <w:rsid w:val="004F5649"/>
    <w:rsid w:val="00511A19"/>
    <w:rsid w:val="00512DA7"/>
    <w:rsid w:val="00530ACE"/>
    <w:rsid w:val="00531F68"/>
    <w:rsid w:val="00543AD0"/>
    <w:rsid w:val="00543C9A"/>
    <w:rsid w:val="00551448"/>
    <w:rsid w:val="005530D3"/>
    <w:rsid w:val="00554C72"/>
    <w:rsid w:val="00556C59"/>
    <w:rsid w:val="005614E8"/>
    <w:rsid w:val="00564563"/>
    <w:rsid w:val="00575779"/>
    <w:rsid w:val="00584C88"/>
    <w:rsid w:val="00591C59"/>
    <w:rsid w:val="005928CB"/>
    <w:rsid w:val="005A3130"/>
    <w:rsid w:val="005B133C"/>
    <w:rsid w:val="005C3231"/>
    <w:rsid w:val="005D41AE"/>
    <w:rsid w:val="005D447C"/>
    <w:rsid w:val="005E0B86"/>
    <w:rsid w:val="005E3A49"/>
    <w:rsid w:val="005F47FB"/>
    <w:rsid w:val="005F6549"/>
    <w:rsid w:val="00614D99"/>
    <w:rsid w:val="0062120E"/>
    <w:rsid w:val="00622EFF"/>
    <w:rsid w:val="00635F29"/>
    <w:rsid w:val="00643927"/>
    <w:rsid w:val="006565DF"/>
    <w:rsid w:val="00664733"/>
    <w:rsid w:val="006658D2"/>
    <w:rsid w:val="00673256"/>
    <w:rsid w:val="006C3A31"/>
    <w:rsid w:val="00737E07"/>
    <w:rsid w:val="00747293"/>
    <w:rsid w:val="00753F1B"/>
    <w:rsid w:val="007824E3"/>
    <w:rsid w:val="007B28D9"/>
    <w:rsid w:val="007C4EDB"/>
    <w:rsid w:val="007D1B0C"/>
    <w:rsid w:val="007E1654"/>
    <w:rsid w:val="007E5D65"/>
    <w:rsid w:val="007F3586"/>
    <w:rsid w:val="007F35A2"/>
    <w:rsid w:val="007F5320"/>
    <w:rsid w:val="00802CAB"/>
    <w:rsid w:val="008114F0"/>
    <w:rsid w:val="00812FBE"/>
    <w:rsid w:val="00817AC6"/>
    <w:rsid w:val="00821217"/>
    <w:rsid w:val="00821696"/>
    <w:rsid w:val="008249C8"/>
    <w:rsid w:val="00833236"/>
    <w:rsid w:val="00841C16"/>
    <w:rsid w:val="0084352E"/>
    <w:rsid w:val="00847BC9"/>
    <w:rsid w:val="0085646B"/>
    <w:rsid w:val="00867824"/>
    <w:rsid w:val="00880AFE"/>
    <w:rsid w:val="00882314"/>
    <w:rsid w:val="00883414"/>
    <w:rsid w:val="008B103A"/>
    <w:rsid w:val="008C31E0"/>
    <w:rsid w:val="008D52B5"/>
    <w:rsid w:val="008E0574"/>
    <w:rsid w:val="008E0F51"/>
    <w:rsid w:val="008F02F9"/>
    <w:rsid w:val="008F4990"/>
    <w:rsid w:val="008F619B"/>
    <w:rsid w:val="00917A48"/>
    <w:rsid w:val="009271C9"/>
    <w:rsid w:val="009274A7"/>
    <w:rsid w:val="00935AB6"/>
    <w:rsid w:val="00943A05"/>
    <w:rsid w:val="00943A3B"/>
    <w:rsid w:val="00950D0F"/>
    <w:rsid w:val="00952F5E"/>
    <w:rsid w:val="00955601"/>
    <w:rsid w:val="00966826"/>
    <w:rsid w:val="0097029C"/>
    <w:rsid w:val="009A3AE4"/>
    <w:rsid w:val="009B4A42"/>
    <w:rsid w:val="009C5DDB"/>
    <w:rsid w:val="009C7CF4"/>
    <w:rsid w:val="009D45CF"/>
    <w:rsid w:val="009E37E7"/>
    <w:rsid w:val="00A15FA1"/>
    <w:rsid w:val="00A16B16"/>
    <w:rsid w:val="00A171AB"/>
    <w:rsid w:val="00A2052A"/>
    <w:rsid w:val="00A30856"/>
    <w:rsid w:val="00A42237"/>
    <w:rsid w:val="00A51B73"/>
    <w:rsid w:val="00A631F8"/>
    <w:rsid w:val="00A758EA"/>
    <w:rsid w:val="00A80836"/>
    <w:rsid w:val="00A8518D"/>
    <w:rsid w:val="00A94DDE"/>
    <w:rsid w:val="00A97804"/>
    <w:rsid w:val="00AA18DD"/>
    <w:rsid w:val="00AA1D95"/>
    <w:rsid w:val="00AA7AD9"/>
    <w:rsid w:val="00AB0AB6"/>
    <w:rsid w:val="00AB6B32"/>
    <w:rsid w:val="00AC35AD"/>
    <w:rsid w:val="00AC593D"/>
    <w:rsid w:val="00AD3677"/>
    <w:rsid w:val="00AE1171"/>
    <w:rsid w:val="00AE4015"/>
    <w:rsid w:val="00AE5FB7"/>
    <w:rsid w:val="00AF4A78"/>
    <w:rsid w:val="00B056AA"/>
    <w:rsid w:val="00B117E6"/>
    <w:rsid w:val="00B14410"/>
    <w:rsid w:val="00B32C66"/>
    <w:rsid w:val="00B34C18"/>
    <w:rsid w:val="00B40D48"/>
    <w:rsid w:val="00B536A3"/>
    <w:rsid w:val="00B824BB"/>
    <w:rsid w:val="00B90565"/>
    <w:rsid w:val="00B94419"/>
    <w:rsid w:val="00B96604"/>
    <w:rsid w:val="00B97122"/>
    <w:rsid w:val="00B979E7"/>
    <w:rsid w:val="00BA7759"/>
    <w:rsid w:val="00BE08F1"/>
    <w:rsid w:val="00BE1B50"/>
    <w:rsid w:val="00BE61EC"/>
    <w:rsid w:val="00BF25FA"/>
    <w:rsid w:val="00C01E70"/>
    <w:rsid w:val="00C03F7C"/>
    <w:rsid w:val="00C05FEA"/>
    <w:rsid w:val="00C27B83"/>
    <w:rsid w:val="00C35B5D"/>
    <w:rsid w:val="00C40C74"/>
    <w:rsid w:val="00C40F7D"/>
    <w:rsid w:val="00C4168B"/>
    <w:rsid w:val="00C5322D"/>
    <w:rsid w:val="00C63989"/>
    <w:rsid w:val="00C6425A"/>
    <w:rsid w:val="00C7010A"/>
    <w:rsid w:val="00C86CE9"/>
    <w:rsid w:val="00C93F05"/>
    <w:rsid w:val="00C95D04"/>
    <w:rsid w:val="00CA557F"/>
    <w:rsid w:val="00CB65B2"/>
    <w:rsid w:val="00CE2905"/>
    <w:rsid w:val="00CF510D"/>
    <w:rsid w:val="00CF52F4"/>
    <w:rsid w:val="00CF6AA3"/>
    <w:rsid w:val="00D04046"/>
    <w:rsid w:val="00D0549C"/>
    <w:rsid w:val="00D10EFE"/>
    <w:rsid w:val="00D156D3"/>
    <w:rsid w:val="00D20B07"/>
    <w:rsid w:val="00D2268F"/>
    <w:rsid w:val="00D50F13"/>
    <w:rsid w:val="00D77D20"/>
    <w:rsid w:val="00D82824"/>
    <w:rsid w:val="00D829FC"/>
    <w:rsid w:val="00D86A2C"/>
    <w:rsid w:val="00D969E1"/>
    <w:rsid w:val="00D979D5"/>
    <w:rsid w:val="00DA175A"/>
    <w:rsid w:val="00DB1587"/>
    <w:rsid w:val="00DB63AF"/>
    <w:rsid w:val="00DC1B6B"/>
    <w:rsid w:val="00DC4082"/>
    <w:rsid w:val="00DD1F93"/>
    <w:rsid w:val="00DE0BAD"/>
    <w:rsid w:val="00DE2DDC"/>
    <w:rsid w:val="00DE3DFE"/>
    <w:rsid w:val="00DE4AC5"/>
    <w:rsid w:val="00DE70E6"/>
    <w:rsid w:val="00DF17F9"/>
    <w:rsid w:val="00E02BB7"/>
    <w:rsid w:val="00E05028"/>
    <w:rsid w:val="00E14086"/>
    <w:rsid w:val="00E15DE4"/>
    <w:rsid w:val="00E20E4B"/>
    <w:rsid w:val="00E26C6B"/>
    <w:rsid w:val="00E326B2"/>
    <w:rsid w:val="00E35A0E"/>
    <w:rsid w:val="00E4037F"/>
    <w:rsid w:val="00E47E74"/>
    <w:rsid w:val="00E53B19"/>
    <w:rsid w:val="00E53D15"/>
    <w:rsid w:val="00E54361"/>
    <w:rsid w:val="00E55708"/>
    <w:rsid w:val="00E63643"/>
    <w:rsid w:val="00E64BF7"/>
    <w:rsid w:val="00E72F73"/>
    <w:rsid w:val="00E77FC4"/>
    <w:rsid w:val="00EC5971"/>
    <w:rsid w:val="00EF1F68"/>
    <w:rsid w:val="00F049EC"/>
    <w:rsid w:val="00F10F69"/>
    <w:rsid w:val="00F12665"/>
    <w:rsid w:val="00F27C1C"/>
    <w:rsid w:val="00F40F9D"/>
    <w:rsid w:val="00F41D6F"/>
    <w:rsid w:val="00F45180"/>
    <w:rsid w:val="00F535D8"/>
    <w:rsid w:val="00F63262"/>
    <w:rsid w:val="00F6550F"/>
    <w:rsid w:val="00F81565"/>
    <w:rsid w:val="00F85B3D"/>
    <w:rsid w:val="00F85EEE"/>
    <w:rsid w:val="00FA6165"/>
    <w:rsid w:val="00FA680C"/>
    <w:rsid w:val="00FC0493"/>
    <w:rsid w:val="00FC11FA"/>
    <w:rsid w:val="00FD677B"/>
    <w:rsid w:val="00FE58A9"/>
    <w:rsid w:val="00FE5AD0"/>
    <w:rsid w:val="00FF1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1B54D"/>
  <w15:docId w15:val="{12A1A413-97CB-401E-A2D6-8A689B3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35A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uiPriority w:val="9"/>
    <w:qFormat/>
    <w:rsid w:val="00C03F7C"/>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C03F7C"/>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C03F7C"/>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C03F7C"/>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C03F7C"/>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C03F7C"/>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C03F7C"/>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C03F7C"/>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C03F7C"/>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C03F7C"/>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C03F7C"/>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C03F7C"/>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uiPriority w:val="99"/>
    <w:rsid w:val="00C03F7C"/>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C03F7C"/>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C03F7C"/>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C03F7C"/>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C03F7C"/>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C03F7C"/>
    <w:rPr>
      <w:rFonts w:ascii="Arial" w:eastAsia="Times New Roman" w:hAnsi="Arial" w:cs="Times New Roman"/>
      <w:lang w:val="x-none" w:eastAsia="x-none"/>
    </w:rPr>
  </w:style>
  <w:style w:type="paragraph" w:styleId="Oznaenseznam">
    <w:name w:val="List Bullet"/>
    <w:basedOn w:val="Navaden"/>
    <w:autoRedefine/>
    <w:uiPriority w:val="99"/>
    <w:rsid w:val="00C03F7C"/>
    <w:pPr>
      <w:tabs>
        <w:tab w:val="num" w:pos="360"/>
      </w:tabs>
      <w:spacing w:before="120"/>
    </w:pPr>
  </w:style>
  <w:style w:type="character" w:styleId="tevilkastrani">
    <w:name w:val="page number"/>
    <w:basedOn w:val="Privzetapisavaodstavka"/>
    <w:rsid w:val="00C03F7C"/>
  </w:style>
  <w:style w:type="character" w:styleId="Krepko">
    <w:name w:val="Strong"/>
    <w:qFormat/>
    <w:rsid w:val="00C03F7C"/>
    <w:rPr>
      <w:b/>
      <w:bCs/>
    </w:rPr>
  </w:style>
  <w:style w:type="paragraph" w:styleId="Telobesedila">
    <w:name w:val="Body Text"/>
    <w:basedOn w:val="Navaden"/>
    <w:link w:val="TelobesedilaZnak1"/>
    <w:rsid w:val="00C03F7C"/>
    <w:pPr>
      <w:jc w:val="center"/>
    </w:pPr>
    <w:rPr>
      <w:rFonts w:ascii="Calibri" w:hAnsi="Calibri"/>
      <w:b/>
      <w:bCs/>
      <w:sz w:val="32"/>
      <w:szCs w:val="32"/>
    </w:rPr>
  </w:style>
  <w:style w:type="character" w:customStyle="1" w:styleId="TelobesedilaZnak">
    <w:name w:val="Telo besedila Znak"/>
    <w:basedOn w:val="Privzetapisavaodstavka"/>
    <w:rsid w:val="00C03F7C"/>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C03F7C"/>
    <w:rPr>
      <w:rFonts w:ascii="Calibri" w:eastAsia="Times New Roman" w:hAnsi="Calibri" w:cs="Times New Roman"/>
      <w:b/>
      <w:bCs/>
      <w:sz w:val="32"/>
      <w:szCs w:val="32"/>
      <w:lang w:eastAsia="sl-SI"/>
    </w:rPr>
  </w:style>
  <w:style w:type="paragraph" w:styleId="Glava">
    <w:name w:val="header"/>
    <w:basedOn w:val="Navaden"/>
    <w:link w:val="GlavaZnak1"/>
    <w:rsid w:val="00C03F7C"/>
    <w:pPr>
      <w:tabs>
        <w:tab w:val="left" w:pos="6105"/>
      </w:tabs>
    </w:pPr>
    <w:rPr>
      <w:rFonts w:ascii="Calibri" w:hAnsi="Calibri"/>
      <w:sz w:val="24"/>
      <w:szCs w:val="24"/>
      <w:lang w:val="x-none" w:eastAsia="x-none"/>
    </w:rPr>
  </w:style>
  <w:style w:type="character" w:customStyle="1" w:styleId="GlavaZnak">
    <w:name w:val="Glava Znak"/>
    <w:basedOn w:val="Privzetapisavaodstavka"/>
    <w:rsid w:val="00C03F7C"/>
    <w:rPr>
      <w:rFonts w:ascii="Times New Roman" w:eastAsia="Times New Roman" w:hAnsi="Times New Roman" w:cs="Times New Roman"/>
      <w:sz w:val="20"/>
      <w:szCs w:val="20"/>
      <w:lang w:eastAsia="sl-SI"/>
    </w:rPr>
  </w:style>
  <w:style w:type="character" w:customStyle="1" w:styleId="GlavaZnak1">
    <w:name w:val="Glava Znak1"/>
    <w:link w:val="Glava"/>
    <w:rsid w:val="00C03F7C"/>
    <w:rPr>
      <w:rFonts w:ascii="Calibri" w:eastAsia="Times New Roman" w:hAnsi="Calibri" w:cs="Times New Roman"/>
      <w:sz w:val="24"/>
      <w:szCs w:val="24"/>
      <w:lang w:val="x-none" w:eastAsia="x-none"/>
    </w:rPr>
  </w:style>
  <w:style w:type="paragraph" w:styleId="Noga">
    <w:name w:val="footer"/>
    <w:basedOn w:val="Navaden"/>
    <w:link w:val="NogaZnak"/>
    <w:rsid w:val="00C03F7C"/>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C03F7C"/>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C03F7C"/>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C03F7C"/>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260F8D"/>
    <w:pPr>
      <w:tabs>
        <w:tab w:val="right" w:leader="dot" w:pos="9062"/>
      </w:tabs>
      <w:spacing w:before="360"/>
      <w:jc w:val="left"/>
    </w:pPr>
    <w:rPr>
      <w:rFonts w:ascii="Arial" w:hAnsi="Arial" w:cs="Arial"/>
      <w:b/>
      <w:bCs/>
      <w:caps/>
      <w:noProof/>
    </w:rPr>
  </w:style>
  <w:style w:type="paragraph" w:styleId="Kazalovsebine2">
    <w:name w:val="toc 2"/>
    <w:basedOn w:val="Navaden"/>
    <w:next w:val="Navaden"/>
    <w:autoRedefine/>
    <w:uiPriority w:val="39"/>
    <w:qFormat/>
    <w:rsid w:val="00D0549C"/>
    <w:pPr>
      <w:spacing w:before="240"/>
      <w:jc w:val="left"/>
    </w:pPr>
    <w:rPr>
      <w:rFonts w:asciiTheme="minorHAnsi" w:hAnsiTheme="minorHAnsi" w:cstheme="minorHAnsi"/>
      <w:b/>
      <w:bCs/>
    </w:rPr>
  </w:style>
  <w:style w:type="paragraph" w:styleId="Kazalovsebine3">
    <w:name w:val="toc 3"/>
    <w:basedOn w:val="Navaden"/>
    <w:next w:val="Navaden"/>
    <w:autoRedefine/>
    <w:uiPriority w:val="39"/>
    <w:qFormat/>
    <w:rsid w:val="00C03F7C"/>
    <w:pPr>
      <w:ind w:left="200"/>
      <w:jc w:val="left"/>
    </w:pPr>
    <w:rPr>
      <w:rFonts w:asciiTheme="minorHAnsi" w:hAnsiTheme="minorHAnsi" w:cstheme="minorHAnsi"/>
    </w:rPr>
  </w:style>
  <w:style w:type="paragraph" w:styleId="Kazalovsebine4">
    <w:name w:val="toc 4"/>
    <w:basedOn w:val="Navaden"/>
    <w:next w:val="Navaden"/>
    <w:autoRedefine/>
    <w:uiPriority w:val="99"/>
    <w:rsid w:val="00C03F7C"/>
    <w:pPr>
      <w:ind w:left="400"/>
      <w:jc w:val="left"/>
    </w:pPr>
    <w:rPr>
      <w:rFonts w:asciiTheme="minorHAnsi" w:hAnsiTheme="minorHAnsi" w:cstheme="minorHAnsi"/>
    </w:rPr>
  </w:style>
  <w:style w:type="paragraph" w:styleId="Kazalovsebine5">
    <w:name w:val="toc 5"/>
    <w:basedOn w:val="Navaden"/>
    <w:next w:val="Navaden"/>
    <w:autoRedefine/>
    <w:uiPriority w:val="99"/>
    <w:rsid w:val="00C03F7C"/>
    <w:pPr>
      <w:ind w:left="600"/>
      <w:jc w:val="left"/>
    </w:pPr>
    <w:rPr>
      <w:rFonts w:asciiTheme="minorHAnsi" w:hAnsiTheme="minorHAnsi" w:cstheme="minorHAnsi"/>
    </w:rPr>
  </w:style>
  <w:style w:type="paragraph" w:styleId="Kazalovsebine6">
    <w:name w:val="toc 6"/>
    <w:basedOn w:val="Navaden"/>
    <w:next w:val="Navaden"/>
    <w:autoRedefine/>
    <w:uiPriority w:val="99"/>
    <w:rsid w:val="00C03F7C"/>
    <w:pPr>
      <w:ind w:left="800"/>
      <w:jc w:val="left"/>
    </w:pPr>
    <w:rPr>
      <w:rFonts w:asciiTheme="minorHAnsi" w:hAnsiTheme="minorHAnsi" w:cstheme="minorHAnsi"/>
    </w:rPr>
  </w:style>
  <w:style w:type="paragraph" w:styleId="Kazalovsebine7">
    <w:name w:val="toc 7"/>
    <w:basedOn w:val="Navaden"/>
    <w:next w:val="Navaden"/>
    <w:autoRedefine/>
    <w:uiPriority w:val="99"/>
    <w:rsid w:val="00C03F7C"/>
    <w:pPr>
      <w:ind w:left="1000"/>
      <w:jc w:val="left"/>
    </w:pPr>
    <w:rPr>
      <w:rFonts w:asciiTheme="minorHAnsi" w:hAnsiTheme="minorHAnsi" w:cstheme="minorHAnsi"/>
    </w:rPr>
  </w:style>
  <w:style w:type="paragraph" w:styleId="Kazalovsebine8">
    <w:name w:val="toc 8"/>
    <w:basedOn w:val="Navaden"/>
    <w:next w:val="Navaden"/>
    <w:autoRedefine/>
    <w:uiPriority w:val="99"/>
    <w:rsid w:val="00C03F7C"/>
    <w:pPr>
      <w:ind w:left="1200"/>
      <w:jc w:val="left"/>
    </w:pPr>
    <w:rPr>
      <w:rFonts w:asciiTheme="minorHAnsi" w:hAnsiTheme="minorHAnsi" w:cstheme="minorHAnsi"/>
    </w:rPr>
  </w:style>
  <w:style w:type="paragraph" w:styleId="Kazalovsebine9">
    <w:name w:val="toc 9"/>
    <w:basedOn w:val="Navaden"/>
    <w:next w:val="Navaden"/>
    <w:autoRedefine/>
    <w:uiPriority w:val="99"/>
    <w:rsid w:val="00C03F7C"/>
    <w:pPr>
      <w:ind w:left="1400"/>
      <w:jc w:val="left"/>
    </w:pPr>
    <w:rPr>
      <w:rFonts w:asciiTheme="minorHAnsi" w:hAnsiTheme="minorHAnsi" w:cstheme="minorHAnsi"/>
    </w:rPr>
  </w:style>
  <w:style w:type="character" w:styleId="Hiperpovezava">
    <w:name w:val="Hyperlink"/>
    <w:uiPriority w:val="99"/>
    <w:rsid w:val="00C03F7C"/>
    <w:rPr>
      <w:color w:val="0000FF"/>
      <w:u w:val="single"/>
    </w:rPr>
  </w:style>
  <w:style w:type="paragraph" w:styleId="Kazaloslik">
    <w:name w:val="table of figures"/>
    <w:basedOn w:val="Navaden"/>
    <w:next w:val="Navaden"/>
    <w:uiPriority w:val="99"/>
    <w:rsid w:val="00C03F7C"/>
    <w:pPr>
      <w:tabs>
        <w:tab w:val="left" w:pos="1134"/>
        <w:tab w:val="right" w:leader="dot" w:pos="9061"/>
      </w:tabs>
      <w:ind w:left="1134" w:right="510" w:hanging="1134"/>
    </w:pPr>
  </w:style>
  <w:style w:type="character" w:customStyle="1" w:styleId="BodyTextIndentChar">
    <w:name w:val="Body Text Indent Char"/>
    <w:uiPriority w:val="99"/>
    <w:rsid w:val="00C03F7C"/>
    <w:rPr>
      <w:sz w:val="24"/>
      <w:szCs w:val="24"/>
    </w:rPr>
  </w:style>
  <w:style w:type="character" w:styleId="SledenaHiperpovezava">
    <w:name w:val="FollowedHyperlink"/>
    <w:uiPriority w:val="99"/>
    <w:rsid w:val="00C03F7C"/>
    <w:rPr>
      <w:color w:val="800080"/>
      <w:u w:val="single"/>
    </w:rPr>
  </w:style>
  <w:style w:type="paragraph" w:styleId="Telobesedila3">
    <w:name w:val="Body Text 3"/>
    <w:basedOn w:val="Navaden"/>
    <w:link w:val="Telobesedila3Znak"/>
    <w:uiPriority w:val="99"/>
    <w:rsid w:val="00C03F7C"/>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C03F7C"/>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C03F7C"/>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C03F7C"/>
    <w:rPr>
      <w:rFonts w:ascii="Calibri" w:eastAsia="Times New Roman" w:hAnsi="Calibri" w:cs="Times New Roman"/>
      <w:sz w:val="24"/>
      <w:szCs w:val="24"/>
      <w:lang w:val="x-none" w:eastAsia="x-none"/>
    </w:rPr>
  </w:style>
  <w:style w:type="character" w:customStyle="1" w:styleId="Pripombasklic1">
    <w:name w:val="Pripomba – sklic1"/>
    <w:uiPriority w:val="99"/>
    <w:rsid w:val="00C03F7C"/>
    <w:rPr>
      <w:sz w:val="16"/>
      <w:szCs w:val="16"/>
    </w:rPr>
  </w:style>
  <w:style w:type="paragraph" w:customStyle="1" w:styleId="Pripombabesedilo1">
    <w:name w:val="Pripomba – besedilo1"/>
    <w:basedOn w:val="Navaden"/>
    <w:uiPriority w:val="99"/>
    <w:rsid w:val="00C03F7C"/>
  </w:style>
  <w:style w:type="character" w:customStyle="1" w:styleId="CommentTextChar">
    <w:name w:val="Comment Text Char"/>
    <w:uiPriority w:val="99"/>
    <w:rsid w:val="00C03F7C"/>
    <w:rPr>
      <w:lang w:val="sl-SI" w:eastAsia="sl-SI"/>
    </w:rPr>
  </w:style>
  <w:style w:type="paragraph" w:customStyle="1" w:styleId="BalloonText1">
    <w:name w:val="Balloon Text1"/>
    <w:basedOn w:val="Navaden"/>
    <w:uiPriority w:val="99"/>
    <w:rsid w:val="00C03F7C"/>
    <w:rPr>
      <w:rFonts w:ascii="Tahoma" w:hAnsi="Tahoma" w:cs="Tahoma"/>
      <w:sz w:val="16"/>
      <w:szCs w:val="16"/>
    </w:rPr>
  </w:style>
  <w:style w:type="character" w:customStyle="1" w:styleId="BalloonTextChar">
    <w:name w:val="Balloon Text Char"/>
    <w:uiPriority w:val="99"/>
    <w:rsid w:val="00C03F7C"/>
    <w:rPr>
      <w:rFonts w:ascii="Tahoma" w:hAnsi="Tahoma" w:cs="Tahoma"/>
      <w:sz w:val="16"/>
      <w:szCs w:val="16"/>
    </w:rPr>
  </w:style>
  <w:style w:type="paragraph" w:styleId="Zgradbadokumenta">
    <w:name w:val="Document Map"/>
    <w:basedOn w:val="Navaden"/>
    <w:link w:val="ZgradbadokumentaZnak"/>
    <w:rsid w:val="00C03F7C"/>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C03F7C"/>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C03F7C"/>
    <w:pPr>
      <w:numPr>
        <w:numId w:val="1"/>
      </w:numPr>
      <w:spacing w:after="60"/>
    </w:pPr>
  </w:style>
  <w:style w:type="paragraph" w:customStyle="1" w:styleId="Style2">
    <w:name w:val="Style2"/>
    <w:basedOn w:val="Navaden"/>
    <w:uiPriority w:val="99"/>
    <w:rsid w:val="00C03F7C"/>
    <w:pPr>
      <w:spacing w:line="288" w:lineRule="auto"/>
    </w:pPr>
  </w:style>
  <w:style w:type="paragraph" w:customStyle="1" w:styleId="Style4">
    <w:name w:val="Style4"/>
    <w:basedOn w:val="Navaden"/>
    <w:uiPriority w:val="99"/>
    <w:rsid w:val="00C03F7C"/>
    <w:pPr>
      <w:numPr>
        <w:numId w:val="2"/>
      </w:numPr>
      <w:spacing w:line="360" w:lineRule="auto"/>
    </w:pPr>
    <w:rPr>
      <w:b/>
      <w:bCs/>
    </w:rPr>
  </w:style>
  <w:style w:type="paragraph" w:customStyle="1" w:styleId="Style5">
    <w:name w:val="Style5"/>
    <w:basedOn w:val="Style2"/>
    <w:uiPriority w:val="99"/>
    <w:rsid w:val="00C03F7C"/>
    <w:pPr>
      <w:ind w:left="357"/>
    </w:pPr>
  </w:style>
  <w:style w:type="character" w:customStyle="1" w:styleId="Style4Char">
    <w:name w:val="Style4 Char"/>
    <w:uiPriority w:val="99"/>
    <w:rsid w:val="00C03F7C"/>
    <w:rPr>
      <w:b/>
      <w:bCs/>
      <w:sz w:val="24"/>
      <w:szCs w:val="24"/>
    </w:rPr>
  </w:style>
  <w:style w:type="character" w:customStyle="1" w:styleId="Style2Char">
    <w:name w:val="Style2 Char"/>
    <w:uiPriority w:val="99"/>
    <w:rsid w:val="00C03F7C"/>
    <w:rPr>
      <w:sz w:val="24"/>
      <w:szCs w:val="24"/>
      <w:lang w:val="sl-SI" w:eastAsia="sl-SI"/>
    </w:rPr>
  </w:style>
  <w:style w:type="paragraph" w:customStyle="1" w:styleId="Slika">
    <w:name w:val="Slika"/>
    <w:basedOn w:val="Navaden"/>
    <w:uiPriority w:val="99"/>
    <w:rsid w:val="00C03F7C"/>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C03F7C"/>
    <w:rPr>
      <w:b/>
      <w:bCs/>
    </w:rPr>
  </w:style>
  <w:style w:type="paragraph" w:customStyle="1" w:styleId="navaden0">
    <w:name w:val="navaden"/>
    <w:basedOn w:val="Navaden"/>
    <w:rsid w:val="00C03F7C"/>
    <w:pPr>
      <w:tabs>
        <w:tab w:val="left" w:pos="0"/>
      </w:tabs>
    </w:pPr>
  </w:style>
  <w:style w:type="paragraph" w:customStyle="1" w:styleId="Priloga">
    <w:name w:val="Priloga"/>
    <w:basedOn w:val="Navaden"/>
    <w:rsid w:val="00C03F7C"/>
    <w:pPr>
      <w:numPr>
        <w:numId w:val="4"/>
      </w:numPr>
    </w:pPr>
    <w:rPr>
      <w:b/>
      <w:bCs/>
      <w:sz w:val="24"/>
      <w:szCs w:val="24"/>
    </w:rPr>
  </w:style>
  <w:style w:type="character" w:customStyle="1" w:styleId="ZnakZnak3">
    <w:name w:val="Znak Znak3"/>
    <w:uiPriority w:val="99"/>
    <w:rsid w:val="00C03F7C"/>
    <w:rPr>
      <w:rFonts w:ascii="Tahoma" w:hAnsi="Tahoma" w:cs="Tahoma"/>
      <w:sz w:val="16"/>
      <w:szCs w:val="16"/>
    </w:rPr>
  </w:style>
  <w:style w:type="paragraph" w:customStyle="1" w:styleId="CommentSubject1">
    <w:name w:val="Comment Subject1"/>
    <w:basedOn w:val="Pripombabesedilo1"/>
    <w:next w:val="Pripombabesedilo1"/>
    <w:uiPriority w:val="99"/>
    <w:rsid w:val="00C03F7C"/>
    <w:pPr>
      <w:jc w:val="left"/>
    </w:pPr>
    <w:rPr>
      <w:b/>
      <w:bCs/>
      <w:lang w:val="en-US" w:eastAsia="en-US"/>
    </w:rPr>
  </w:style>
  <w:style w:type="paragraph" w:customStyle="1" w:styleId="Text2">
    <w:name w:val="Text 2"/>
    <w:basedOn w:val="Navaden"/>
    <w:uiPriority w:val="99"/>
    <w:rsid w:val="00C03F7C"/>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C03F7C"/>
    <w:pPr>
      <w:spacing w:after="60"/>
      <w:outlineLvl w:val="0"/>
    </w:pPr>
    <w:rPr>
      <w:b/>
      <w:bCs/>
    </w:rPr>
  </w:style>
  <w:style w:type="paragraph" w:styleId="Telobesedila-zamik3">
    <w:name w:val="Body Text Indent 3"/>
    <w:basedOn w:val="Navaden"/>
    <w:link w:val="Telobesedila-zamik3Znak"/>
    <w:uiPriority w:val="99"/>
    <w:rsid w:val="00C03F7C"/>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C03F7C"/>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C03F7C"/>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C03F7C"/>
    <w:rPr>
      <w:b/>
      <w:bCs/>
      <w:sz w:val="15"/>
      <w:szCs w:val="15"/>
    </w:rPr>
  </w:style>
  <w:style w:type="paragraph" w:customStyle="1" w:styleId="Heading11">
    <w:name w:val="Heading 11"/>
    <w:basedOn w:val="Naslov1"/>
    <w:uiPriority w:val="99"/>
    <w:rsid w:val="00C03F7C"/>
  </w:style>
  <w:style w:type="character" w:customStyle="1" w:styleId="Hyperlink1">
    <w:name w:val="Hyperlink1"/>
    <w:uiPriority w:val="99"/>
    <w:rsid w:val="00C03F7C"/>
    <w:rPr>
      <w:color w:val="0000FF"/>
      <w:u w:val="single"/>
    </w:rPr>
  </w:style>
  <w:style w:type="paragraph" w:customStyle="1" w:styleId="BodyText22">
    <w:name w:val="Body Text 22"/>
    <w:basedOn w:val="Navaden"/>
    <w:uiPriority w:val="99"/>
    <w:rsid w:val="00C03F7C"/>
    <w:pPr>
      <w:spacing w:line="313" w:lineRule="atLeast"/>
    </w:pPr>
    <w:rPr>
      <w:sz w:val="24"/>
      <w:szCs w:val="24"/>
    </w:rPr>
  </w:style>
  <w:style w:type="paragraph" w:customStyle="1" w:styleId="BodyTextIndent21">
    <w:name w:val="Body Text Indent 21"/>
    <w:basedOn w:val="Navaden"/>
    <w:uiPriority w:val="99"/>
    <w:rsid w:val="00C03F7C"/>
    <w:pPr>
      <w:ind w:left="426"/>
      <w:jc w:val="left"/>
    </w:pPr>
    <w:rPr>
      <w:sz w:val="24"/>
      <w:szCs w:val="24"/>
    </w:rPr>
  </w:style>
  <w:style w:type="paragraph" w:customStyle="1" w:styleId="BodyTextIndent31">
    <w:name w:val="Body Text Indent 31"/>
    <w:basedOn w:val="Navaden"/>
    <w:uiPriority w:val="99"/>
    <w:rsid w:val="00C03F7C"/>
    <w:pPr>
      <w:tabs>
        <w:tab w:val="left" w:pos="1843"/>
      </w:tabs>
      <w:ind w:left="708"/>
    </w:pPr>
    <w:rPr>
      <w:sz w:val="24"/>
      <w:szCs w:val="24"/>
    </w:rPr>
  </w:style>
  <w:style w:type="paragraph" w:customStyle="1" w:styleId="BodyText31">
    <w:name w:val="Body Text 31"/>
    <w:basedOn w:val="Navaden"/>
    <w:uiPriority w:val="99"/>
    <w:rsid w:val="00C03F7C"/>
    <w:rPr>
      <w:sz w:val="24"/>
      <w:szCs w:val="24"/>
    </w:rPr>
  </w:style>
  <w:style w:type="character" w:customStyle="1" w:styleId="FollowedHyperlink1">
    <w:name w:val="FollowedHyperlink1"/>
    <w:uiPriority w:val="99"/>
    <w:rsid w:val="00C03F7C"/>
    <w:rPr>
      <w:color w:val="800080"/>
      <w:u w:val="single"/>
    </w:rPr>
  </w:style>
  <w:style w:type="paragraph" w:customStyle="1" w:styleId="Preformatted">
    <w:name w:val="Preformatted"/>
    <w:basedOn w:val="Navaden"/>
    <w:uiPriority w:val="99"/>
    <w:rsid w:val="00C03F7C"/>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C03F7C"/>
    <w:pPr>
      <w:ind w:left="240" w:hanging="240"/>
      <w:jc w:val="left"/>
    </w:pPr>
  </w:style>
  <w:style w:type="paragraph" w:customStyle="1" w:styleId="Head">
    <w:name w:val="Head"/>
    <w:basedOn w:val="Navaden"/>
    <w:uiPriority w:val="99"/>
    <w:rsid w:val="00C03F7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C03F7C"/>
    <w:pPr>
      <w:spacing w:before="120" w:after="120"/>
      <w:jc w:val="left"/>
    </w:pPr>
    <w:rPr>
      <w:b/>
      <w:bCs/>
      <w:i/>
      <w:iCs/>
    </w:rPr>
  </w:style>
  <w:style w:type="paragraph" w:customStyle="1" w:styleId="BodyText21">
    <w:name w:val="Body Text 21"/>
    <w:basedOn w:val="Navaden"/>
    <w:uiPriority w:val="99"/>
    <w:rsid w:val="00C03F7C"/>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C03F7C"/>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03F7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C03F7C"/>
    <w:rPr>
      <w:vertAlign w:val="superscript"/>
    </w:rPr>
  </w:style>
  <w:style w:type="paragraph" w:customStyle="1" w:styleId="Zadevakomentarja1">
    <w:name w:val="Zadeva komentarja1"/>
    <w:basedOn w:val="Pripombabesedilo1"/>
    <w:next w:val="Pripombabesedilo1"/>
    <w:uiPriority w:val="99"/>
    <w:rsid w:val="00C03F7C"/>
  </w:style>
  <w:style w:type="paragraph" w:customStyle="1" w:styleId="Besedilooblaka1">
    <w:name w:val="Besedilo oblačka1"/>
    <w:basedOn w:val="Navaden"/>
    <w:uiPriority w:val="99"/>
    <w:rsid w:val="00C03F7C"/>
    <w:rPr>
      <w:rFonts w:ascii="Tahoma" w:hAnsi="Tahoma" w:cs="Tahoma"/>
      <w:sz w:val="16"/>
      <w:szCs w:val="16"/>
    </w:rPr>
  </w:style>
  <w:style w:type="paragraph" w:styleId="HTML-oblikovano">
    <w:name w:val="HTML Preformatted"/>
    <w:basedOn w:val="Navaden"/>
    <w:link w:val="HTML-oblikovanoZnak"/>
    <w:rsid w:val="00C0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C03F7C"/>
    <w:rPr>
      <w:rFonts w:ascii="Courier New" w:eastAsia="Times New Roman" w:hAnsi="Courier New" w:cs="Times New Roman"/>
      <w:color w:val="000000"/>
      <w:sz w:val="18"/>
      <w:szCs w:val="18"/>
      <w:lang w:val="x-none" w:eastAsia="x-none"/>
    </w:rPr>
  </w:style>
  <w:style w:type="paragraph" w:customStyle="1" w:styleId="Default">
    <w:name w:val="Default"/>
    <w:rsid w:val="00C03F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C03F7C"/>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C03F7C"/>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C03F7C"/>
    <w:rPr>
      <w:rFonts w:ascii="Calibri" w:eastAsia="Times New Roman" w:hAnsi="Calibri" w:cs="Times New Roman"/>
      <w:sz w:val="24"/>
      <w:szCs w:val="24"/>
      <w:lang w:val="en-GB"/>
    </w:rPr>
  </w:style>
  <w:style w:type="paragraph" w:customStyle="1" w:styleId="osnovno">
    <w:name w:val="osnovno"/>
    <w:basedOn w:val="Navaden"/>
    <w:uiPriority w:val="99"/>
    <w:rsid w:val="00C03F7C"/>
    <w:rPr>
      <w:sz w:val="24"/>
      <w:szCs w:val="24"/>
    </w:rPr>
  </w:style>
  <w:style w:type="character" w:customStyle="1" w:styleId="ZnakZnak">
    <w:name w:val="Znak Znak"/>
    <w:uiPriority w:val="99"/>
    <w:rsid w:val="00C03F7C"/>
    <w:rPr>
      <w:rFonts w:ascii="Tahoma" w:hAnsi="Tahoma" w:cs="Tahoma"/>
      <w:sz w:val="16"/>
      <w:szCs w:val="16"/>
    </w:rPr>
  </w:style>
  <w:style w:type="character" w:customStyle="1" w:styleId="ZnakZnak1">
    <w:name w:val="Znak Znak1"/>
    <w:uiPriority w:val="99"/>
    <w:rsid w:val="00C03F7C"/>
  </w:style>
  <w:style w:type="character" w:customStyle="1" w:styleId="CommentSubjectChar">
    <w:name w:val="Comment Subject Char"/>
    <w:uiPriority w:val="99"/>
    <w:rsid w:val="00C03F7C"/>
    <w:rPr>
      <w:rFonts w:ascii="Times New Roman" w:hAnsi="Times New Roman" w:cs="Times New Roman"/>
    </w:rPr>
  </w:style>
  <w:style w:type="paragraph" w:styleId="Naslov">
    <w:name w:val="Title"/>
    <w:basedOn w:val="Navaden"/>
    <w:link w:val="NaslovZnak"/>
    <w:uiPriority w:val="99"/>
    <w:qFormat/>
    <w:rsid w:val="00C03F7C"/>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C03F7C"/>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C03F7C"/>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C03F7C"/>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C03F7C"/>
    <w:rPr>
      <w:rFonts w:ascii="Tahoma" w:hAnsi="Tahoma" w:cs="Tahoma"/>
      <w:sz w:val="16"/>
      <w:szCs w:val="16"/>
    </w:rPr>
  </w:style>
  <w:style w:type="character" w:customStyle="1" w:styleId="BalloonTextChar1">
    <w:name w:val="Balloon Text Char1"/>
    <w:aliases w:val="Znak Char"/>
    <w:uiPriority w:val="99"/>
    <w:rsid w:val="00C03F7C"/>
    <w:rPr>
      <w:rFonts w:ascii="Tahoma" w:hAnsi="Tahoma" w:cs="Tahoma"/>
      <w:sz w:val="16"/>
      <w:szCs w:val="16"/>
    </w:rPr>
  </w:style>
  <w:style w:type="paragraph" w:customStyle="1" w:styleId="Naslov11">
    <w:name w:val="Naslov 11"/>
    <w:basedOn w:val="Navaden"/>
    <w:uiPriority w:val="99"/>
    <w:rsid w:val="00C03F7C"/>
    <w:pPr>
      <w:numPr>
        <w:ilvl w:val="8"/>
        <w:numId w:val="7"/>
      </w:numPr>
      <w:jc w:val="left"/>
    </w:pPr>
    <w:rPr>
      <w:sz w:val="24"/>
      <w:szCs w:val="24"/>
    </w:rPr>
  </w:style>
  <w:style w:type="paragraph" w:customStyle="1" w:styleId="Odstavekseznama1">
    <w:name w:val="Odstavek seznama1"/>
    <w:basedOn w:val="Navaden"/>
    <w:uiPriority w:val="99"/>
    <w:rsid w:val="00C03F7C"/>
    <w:pPr>
      <w:ind w:left="708"/>
      <w:jc w:val="left"/>
    </w:pPr>
    <w:rPr>
      <w:sz w:val="24"/>
      <w:szCs w:val="24"/>
    </w:rPr>
  </w:style>
  <w:style w:type="paragraph" w:styleId="Besedilooblaka">
    <w:name w:val="Balloon Text"/>
    <w:aliases w:val=" Znak"/>
    <w:basedOn w:val="Navaden"/>
    <w:link w:val="BesedilooblakaZnak"/>
    <w:uiPriority w:val="99"/>
    <w:rsid w:val="00C03F7C"/>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C03F7C"/>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C03F7C"/>
  </w:style>
  <w:style w:type="character" w:customStyle="1" w:styleId="Heading6Char1">
    <w:name w:val="Heading 6 Char1"/>
    <w:uiPriority w:val="99"/>
    <w:rsid w:val="00C03F7C"/>
    <w:rPr>
      <w:rFonts w:ascii="Arial" w:hAnsi="Arial" w:cs="Arial"/>
      <w:b/>
      <w:bCs/>
      <w:sz w:val="28"/>
      <w:szCs w:val="28"/>
    </w:rPr>
  </w:style>
  <w:style w:type="character" w:customStyle="1" w:styleId="HTMLPreformattedChar1">
    <w:name w:val="HTML Preformatted Char1"/>
    <w:uiPriority w:val="99"/>
    <w:rsid w:val="00C03F7C"/>
    <w:rPr>
      <w:rFonts w:ascii="Courier New" w:hAnsi="Courier New" w:cs="Courier New"/>
      <w:color w:val="000000"/>
      <w:sz w:val="18"/>
      <w:szCs w:val="18"/>
    </w:rPr>
  </w:style>
  <w:style w:type="paragraph" w:customStyle="1" w:styleId="Revizija1">
    <w:name w:val="Revizija1"/>
    <w:hidden/>
    <w:uiPriority w:val="99"/>
    <w:rsid w:val="00C03F7C"/>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C03F7C"/>
    <w:rPr>
      <w:sz w:val="24"/>
      <w:szCs w:val="24"/>
    </w:rPr>
  </w:style>
  <w:style w:type="character" w:customStyle="1" w:styleId="navadenZnak">
    <w:name w:val="navaden Znak"/>
    <w:rsid w:val="00C03F7C"/>
    <w:rPr>
      <w:sz w:val="24"/>
      <w:szCs w:val="24"/>
    </w:rPr>
  </w:style>
  <w:style w:type="paragraph" w:customStyle="1" w:styleId="Qu">
    <w:name w:val="Qu"/>
    <w:basedOn w:val="Navaden"/>
    <w:uiPriority w:val="99"/>
    <w:rsid w:val="00C03F7C"/>
    <w:rPr>
      <w:sz w:val="28"/>
      <w:szCs w:val="28"/>
      <w:lang w:eastAsia="en-US"/>
    </w:rPr>
  </w:style>
  <w:style w:type="paragraph" w:customStyle="1" w:styleId="Annex-title">
    <w:name w:val="Annex-title"/>
    <w:basedOn w:val="Navaden"/>
    <w:uiPriority w:val="99"/>
    <w:rsid w:val="00C03F7C"/>
    <w:rPr>
      <w:b/>
      <w:bCs/>
      <w:caps/>
      <w:sz w:val="24"/>
      <w:szCs w:val="24"/>
      <w:lang w:eastAsia="en-US"/>
    </w:rPr>
  </w:style>
  <w:style w:type="paragraph" w:customStyle="1" w:styleId="esegmenth4">
    <w:name w:val="esegment_h4"/>
    <w:basedOn w:val="Navaden"/>
    <w:uiPriority w:val="99"/>
    <w:rsid w:val="00C03F7C"/>
    <w:pPr>
      <w:spacing w:before="100" w:beforeAutospacing="1" w:after="100" w:afterAutospacing="1"/>
      <w:jc w:val="left"/>
    </w:pPr>
    <w:rPr>
      <w:sz w:val="24"/>
      <w:szCs w:val="24"/>
    </w:rPr>
  </w:style>
  <w:style w:type="paragraph" w:styleId="Navadensplet">
    <w:name w:val="Normal (Web)"/>
    <w:basedOn w:val="Navaden"/>
    <w:uiPriority w:val="99"/>
    <w:rsid w:val="00C03F7C"/>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C03F7C"/>
    <w:rPr>
      <w:b/>
      <w:bCs/>
    </w:rPr>
  </w:style>
  <w:style w:type="character" w:customStyle="1" w:styleId="CommentSubjectChar1">
    <w:name w:val="Comment Subject Char1"/>
    <w:uiPriority w:val="99"/>
    <w:rsid w:val="00C03F7C"/>
    <w:rPr>
      <w:rFonts w:ascii="Times New Roman" w:hAnsi="Times New Roman" w:cs="Times New Roman"/>
    </w:rPr>
  </w:style>
  <w:style w:type="character" w:customStyle="1" w:styleId="CommentTextChar1">
    <w:name w:val="Comment Text Char1"/>
    <w:uiPriority w:val="99"/>
    <w:rsid w:val="00C03F7C"/>
  </w:style>
  <w:style w:type="paragraph" w:customStyle="1" w:styleId="Qu2">
    <w:name w:val="Qu2"/>
    <w:basedOn w:val="Qu"/>
    <w:uiPriority w:val="99"/>
    <w:rsid w:val="00C03F7C"/>
    <w:pPr>
      <w:numPr>
        <w:numId w:val="8"/>
      </w:numPr>
    </w:pPr>
  </w:style>
  <w:style w:type="paragraph" w:styleId="Konnaopomba-besedilo">
    <w:name w:val="endnote text"/>
    <w:basedOn w:val="Navaden"/>
    <w:link w:val="Konnaopomba-besediloZnak"/>
    <w:uiPriority w:val="99"/>
    <w:rsid w:val="00C03F7C"/>
  </w:style>
  <w:style w:type="character" w:customStyle="1" w:styleId="Konnaopomba-besediloZnak">
    <w:name w:val="Končna opomba - besedilo Znak"/>
    <w:basedOn w:val="Privzetapisavaodstavka"/>
    <w:link w:val="Konnaopomba-besedilo"/>
    <w:uiPriority w:val="99"/>
    <w:rsid w:val="00C03F7C"/>
    <w:rPr>
      <w:rFonts w:ascii="Times New Roman" w:eastAsia="Times New Roman" w:hAnsi="Times New Roman" w:cs="Times New Roman"/>
      <w:sz w:val="20"/>
      <w:szCs w:val="20"/>
      <w:lang w:eastAsia="sl-SI"/>
    </w:rPr>
  </w:style>
  <w:style w:type="character" w:styleId="Konnaopomba-sklic">
    <w:name w:val="endnote reference"/>
    <w:uiPriority w:val="99"/>
    <w:rsid w:val="00C03F7C"/>
    <w:rPr>
      <w:vertAlign w:val="superscript"/>
    </w:rPr>
  </w:style>
  <w:style w:type="character" w:customStyle="1" w:styleId="Heading3Char1">
    <w:name w:val="Heading 3 Char1"/>
    <w:uiPriority w:val="99"/>
    <w:rsid w:val="00C03F7C"/>
    <w:rPr>
      <w:b/>
      <w:bCs/>
      <w:sz w:val="26"/>
      <w:szCs w:val="26"/>
    </w:rPr>
  </w:style>
  <w:style w:type="character" w:customStyle="1" w:styleId="Heading2Char1">
    <w:name w:val="Heading 2 Char1"/>
    <w:uiPriority w:val="99"/>
    <w:rsid w:val="00C03F7C"/>
    <w:rPr>
      <w:b/>
      <w:bCs/>
      <w:sz w:val="28"/>
      <w:szCs w:val="28"/>
    </w:rPr>
  </w:style>
  <w:style w:type="character" w:customStyle="1" w:styleId="FooterChar1">
    <w:name w:val="Footer Char1"/>
    <w:uiPriority w:val="99"/>
    <w:rsid w:val="00C03F7C"/>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C03F7C"/>
    <w:rPr>
      <w:rFonts w:ascii="Times New Roman" w:hAnsi="Times New Roman" w:cs="Times New Roman"/>
    </w:rPr>
  </w:style>
  <w:style w:type="paragraph" w:customStyle="1" w:styleId="Zadevapripombe1">
    <w:name w:val="Zadeva pripombe1"/>
    <w:basedOn w:val="Pripombabesedilo1"/>
    <w:next w:val="Pripombabesedilo1"/>
    <w:uiPriority w:val="99"/>
    <w:rsid w:val="00C03F7C"/>
    <w:rPr>
      <w:b/>
      <w:bCs/>
    </w:rPr>
  </w:style>
  <w:style w:type="character" w:customStyle="1" w:styleId="PripombabesediloZnak">
    <w:name w:val="Pripomba – besedilo Znak"/>
    <w:uiPriority w:val="99"/>
    <w:rsid w:val="00C03F7C"/>
    <w:rPr>
      <w:rFonts w:ascii="Times New Roman" w:hAnsi="Times New Roman" w:cs="Times New Roman"/>
    </w:rPr>
  </w:style>
  <w:style w:type="character" w:customStyle="1" w:styleId="ZadevapripombeZnak">
    <w:name w:val="Zadeva pripombe Znak"/>
    <w:uiPriority w:val="99"/>
    <w:rsid w:val="00C03F7C"/>
    <w:rPr>
      <w:rFonts w:ascii="Times New Roman" w:hAnsi="Times New Roman" w:cs="Times New Roman"/>
    </w:rPr>
  </w:style>
  <w:style w:type="character" w:styleId="Pripombasklic">
    <w:name w:val="annotation reference"/>
    <w:aliases w:val="Komentar - sklic"/>
    <w:uiPriority w:val="99"/>
    <w:rsid w:val="00C03F7C"/>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C03F7C"/>
    <w:rPr>
      <w:lang w:val="x-none" w:eastAsia="x-none"/>
    </w:rPr>
  </w:style>
  <w:style w:type="character" w:customStyle="1" w:styleId="PripombabesediloZnak1">
    <w:name w:val="Pripomba – besedilo Znak1"/>
    <w:basedOn w:val="Privzetapisavaodstavka"/>
    <w:rsid w:val="00C03F7C"/>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C03F7C"/>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C03F7C"/>
    <w:rPr>
      <w:b/>
      <w:bCs/>
    </w:rPr>
  </w:style>
  <w:style w:type="character" w:customStyle="1" w:styleId="ZadevapripombeZnak1">
    <w:name w:val="Zadeva pripombe Znak1"/>
    <w:aliases w:val="Zadeva komentarja Znak"/>
    <w:basedOn w:val="PripombabesediloZnak1"/>
    <w:link w:val="Zadevapripombe"/>
    <w:uiPriority w:val="99"/>
    <w:rsid w:val="00C03F7C"/>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C03F7C"/>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C03F7C"/>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C03F7C"/>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uiPriority w:val="34"/>
    <w:qFormat/>
    <w:rsid w:val="00C03F7C"/>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C03F7C"/>
    <w:rPr>
      <w:rFonts w:ascii="EUAlbertina" w:hAnsi="EUAlbertina"/>
      <w:color w:val="auto"/>
    </w:rPr>
  </w:style>
  <w:style w:type="paragraph" w:customStyle="1" w:styleId="CM3">
    <w:name w:val="CM3"/>
    <w:basedOn w:val="Default"/>
    <w:next w:val="Default"/>
    <w:uiPriority w:val="99"/>
    <w:rsid w:val="00C03F7C"/>
    <w:rPr>
      <w:rFonts w:ascii="EUAlbertina" w:hAnsi="EUAlbertina"/>
      <w:color w:val="auto"/>
    </w:rPr>
  </w:style>
  <w:style w:type="paragraph" w:customStyle="1" w:styleId="CM4">
    <w:name w:val="CM4"/>
    <w:basedOn w:val="Default"/>
    <w:next w:val="Default"/>
    <w:uiPriority w:val="99"/>
    <w:rsid w:val="00C03F7C"/>
    <w:rPr>
      <w:rFonts w:ascii="EUAlbertina" w:hAnsi="EUAlbertina"/>
      <w:color w:val="auto"/>
    </w:rPr>
  </w:style>
  <w:style w:type="paragraph" w:customStyle="1" w:styleId="Bojan1">
    <w:name w:val="Bojan 1"/>
    <w:basedOn w:val="Naslov1"/>
    <w:link w:val="Bojan1Znak"/>
    <w:qFormat/>
    <w:rsid w:val="00C03F7C"/>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C03F7C"/>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C03F7C"/>
    <w:pPr>
      <w:numPr>
        <w:ilvl w:val="1"/>
        <w:numId w:val="9"/>
      </w:numPr>
      <w:spacing w:before="0" w:after="0"/>
      <w:ind w:left="360"/>
    </w:pPr>
    <w:rPr>
      <w:rFonts w:ascii="Times New Roman" w:hAnsi="Times New Roman"/>
      <w:sz w:val="24"/>
      <w:szCs w:val="24"/>
    </w:rPr>
  </w:style>
  <w:style w:type="character" w:customStyle="1" w:styleId="Bojan2Znak">
    <w:name w:val="Bojan 2 Znak"/>
    <w:link w:val="Bojan2"/>
    <w:rsid w:val="00C03F7C"/>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C03F7C"/>
    <w:pPr>
      <w:numPr>
        <w:ilvl w:val="2"/>
        <w:numId w:val="9"/>
      </w:numPr>
    </w:pPr>
    <w:rPr>
      <w:rFonts w:ascii="Times New Roman" w:hAnsi="Times New Roman"/>
      <w:sz w:val="20"/>
      <w:szCs w:val="20"/>
    </w:rPr>
  </w:style>
  <w:style w:type="character" w:customStyle="1" w:styleId="Bojan3Znak">
    <w:name w:val="Bojan 3 Znak"/>
    <w:link w:val="Bojan3"/>
    <w:rsid w:val="00C03F7C"/>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C03F7C"/>
    <w:pPr>
      <w:spacing w:after="0" w:line="240" w:lineRule="auto"/>
    </w:pPr>
    <w:rPr>
      <w:rFonts w:ascii="Calibri" w:eastAsia="Calibri" w:hAnsi="Calibri" w:cs="Times New Roman"/>
    </w:rPr>
  </w:style>
  <w:style w:type="character" w:customStyle="1" w:styleId="PripombabesediloZnak2">
    <w:name w:val="Pripomba – besedilo Znak2"/>
    <w:rsid w:val="00C03F7C"/>
    <w:rPr>
      <w:rFonts w:ascii="Times New Roman" w:eastAsia="Times New Roman" w:hAnsi="Times New Roman"/>
      <w:lang w:val="x-none" w:eastAsia="x-none"/>
    </w:rPr>
  </w:style>
  <w:style w:type="character" w:customStyle="1" w:styleId="DocumentMapChar">
    <w:name w:val="Document Map Char"/>
    <w:rsid w:val="00C03F7C"/>
    <w:rPr>
      <w:rFonts w:ascii="Tahoma" w:hAnsi="Tahoma" w:cs="Tahoma"/>
      <w:sz w:val="16"/>
      <w:szCs w:val="16"/>
      <w:lang w:val="en-US" w:eastAsia="en-US"/>
    </w:rPr>
  </w:style>
  <w:style w:type="paragraph" w:customStyle="1" w:styleId="datumtevilka">
    <w:name w:val="datum številka"/>
    <w:basedOn w:val="Navaden"/>
    <w:qFormat/>
    <w:rsid w:val="00C03F7C"/>
    <w:pPr>
      <w:tabs>
        <w:tab w:val="left" w:pos="1701"/>
      </w:tabs>
      <w:spacing w:line="260" w:lineRule="exact"/>
      <w:jc w:val="left"/>
    </w:pPr>
    <w:rPr>
      <w:rFonts w:ascii="Arial" w:hAnsi="Arial"/>
    </w:rPr>
  </w:style>
  <w:style w:type="paragraph" w:customStyle="1" w:styleId="ZADEVA">
    <w:name w:val="ZADEVA"/>
    <w:basedOn w:val="Navaden"/>
    <w:qFormat/>
    <w:rsid w:val="00C03F7C"/>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C03F7C"/>
    <w:pPr>
      <w:tabs>
        <w:tab w:val="left" w:pos="3402"/>
      </w:tabs>
      <w:spacing w:line="260" w:lineRule="exact"/>
      <w:jc w:val="left"/>
    </w:pPr>
    <w:rPr>
      <w:rFonts w:ascii="Arial" w:hAnsi="Arial"/>
      <w:szCs w:val="24"/>
      <w:lang w:val="it-IT" w:eastAsia="en-US"/>
    </w:rPr>
  </w:style>
  <w:style w:type="character" w:customStyle="1" w:styleId="apple-style-span">
    <w:name w:val="apple-style-span"/>
    <w:rsid w:val="00C03F7C"/>
  </w:style>
  <w:style w:type="table" w:styleId="Tabelamrea">
    <w:name w:val="Table Grid"/>
    <w:basedOn w:val="Navadnatabela"/>
    <w:uiPriority w:val="39"/>
    <w:rsid w:val="00C03F7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C03F7C"/>
  </w:style>
  <w:style w:type="character" w:customStyle="1" w:styleId="apple-converted-space">
    <w:name w:val="apple-converted-space"/>
    <w:rsid w:val="00C03F7C"/>
  </w:style>
  <w:style w:type="paragraph" w:customStyle="1" w:styleId="style1">
    <w:name w:val="style1"/>
    <w:basedOn w:val="Navaden"/>
    <w:rsid w:val="00C03F7C"/>
    <w:pPr>
      <w:numPr>
        <w:numId w:val="12"/>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C03F7C"/>
    <w:rPr>
      <w:rFonts w:ascii="Calibri" w:eastAsia="Calibri" w:hAnsi="Calibri" w:cs="Times New Roman"/>
    </w:rPr>
  </w:style>
  <w:style w:type="paragraph" w:styleId="Revizija">
    <w:name w:val="Revision"/>
    <w:hidden/>
    <w:uiPriority w:val="99"/>
    <w:semiHidden/>
    <w:rsid w:val="00C03F7C"/>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C03F7C"/>
    <w:pPr>
      <w:numPr>
        <w:ilvl w:val="0"/>
      </w:numPr>
    </w:pPr>
  </w:style>
  <w:style w:type="paragraph" w:customStyle="1" w:styleId="KLstrosek2">
    <w:name w:val="KL strosek 2"/>
    <w:basedOn w:val="Bojan2"/>
    <w:link w:val="KLstrosek2Znak"/>
    <w:qFormat/>
    <w:rsid w:val="00C03F7C"/>
  </w:style>
  <w:style w:type="character" w:customStyle="1" w:styleId="KLstrosek1Znak">
    <w:name w:val="KL strosek 1 Znak"/>
    <w:basedOn w:val="Bojan2Znak"/>
    <w:link w:val="KLstrosek1"/>
    <w:rsid w:val="00C03F7C"/>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C03F7C"/>
  </w:style>
  <w:style w:type="character" w:customStyle="1" w:styleId="KLstrosek2Znak">
    <w:name w:val="KL strosek 2 Znak"/>
    <w:basedOn w:val="Bojan2Znak"/>
    <w:link w:val="KLstrosek2"/>
    <w:rsid w:val="00C03F7C"/>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C03F7C"/>
  </w:style>
  <w:style w:type="numbering" w:customStyle="1" w:styleId="Brezseznama2">
    <w:name w:val="Brez seznama2"/>
    <w:next w:val="Brezseznama"/>
    <w:uiPriority w:val="99"/>
    <w:semiHidden/>
    <w:unhideWhenUsed/>
    <w:rsid w:val="00C03F7C"/>
  </w:style>
  <w:style w:type="paragraph" w:customStyle="1" w:styleId="Slog4">
    <w:name w:val="Slog4"/>
    <w:basedOn w:val="Navaden"/>
    <w:qFormat/>
    <w:rsid w:val="0084352E"/>
    <w:pPr>
      <w:tabs>
        <w:tab w:val="num" w:pos="1789"/>
      </w:tabs>
      <w:spacing w:after="200" w:line="276" w:lineRule="auto"/>
      <w:ind w:left="1789" w:hanging="360"/>
    </w:pPr>
    <w:rPr>
      <w:rFonts w:ascii="Calibri" w:eastAsia="Calibri" w:hAnsi="Calibri"/>
      <w:sz w:val="22"/>
      <w:szCs w:val="22"/>
      <w:lang w:eastAsia="en-US"/>
    </w:rPr>
  </w:style>
  <w:style w:type="character" w:customStyle="1" w:styleId="UnresolvedMention">
    <w:name w:val="Unresolved Mention"/>
    <w:basedOn w:val="Privzetapisavaodstavka"/>
    <w:uiPriority w:val="99"/>
    <w:semiHidden/>
    <w:unhideWhenUsed/>
    <w:rsid w:val="0084352E"/>
    <w:rPr>
      <w:color w:val="605E5C"/>
      <w:shd w:val="clear" w:color="auto" w:fill="E1DFDD"/>
    </w:rPr>
  </w:style>
  <w:style w:type="character" w:customStyle="1" w:styleId="cf01">
    <w:name w:val="cf01"/>
    <w:basedOn w:val="Privzetapisavaodstavka"/>
    <w:rsid w:val="003B66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C15EA0-DFA7-4415-B8B8-B1C23ECD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1369</Words>
  <Characters>7805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Tina Krvina</cp:lastModifiedBy>
  <cp:revision>4</cp:revision>
  <dcterms:created xsi:type="dcterms:W3CDTF">2024-04-16T08:51:00Z</dcterms:created>
  <dcterms:modified xsi:type="dcterms:W3CDTF">2024-04-16T09:02:00Z</dcterms:modified>
</cp:coreProperties>
</file>