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F01A" w14:textId="77777777" w:rsidR="00A51314" w:rsidRPr="004A5B95" w:rsidRDefault="00A51314" w:rsidP="003A247E">
      <w:pPr>
        <w:spacing w:line="240" w:lineRule="auto"/>
        <w:ind w:left="-142"/>
        <w:jc w:val="both"/>
        <w:rPr>
          <w:rFonts w:ascii="Republika" w:hAnsi="Republika" w:cs="Arial"/>
          <w:b/>
          <w:sz w:val="22"/>
          <w:szCs w:val="22"/>
          <w:lang w:val="sl-SI"/>
        </w:rPr>
      </w:pPr>
    </w:p>
    <w:p w14:paraId="1D22F4D5" w14:textId="77777777" w:rsidR="00A51314" w:rsidRPr="004A5B95" w:rsidRDefault="00A51314" w:rsidP="003A247E">
      <w:pPr>
        <w:spacing w:line="240" w:lineRule="auto"/>
        <w:ind w:left="-142"/>
        <w:jc w:val="both"/>
        <w:rPr>
          <w:rFonts w:ascii="Republika" w:hAnsi="Republika" w:cs="Arial"/>
          <w:b/>
          <w:sz w:val="22"/>
          <w:szCs w:val="22"/>
          <w:lang w:val="sl-SI"/>
        </w:rPr>
      </w:pPr>
    </w:p>
    <w:p w14:paraId="61174B9F" w14:textId="77777777" w:rsidR="00A51314" w:rsidRPr="004A5B95" w:rsidRDefault="00A51314" w:rsidP="003A247E">
      <w:pPr>
        <w:spacing w:line="240" w:lineRule="auto"/>
        <w:ind w:left="-142"/>
        <w:jc w:val="both"/>
        <w:rPr>
          <w:rFonts w:ascii="Republika" w:hAnsi="Republika" w:cs="Arial"/>
          <w:b/>
          <w:sz w:val="22"/>
          <w:szCs w:val="22"/>
          <w:lang w:val="sl-SI"/>
        </w:rPr>
      </w:pPr>
    </w:p>
    <w:p w14:paraId="55BCEE19" w14:textId="77777777" w:rsidR="00A51314" w:rsidRPr="004A5B95" w:rsidRDefault="00A51314" w:rsidP="003A247E">
      <w:pPr>
        <w:spacing w:line="240" w:lineRule="auto"/>
        <w:ind w:left="-142"/>
        <w:jc w:val="both"/>
        <w:rPr>
          <w:rFonts w:ascii="Republika" w:hAnsi="Republika" w:cs="Arial"/>
          <w:b/>
          <w:sz w:val="22"/>
          <w:szCs w:val="22"/>
          <w:lang w:val="sl-SI"/>
        </w:rPr>
      </w:pPr>
    </w:p>
    <w:p w14:paraId="4C071F08" w14:textId="77777777" w:rsidR="00A51314" w:rsidRPr="004A5B95" w:rsidRDefault="00A51314" w:rsidP="003A247E">
      <w:pPr>
        <w:spacing w:line="240" w:lineRule="auto"/>
        <w:ind w:left="-142"/>
        <w:jc w:val="both"/>
        <w:rPr>
          <w:rFonts w:ascii="Republika" w:hAnsi="Republika" w:cs="Arial"/>
          <w:b/>
          <w:sz w:val="22"/>
          <w:szCs w:val="22"/>
          <w:lang w:val="sl-SI"/>
        </w:rPr>
      </w:pPr>
    </w:p>
    <w:p w14:paraId="483E499A" w14:textId="77777777" w:rsidR="00A51314" w:rsidRPr="004A5B95" w:rsidRDefault="00A51314" w:rsidP="003A247E">
      <w:pPr>
        <w:spacing w:line="240" w:lineRule="auto"/>
        <w:ind w:left="-142"/>
        <w:jc w:val="both"/>
        <w:rPr>
          <w:rFonts w:ascii="Republika" w:hAnsi="Republika" w:cs="Arial"/>
          <w:b/>
          <w:sz w:val="22"/>
          <w:szCs w:val="22"/>
          <w:lang w:val="sl-SI"/>
        </w:rPr>
      </w:pPr>
    </w:p>
    <w:p w14:paraId="6CD64903" w14:textId="0DA07854" w:rsidR="00A51314" w:rsidRPr="004A5B95" w:rsidRDefault="00A51314" w:rsidP="00F304BE">
      <w:pPr>
        <w:spacing w:line="240" w:lineRule="auto"/>
        <w:jc w:val="both"/>
        <w:rPr>
          <w:rFonts w:ascii="Republika" w:hAnsi="Republika" w:cs="Arial"/>
          <w:b/>
          <w:sz w:val="22"/>
          <w:szCs w:val="22"/>
          <w:lang w:val="sl-SI"/>
        </w:rPr>
      </w:pPr>
    </w:p>
    <w:p w14:paraId="73BBE5C8" w14:textId="77777777" w:rsidR="00A51314" w:rsidRPr="004A5B95" w:rsidRDefault="00A51314" w:rsidP="003A247E">
      <w:pPr>
        <w:spacing w:line="240" w:lineRule="auto"/>
        <w:ind w:left="-142"/>
        <w:jc w:val="both"/>
        <w:rPr>
          <w:rFonts w:ascii="Republika" w:hAnsi="Republika" w:cs="Arial"/>
          <w:b/>
          <w:sz w:val="22"/>
          <w:szCs w:val="22"/>
          <w:lang w:val="sl-SI"/>
        </w:rPr>
      </w:pPr>
    </w:p>
    <w:p w14:paraId="0A6B26DD" w14:textId="77777777" w:rsidR="00A51314" w:rsidRPr="004A5B95" w:rsidRDefault="00A51314" w:rsidP="003A247E">
      <w:pPr>
        <w:spacing w:line="240" w:lineRule="auto"/>
        <w:ind w:left="-142"/>
        <w:jc w:val="both"/>
        <w:rPr>
          <w:rFonts w:ascii="Republika" w:hAnsi="Republika" w:cs="Arial"/>
          <w:b/>
          <w:sz w:val="22"/>
          <w:szCs w:val="22"/>
          <w:lang w:val="sl-SI"/>
        </w:rPr>
      </w:pPr>
    </w:p>
    <w:p w14:paraId="4BBEB3D7" w14:textId="77777777" w:rsidR="00A51314" w:rsidRPr="004A5B95" w:rsidRDefault="00A51314" w:rsidP="003A247E">
      <w:pPr>
        <w:spacing w:line="240" w:lineRule="auto"/>
        <w:ind w:left="-142"/>
        <w:jc w:val="both"/>
        <w:rPr>
          <w:rFonts w:ascii="Republika" w:hAnsi="Republika" w:cs="Arial"/>
          <w:b/>
          <w:sz w:val="22"/>
          <w:szCs w:val="22"/>
          <w:lang w:val="sl-SI"/>
        </w:rPr>
      </w:pPr>
    </w:p>
    <w:p w14:paraId="6E062ADA" w14:textId="77777777" w:rsidR="00A51314" w:rsidRPr="004A5B95" w:rsidRDefault="00A51314" w:rsidP="003A247E">
      <w:pPr>
        <w:spacing w:line="240" w:lineRule="auto"/>
        <w:ind w:left="-142"/>
        <w:jc w:val="both"/>
        <w:rPr>
          <w:rFonts w:ascii="Republika" w:hAnsi="Republika" w:cs="Arial"/>
          <w:b/>
          <w:sz w:val="22"/>
          <w:szCs w:val="22"/>
          <w:lang w:val="sl-SI"/>
        </w:rPr>
      </w:pPr>
    </w:p>
    <w:p w14:paraId="7DA6CEAC" w14:textId="0E15707E" w:rsidR="00A51314" w:rsidRPr="002B12CD" w:rsidRDefault="00A51314" w:rsidP="002A698D">
      <w:pPr>
        <w:spacing w:line="276" w:lineRule="auto"/>
        <w:ind w:left="-142"/>
        <w:jc w:val="center"/>
        <w:rPr>
          <w:rFonts w:ascii="Republika" w:hAnsi="Republika" w:cs="Arial"/>
          <w:b/>
          <w:sz w:val="32"/>
          <w:szCs w:val="32"/>
          <w:lang w:val="sl-SI"/>
        </w:rPr>
      </w:pPr>
      <w:r w:rsidRPr="002B12CD">
        <w:rPr>
          <w:rFonts w:ascii="Republika" w:hAnsi="Republika" w:cs="Arial"/>
          <w:b/>
          <w:sz w:val="32"/>
          <w:szCs w:val="32"/>
          <w:lang w:val="sl-SI"/>
        </w:rPr>
        <w:t xml:space="preserve">Navodila organa upravljanja na področju </w:t>
      </w:r>
      <w:r w:rsidR="0007274A" w:rsidRPr="002B12CD">
        <w:rPr>
          <w:rFonts w:ascii="Republika" w:hAnsi="Republika" w:cs="Arial"/>
          <w:b/>
          <w:sz w:val="32"/>
          <w:szCs w:val="32"/>
          <w:lang w:val="sl-SI"/>
        </w:rPr>
        <w:t xml:space="preserve">zagotavljanja prepoznavnosti, preglednosti in </w:t>
      </w:r>
      <w:r w:rsidRPr="002B12CD">
        <w:rPr>
          <w:rFonts w:ascii="Republika" w:hAnsi="Republika" w:cs="Arial"/>
          <w:b/>
          <w:sz w:val="32"/>
          <w:szCs w:val="32"/>
          <w:lang w:val="sl-SI"/>
        </w:rPr>
        <w:t xml:space="preserve">komuniciranja </w:t>
      </w:r>
      <w:r w:rsidR="0007274A" w:rsidRPr="002B12CD">
        <w:rPr>
          <w:rFonts w:ascii="Republika" w:hAnsi="Republika" w:cs="Arial"/>
          <w:b/>
          <w:sz w:val="32"/>
          <w:szCs w:val="32"/>
          <w:lang w:val="sl-SI"/>
        </w:rPr>
        <w:t>evropske kohezijske politike v</w:t>
      </w:r>
      <w:r w:rsidRPr="002B12CD">
        <w:rPr>
          <w:rFonts w:ascii="Republika" w:hAnsi="Republika" w:cs="Arial"/>
          <w:b/>
          <w:sz w:val="32"/>
          <w:szCs w:val="32"/>
          <w:lang w:val="sl-SI"/>
        </w:rPr>
        <w:t xml:space="preserve"> obdobju 2021–2027</w:t>
      </w:r>
    </w:p>
    <w:p w14:paraId="0353A8D4" w14:textId="65B4B60C" w:rsidR="00A51314" w:rsidRPr="002B12CD" w:rsidRDefault="00A51314" w:rsidP="003A247E">
      <w:pPr>
        <w:spacing w:line="240" w:lineRule="auto"/>
        <w:ind w:left="-142"/>
        <w:jc w:val="both"/>
        <w:rPr>
          <w:rFonts w:ascii="Republika" w:hAnsi="Republika" w:cs="Arial"/>
          <w:b/>
          <w:sz w:val="22"/>
          <w:szCs w:val="22"/>
          <w:lang w:val="sl-SI"/>
        </w:rPr>
      </w:pPr>
    </w:p>
    <w:p w14:paraId="4D0A6539" w14:textId="454DE08C" w:rsidR="00A51314" w:rsidRPr="002B12CD" w:rsidRDefault="00A51314" w:rsidP="002A698D">
      <w:pPr>
        <w:spacing w:line="240" w:lineRule="auto"/>
        <w:jc w:val="both"/>
        <w:rPr>
          <w:rFonts w:ascii="Republika" w:hAnsi="Republika" w:cs="Arial"/>
          <w:b/>
          <w:sz w:val="22"/>
          <w:szCs w:val="22"/>
          <w:lang w:val="sl-SI"/>
        </w:rPr>
      </w:pPr>
    </w:p>
    <w:p w14:paraId="1E3D6E97" w14:textId="515E38AD" w:rsidR="00A51314" w:rsidRPr="002B12CD" w:rsidRDefault="00A51314" w:rsidP="003A247E">
      <w:pPr>
        <w:spacing w:line="240" w:lineRule="auto"/>
        <w:ind w:left="-142"/>
        <w:jc w:val="both"/>
        <w:rPr>
          <w:rFonts w:ascii="Republika" w:hAnsi="Republika" w:cs="Arial"/>
          <w:b/>
          <w:sz w:val="22"/>
          <w:szCs w:val="22"/>
          <w:lang w:val="sl-SI"/>
        </w:rPr>
      </w:pPr>
    </w:p>
    <w:p w14:paraId="35C85F9D" w14:textId="70F1A50F" w:rsidR="00A51314" w:rsidRPr="002B12CD" w:rsidRDefault="00A51314" w:rsidP="003A247E">
      <w:pPr>
        <w:spacing w:line="240" w:lineRule="auto"/>
        <w:ind w:left="-142"/>
        <w:jc w:val="both"/>
        <w:rPr>
          <w:rFonts w:ascii="Republika" w:hAnsi="Republika" w:cs="Arial"/>
          <w:b/>
          <w:sz w:val="22"/>
          <w:szCs w:val="22"/>
          <w:lang w:val="sl-SI"/>
        </w:rPr>
      </w:pPr>
    </w:p>
    <w:p w14:paraId="6308CBD2" w14:textId="57A901FE" w:rsidR="00A51314" w:rsidRPr="002B12CD" w:rsidRDefault="002A698D" w:rsidP="00F304BE">
      <w:pPr>
        <w:spacing w:line="240" w:lineRule="auto"/>
        <w:ind w:left="-142"/>
        <w:jc w:val="center"/>
        <w:rPr>
          <w:rFonts w:ascii="Republika" w:hAnsi="Republika" w:cs="Arial"/>
          <w:b/>
          <w:sz w:val="22"/>
          <w:szCs w:val="22"/>
          <w:lang w:val="sl-SI"/>
        </w:rPr>
      </w:pPr>
      <w:r w:rsidRPr="002B12CD">
        <w:rPr>
          <w:noProof/>
          <w:lang w:val="sl-SI" w:eastAsia="sl-SI"/>
        </w:rPr>
        <mc:AlternateContent>
          <mc:Choice Requires="wpg">
            <w:drawing>
              <wp:anchor distT="0" distB="0" distL="114300" distR="114300" simplePos="0" relativeHeight="251659776" behindDoc="0" locked="0" layoutInCell="1" allowOverlap="1" wp14:anchorId="3E850DC3" wp14:editId="657A36DF">
                <wp:simplePos x="0" y="0"/>
                <wp:positionH relativeFrom="column">
                  <wp:posOffset>1451379</wp:posOffset>
                </wp:positionH>
                <wp:positionV relativeFrom="paragraph">
                  <wp:posOffset>57150</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8"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9"/>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0B3723" id="Skupina 5" o:spid="_x0000_s1026" style="position:absolute;margin-left:114.3pt;margin-top:4.5pt;width:192.55pt;height:164.5pt;z-index:251659776;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">
                  <v:imagedata r:id="rId10" o:title="" croptop="1952f" cropbottom="30753f" cropleft="5818f" cropright="5379f"/>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">
                  <v:imagedata r:id="rId11" o:title=""/>
                </v:shape>
              </v:group>
            </w:pict>
          </mc:Fallback>
        </mc:AlternateContent>
      </w:r>
      <w:r w:rsidRPr="002B12CD">
        <w:rPr>
          <w:noProof/>
          <w:lang w:val="sl-SI" w:eastAsia="sl-SI"/>
        </w:rPr>
        <w:t xml:space="preserve"> </w:t>
      </w:r>
    </w:p>
    <w:p w14:paraId="6380238F" w14:textId="34ED6EBB" w:rsidR="00A51314" w:rsidRPr="002B12CD" w:rsidRDefault="00A51314" w:rsidP="003A247E">
      <w:pPr>
        <w:spacing w:line="240" w:lineRule="auto"/>
        <w:ind w:left="-142"/>
        <w:jc w:val="both"/>
        <w:rPr>
          <w:rFonts w:ascii="Republika" w:hAnsi="Republika" w:cs="Arial"/>
          <w:b/>
          <w:sz w:val="22"/>
          <w:szCs w:val="22"/>
          <w:lang w:val="sl-SI"/>
        </w:rPr>
      </w:pPr>
    </w:p>
    <w:p w14:paraId="45E110D9" w14:textId="4F47C23D" w:rsidR="00A51314" w:rsidRPr="002B12CD" w:rsidRDefault="00A51314" w:rsidP="003A247E">
      <w:pPr>
        <w:spacing w:line="240" w:lineRule="auto"/>
        <w:ind w:left="-142"/>
        <w:jc w:val="both"/>
        <w:rPr>
          <w:rFonts w:ascii="Republika" w:hAnsi="Republika" w:cs="Arial"/>
          <w:b/>
          <w:sz w:val="22"/>
          <w:szCs w:val="22"/>
          <w:lang w:val="sl-SI"/>
        </w:rPr>
      </w:pPr>
    </w:p>
    <w:p w14:paraId="66501DE3" w14:textId="228E48BC" w:rsidR="00A51314" w:rsidRPr="002B12CD" w:rsidRDefault="00A51314" w:rsidP="003A247E">
      <w:pPr>
        <w:spacing w:line="240" w:lineRule="auto"/>
        <w:ind w:left="-142"/>
        <w:jc w:val="both"/>
        <w:rPr>
          <w:rFonts w:ascii="Republika" w:hAnsi="Republika" w:cs="Arial"/>
          <w:b/>
          <w:sz w:val="22"/>
          <w:szCs w:val="22"/>
          <w:lang w:val="sl-SI"/>
        </w:rPr>
      </w:pPr>
    </w:p>
    <w:p w14:paraId="2A976B20" w14:textId="77777777" w:rsidR="00A51314" w:rsidRPr="002B12CD" w:rsidRDefault="00A51314" w:rsidP="003A247E">
      <w:pPr>
        <w:spacing w:line="240" w:lineRule="auto"/>
        <w:ind w:left="-142"/>
        <w:jc w:val="both"/>
        <w:rPr>
          <w:rFonts w:ascii="Republika" w:hAnsi="Republika" w:cs="Arial"/>
          <w:b/>
          <w:sz w:val="22"/>
          <w:szCs w:val="22"/>
          <w:lang w:val="sl-SI"/>
        </w:rPr>
      </w:pPr>
    </w:p>
    <w:p w14:paraId="0DF5866A" w14:textId="77777777" w:rsidR="00A51314" w:rsidRPr="002B12CD" w:rsidRDefault="00A51314" w:rsidP="003A247E">
      <w:pPr>
        <w:spacing w:line="240" w:lineRule="auto"/>
        <w:ind w:left="-142"/>
        <w:jc w:val="both"/>
        <w:rPr>
          <w:rFonts w:ascii="Republika" w:hAnsi="Republika" w:cs="Arial"/>
          <w:b/>
          <w:sz w:val="22"/>
          <w:szCs w:val="22"/>
          <w:lang w:val="sl-SI"/>
        </w:rPr>
      </w:pPr>
    </w:p>
    <w:p w14:paraId="3133C6BE" w14:textId="751DEDB3" w:rsidR="00A51314" w:rsidRPr="002B12CD" w:rsidRDefault="00A51314" w:rsidP="00F304BE">
      <w:pPr>
        <w:spacing w:line="240" w:lineRule="auto"/>
        <w:jc w:val="both"/>
        <w:rPr>
          <w:rFonts w:ascii="Republika" w:hAnsi="Republika" w:cs="Arial"/>
          <w:b/>
          <w:sz w:val="22"/>
          <w:szCs w:val="22"/>
          <w:lang w:val="sl-SI"/>
        </w:rPr>
      </w:pPr>
    </w:p>
    <w:p w14:paraId="2A5C42F6" w14:textId="77777777" w:rsidR="00A51314" w:rsidRPr="002B12CD" w:rsidRDefault="00A51314" w:rsidP="003A247E">
      <w:pPr>
        <w:spacing w:line="240" w:lineRule="auto"/>
        <w:ind w:left="-142"/>
        <w:jc w:val="both"/>
        <w:rPr>
          <w:rFonts w:ascii="Republika" w:hAnsi="Republika" w:cs="Arial"/>
          <w:b/>
          <w:sz w:val="22"/>
          <w:szCs w:val="22"/>
          <w:lang w:val="sl-SI"/>
        </w:rPr>
      </w:pPr>
    </w:p>
    <w:p w14:paraId="3081AC56" w14:textId="77777777" w:rsidR="00A51314" w:rsidRPr="002B12CD" w:rsidRDefault="00A51314" w:rsidP="003A247E">
      <w:pPr>
        <w:spacing w:line="240" w:lineRule="auto"/>
        <w:ind w:left="-142"/>
        <w:jc w:val="both"/>
        <w:rPr>
          <w:rFonts w:ascii="Republika" w:hAnsi="Republika" w:cs="Arial"/>
          <w:b/>
          <w:sz w:val="22"/>
          <w:szCs w:val="22"/>
          <w:lang w:val="sl-SI"/>
        </w:rPr>
      </w:pPr>
    </w:p>
    <w:p w14:paraId="79BD3854" w14:textId="77777777" w:rsidR="00A51314" w:rsidRPr="002B12CD" w:rsidRDefault="00A51314" w:rsidP="003A247E">
      <w:pPr>
        <w:spacing w:line="240" w:lineRule="auto"/>
        <w:ind w:left="-142"/>
        <w:jc w:val="both"/>
        <w:rPr>
          <w:rFonts w:ascii="Republika" w:hAnsi="Republika" w:cs="Arial"/>
          <w:b/>
          <w:sz w:val="22"/>
          <w:szCs w:val="22"/>
          <w:lang w:val="sl-SI"/>
        </w:rPr>
      </w:pPr>
    </w:p>
    <w:p w14:paraId="6B26ED97" w14:textId="14B1CDE7" w:rsidR="00A51314" w:rsidRPr="002B12CD" w:rsidRDefault="00A51314" w:rsidP="003A247E">
      <w:pPr>
        <w:spacing w:line="240" w:lineRule="auto"/>
        <w:ind w:left="-142"/>
        <w:jc w:val="both"/>
        <w:rPr>
          <w:rFonts w:ascii="Republika" w:hAnsi="Republika" w:cs="Arial"/>
          <w:b/>
          <w:sz w:val="22"/>
          <w:szCs w:val="22"/>
          <w:lang w:val="sl-SI"/>
        </w:rPr>
      </w:pPr>
    </w:p>
    <w:p w14:paraId="0434C06F" w14:textId="76C70790" w:rsidR="002A698D" w:rsidRPr="002B12CD" w:rsidRDefault="002A698D" w:rsidP="003A247E">
      <w:pPr>
        <w:spacing w:line="240" w:lineRule="auto"/>
        <w:ind w:left="-142"/>
        <w:jc w:val="both"/>
        <w:rPr>
          <w:rFonts w:ascii="Republika" w:hAnsi="Republika" w:cs="Arial"/>
          <w:b/>
          <w:sz w:val="22"/>
          <w:szCs w:val="22"/>
          <w:lang w:val="sl-SI"/>
        </w:rPr>
      </w:pPr>
    </w:p>
    <w:p w14:paraId="4C7A03B7" w14:textId="7FED6C9A" w:rsidR="002A698D" w:rsidRPr="002B12CD" w:rsidRDefault="002A698D" w:rsidP="003A247E">
      <w:pPr>
        <w:spacing w:line="240" w:lineRule="auto"/>
        <w:ind w:left="-142"/>
        <w:jc w:val="both"/>
        <w:rPr>
          <w:rFonts w:ascii="Republika" w:hAnsi="Republika" w:cs="Arial"/>
          <w:b/>
          <w:sz w:val="22"/>
          <w:szCs w:val="22"/>
          <w:lang w:val="sl-SI"/>
        </w:rPr>
      </w:pPr>
    </w:p>
    <w:p w14:paraId="526C4A14" w14:textId="1F62BE1B" w:rsidR="002A698D" w:rsidRPr="002B12CD" w:rsidRDefault="002A698D" w:rsidP="003A247E">
      <w:pPr>
        <w:spacing w:line="240" w:lineRule="auto"/>
        <w:ind w:left="-142"/>
        <w:jc w:val="both"/>
        <w:rPr>
          <w:rFonts w:ascii="Republika" w:hAnsi="Republika" w:cs="Arial"/>
          <w:b/>
          <w:sz w:val="22"/>
          <w:szCs w:val="22"/>
          <w:lang w:val="sl-SI"/>
        </w:rPr>
      </w:pPr>
    </w:p>
    <w:p w14:paraId="2A23C74F" w14:textId="19D58EC2" w:rsidR="002A698D" w:rsidRPr="002B12CD" w:rsidRDefault="002A698D" w:rsidP="003A247E">
      <w:pPr>
        <w:spacing w:line="240" w:lineRule="auto"/>
        <w:ind w:left="-142"/>
        <w:jc w:val="both"/>
        <w:rPr>
          <w:rFonts w:ascii="Republika" w:hAnsi="Republika" w:cs="Arial"/>
          <w:b/>
          <w:sz w:val="22"/>
          <w:szCs w:val="22"/>
          <w:lang w:val="sl-SI"/>
        </w:rPr>
      </w:pPr>
    </w:p>
    <w:p w14:paraId="30D2744E" w14:textId="0C1D7945" w:rsidR="002A698D" w:rsidRPr="002B12CD" w:rsidRDefault="002A698D" w:rsidP="003A247E">
      <w:pPr>
        <w:spacing w:line="240" w:lineRule="auto"/>
        <w:ind w:left="-142"/>
        <w:jc w:val="both"/>
        <w:rPr>
          <w:rFonts w:ascii="Republika" w:hAnsi="Republika" w:cs="Arial"/>
          <w:b/>
          <w:sz w:val="22"/>
          <w:szCs w:val="22"/>
          <w:lang w:val="sl-SI"/>
        </w:rPr>
      </w:pPr>
    </w:p>
    <w:p w14:paraId="61C1F7D3" w14:textId="694D367C" w:rsidR="002A698D" w:rsidRPr="002B12CD" w:rsidRDefault="002A698D" w:rsidP="003A247E">
      <w:pPr>
        <w:spacing w:line="240" w:lineRule="auto"/>
        <w:ind w:left="-142"/>
        <w:jc w:val="both"/>
        <w:rPr>
          <w:rFonts w:ascii="Republika" w:hAnsi="Republika" w:cs="Arial"/>
          <w:b/>
          <w:sz w:val="22"/>
          <w:szCs w:val="22"/>
          <w:lang w:val="sl-SI"/>
        </w:rPr>
      </w:pPr>
    </w:p>
    <w:p w14:paraId="52303545" w14:textId="1E788C6F" w:rsidR="002A698D" w:rsidRPr="002B12CD" w:rsidRDefault="002A698D" w:rsidP="003A247E">
      <w:pPr>
        <w:spacing w:line="240" w:lineRule="auto"/>
        <w:ind w:left="-142"/>
        <w:jc w:val="both"/>
        <w:rPr>
          <w:rFonts w:ascii="Republika" w:hAnsi="Republika" w:cs="Arial"/>
          <w:b/>
          <w:sz w:val="22"/>
          <w:szCs w:val="22"/>
          <w:lang w:val="sl-SI"/>
        </w:rPr>
      </w:pPr>
    </w:p>
    <w:p w14:paraId="11B0352D" w14:textId="2FF4B153" w:rsidR="002A698D" w:rsidRPr="002B12CD" w:rsidRDefault="002A698D" w:rsidP="003A247E">
      <w:pPr>
        <w:spacing w:line="240" w:lineRule="auto"/>
        <w:ind w:left="-142"/>
        <w:jc w:val="both"/>
        <w:rPr>
          <w:rFonts w:ascii="Republika" w:hAnsi="Republika" w:cs="Arial"/>
          <w:b/>
          <w:sz w:val="22"/>
          <w:szCs w:val="22"/>
          <w:lang w:val="sl-SI"/>
        </w:rPr>
      </w:pPr>
    </w:p>
    <w:p w14:paraId="59439CE9" w14:textId="11E775BB" w:rsidR="002A698D" w:rsidRPr="002B12CD" w:rsidRDefault="002A698D" w:rsidP="003A247E">
      <w:pPr>
        <w:spacing w:line="240" w:lineRule="auto"/>
        <w:ind w:left="-142"/>
        <w:jc w:val="both"/>
        <w:rPr>
          <w:rFonts w:ascii="Republika" w:hAnsi="Republika" w:cs="Arial"/>
          <w:b/>
          <w:sz w:val="22"/>
          <w:szCs w:val="22"/>
          <w:lang w:val="sl-SI"/>
        </w:rPr>
      </w:pPr>
    </w:p>
    <w:p w14:paraId="779C4DAA" w14:textId="425C5E94" w:rsidR="002A698D" w:rsidRPr="002B12CD" w:rsidRDefault="002A698D" w:rsidP="003A247E">
      <w:pPr>
        <w:spacing w:line="240" w:lineRule="auto"/>
        <w:ind w:left="-142"/>
        <w:jc w:val="both"/>
        <w:rPr>
          <w:rFonts w:ascii="Republika" w:hAnsi="Republika" w:cs="Arial"/>
          <w:b/>
          <w:sz w:val="22"/>
          <w:szCs w:val="22"/>
          <w:lang w:val="sl-SI"/>
        </w:rPr>
      </w:pPr>
    </w:p>
    <w:p w14:paraId="6CA53C4A" w14:textId="412BDFF7" w:rsidR="002A698D" w:rsidRPr="002B12CD" w:rsidRDefault="002A698D" w:rsidP="003A247E">
      <w:pPr>
        <w:spacing w:line="240" w:lineRule="auto"/>
        <w:ind w:left="-142"/>
        <w:jc w:val="both"/>
        <w:rPr>
          <w:rFonts w:ascii="Republika" w:hAnsi="Republika" w:cs="Arial"/>
          <w:b/>
          <w:sz w:val="22"/>
          <w:szCs w:val="22"/>
          <w:lang w:val="sl-SI"/>
        </w:rPr>
      </w:pPr>
    </w:p>
    <w:p w14:paraId="4B3BEA4F" w14:textId="77777777" w:rsidR="002A698D" w:rsidRPr="002B12CD" w:rsidRDefault="002A698D" w:rsidP="003A247E">
      <w:pPr>
        <w:spacing w:line="240" w:lineRule="auto"/>
        <w:ind w:left="-142"/>
        <w:jc w:val="both"/>
        <w:rPr>
          <w:rFonts w:ascii="Republika" w:hAnsi="Republika" w:cs="Arial"/>
          <w:b/>
          <w:sz w:val="22"/>
          <w:szCs w:val="22"/>
          <w:lang w:val="sl-SI"/>
        </w:rPr>
      </w:pPr>
    </w:p>
    <w:p w14:paraId="4F75BC74" w14:textId="77777777" w:rsidR="00A51314" w:rsidRPr="002B12CD" w:rsidRDefault="00A51314" w:rsidP="003A247E">
      <w:pPr>
        <w:spacing w:line="240" w:lineRule="auto"/>
        <w:ind w:left="-142"/>
        <w:jc w:val="both"/>
        <w:rPr>
          <w:rFonts w:ascii="Republika" w:hAnsi="Republika" w:cs="Arial"/>
          <w:b/>
          <w:sz w:val="22"/>
          <w:szCs w:val="22"/>
          <w:lang w:val="sl-SI"/>
        </w:rPr>
      </w:pPr>
    </w:p>
    <w:p w14:paraId="72CB9F0E" w14:textId="1753EDBF" w:rsidR="00A51314" w:rsidRPr="002B12CD" w:rsidRDefault="00055301" w:rsidP="004F33D8">
      <w:pPr>
        <w:spacing w:line="240" w:lineRule="auto"/>
        <w:ind w:left="-142"/>
        <w:jc w:val="center"/>
        <w:rPr>
          <w:rFonts w:ascii="Republika" w:hAnsi="Republika" w:cs="Arial"/>
          <w:sz w:val="22"/>
          <w:szCs w:val="22"/>
          <w:lang w:val="sl-SI"/>
        </w:rPr>
      </w:pPr>
      <w:r w:rsidRPr="002B12CD">
        <w:rPr>
          <w:rFonts w:ascii="Republika" w:hAnsi="Republika" w:cs="Arial"/>
          <w:sz w:val="22"/>
          <w:szCs w:val="22"/>
          <w:lang w:val="sl-SI"/>
        </w:rPr>
        <w:t>dr. Aleksander Jevšek</w:t>
      </w:r>
    </w:p>
    <w:p w14:paraId="608A094C" w14:textId="61076423" w:rsidR="00EF260C" w:rsidRPr="002B12CD" w:rsidRDefault="00A51314" w:rsidP="00EF260C">
      <w:pPr>
        <w:pStyle w:val="Telobesedila3"/>
        <w:jc w:val="center"/>
        <w:rPr>
          <w:rFonts w:ascii="Republika" w:hAnsi="Republika" w:cs="Arial"/>
          <w:sz w:val="22"/>
          <w:szCs w:val="22"/>
          <w:lang w:val="sl-SI"/>
        </w:rPr>
      </w:pPr>
      <w:r w:rsidRPr="002B12CD">
        <w:rPr>
          <w:rFonts w:ascii="Republika" w:hAnsi="Republika" w:cs="Arial"/>
          <w:sz w:val="22"/>
          <w:szCs w:val="22"/>
          <w:lang w:val="sl-SI"/>
        </w:rPr>
        <w:t>minister</w:t>
      </w:r>
    </w:p>
    <w:p w14:paraId="739989EC" w14:textId="644D228F" w:rsidR="00EF260C" w:rsidRPr="002B12CD" w:rsidRDefault="00EF260C" w:rsidP="00EF260C">
      <w:pPr>
        <w:pStyle w:val="Telobesedila3"/>
        <w:jc w:val="center"/>
        <w:rPr>
          <w:rFonts w:ascii="Republika" w:hAnsi="Republika" w:cs="Arial"/>
          <w:sz w:val="22"/>
          <w:szCs w:val="22"/>
          <w:lang w:val="sl-SI"/>
        </w:rPr>
      </w:pPr>
    </w:p>
    <w:p w14:paraId="7E33C3A7" w14:textId="485281AC" w:rsidR="00EF260C" w:rsidRPr="002B12CD" w:rsidRDefault="00EF260C" w:rsidP="00EF260C">
      <w:pPr>
        <w:pStyle w:val="Telobesedila3"/>
        <w:jc w:val="center"/>
        <w:rPr>
          <w:rFonts w:ascii="Republika" w:hAnsi="Republika" w:cs="Arial"/>
          <w:sz w:val="22"/>
          <w:szCs w:val="22"/>
          <w:lang w:val="sl-SI"/>
        </w:rPr>
      </w:pPr>
      <w:r w:rsidRPr="002B12CD">
        <w:rPr>
          <w:rFonts w:ascii="Republika" w:hAnsi="Republika" w:cs="Arial"/>
          <w:noProof/>
          <w:sz w:val="22"/>
          <w:szCs w:val="22"/>
          <w:lang w:val="sl-SI" w:eastAsia="sl-SI"/>
        </w:rPr>
        <mc:AlternateContent>
          <mc:Choice Requires="wps">
            <w:drawing>
              <wp:anchor distT="0" distB="0" distL="114300" distR="114300" simplePos="0" relativeHeight="251657728" behindDoc="0" locked="0" layoutInCell="1" allowOverlap="1" wp14:anchorId="066152E7" wp14:editId="6E5C9DAA">
                <wp:simplePos x="0" y="0"/>
                <wp:positionH relativeFrom="column">
                  <wp:posOffset>-213822</wp:posOffset>
                </wp:positionH>
                <wp:positionV relativeFrom="paragraph">
                  <wp:posOffset>183169</wp:posOffset>
                </wp:positionV>
                <wp:extent cx="6040582" cy="384175"/>
                <wp:effectExtent l="0" t="0" r="0" b="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582"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B832" w14:textId="28F02B0D" w:rsidR="008A7DC0" w:rsidRPr="002A698D" w:rsidRDefault="008A7DC0" w:rsidP="00A51314">
                            <w:pPr>
                              <w:rPr>
                                <w:rFonts w:ascii="Republika" w:hAnsi="Republika"/>
                                <w:lang w:val="sl-SI"/>
                              </w:rPr>
                            </w:pPr>
                            <w:r w:rsidRPr="002A698D">
                              <w:rPr>
                                <w:rFonts w:ascii="Republika" w:hAnsi="Republika"/>
                                <w:sz w:val="22"/>
                                <w:szCs w:val="22"/>
                                <w:lang w:val="sl-SI"/>
                              </w:rPr>
                              <w:t xml:space="preserve">Ljubljana, </w:t>
                            </w:r>
                            <w:r w:rsidR="0001036F">
                              <w:rPr>
                                <w:rFonts w:ascii="Republika" w:hAnsi="Republika"/>
                                <w:sz w:val="22"/>
                                <w:szCs w:val="22"/>
                                <w:lang w:val="sl-SI"/>
                              </w:rPr>
                              <w:t>julij</w:t>
                            </w:r>
                            <w:r w:rsidR="00376F2A">
                              <w:rPr>
                                <w:rFonts w:ascii="Republika" w:hAnsi="Republika"/>
                                <w:sz w:val="22"/>
                                <w:szCs w:val="22"/>
                                <w:lang w:val="sl-SI"/>
                              </w:rPr>
                              <w:t xml:space="preserve"> 202</w:t>
                            </w:r>
                            <w:r w:rsidR="002600F9">
                              <w:rPr>
                                <w:rFonts w:ascii="Republika" w:hAnsi="Republika"/>
                                <w:sz w:val="22"/>
                                <w:szCs w:val="22"/>
                                <w:lang w:val="sl-SI"/>
                              </w:rPr>
                              <w:t>5</w:t>
                            </w:r>
                            <w:r w:rsidRPr="002A698D">
                              <w:rPr>
                                <w:rFonts w:ascii="Republika" w:hAnsi="Republika"/>
                                <w:sz w:val="22"/>
                                <w:szCs w:val="22"/>
                                <w:lang w:val="sl-SI"/>
                              </w:rPr>
                              <w:t xml:space="preserve">                                                                        </w:t>
                            </w:r>
                            <w:r>
                              <w:rPr>
                                <w:rFonts w:ascii="Republika" w:hAnsi="Republika"/>
                                <w:sz w:val="22"/>
                                <w:szCs w:val="22"/>
                                <w:lang w:val="sl-SI"/>
                              </w:rPr>
                              <w:t xml:space="preserve">                   </w:t>
                            </w:r>
                            <w:r w:rsidRPr="002A698D">
                              <w:rPr>
                                <w:rFonts w:ascii="Republika" w:hAnsi="Republika"/>
                                <w:sz w:val="22"/>
                                <w:szCs w:val="22"/>
                                <w:lang w:val="sl-SI"/>
                              </w:rPr>
                              <w:t xml:space="preserve">                   Verzija: </w:t>
                            </w:r>
                            <w:r w:rsidR="00664F29">
                              <w:rPr>
                                <w:rFonts w:ascii="Republika" w:hAnsi="Republika"/>
                                <w:sz w:val="22"/>
                                <w:szCs w:val="22"/>
                                <w:lang w:val="sl-SI"/>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152E7" id="_x0000_t202" coordsize="21600,21600" o:spt="202" path="m,l,21600r21600,l21600,xe">
                <v:stroke joinstyle="miter"/>
                <v:path gradientshapeok="t" o:connecttype="rect"/>
              </v:shapetype>
              <v:shape id="Polje z besedilom 41" o:spid="_x0000_s1026" type="#_x0000_t202" style="position:absolute;left:0;text-align:left;margin-left:-16.85pt;margin-top:14.4pt;width:475.65pt;height:3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" stroked="f">
                <v:textbox>
                  <w:txbxContent>
                    <w:p w14:paraId="137DB832" w14:textId="28F02B0D" w:rsidR="008A7DC0" w:rsidRPr="002A698D" w:rsidRDefault="008A7DC0" w:rsidP="00A51314">
                      <w:pPr>
                        <w:rPr>
                          <w:rFonts w:ascii="Republika" w:hAnsi="Republika"/>
                          <w:lang w:val="sl-SI"/>
                        </w:rPr>
                      </w:pPr>
                      <w:r w:rsidRPr="002A698D">
                        <w:rPr>
                          <w:rFonts w:ascii="Republika" w:hAnsi="Republika"/>
                          <w:sz w:val="22"/>
                          <w:szCs w:val="22"/>
                          <w:lang w:val="sl-SI"/>
                        </w:rPr>
                        <w:t xml:space="preserve">Ljubljana, </w:t>
                      </w:r>
                      <w:r w:rsidR="0001036F">
                        <w:rPr>
                          <w:rFonts w:ascii="Republika" w:hAnsi="Republika"/>
                          <w:sz w:val="22"/>
                          <w:szCs w:val="22"/>
                          <w:lang w:val="sl-SI"/>
                        </w:rPr>
                        <w:t>julij</w:t>
                      </w:r>
                      <w:r w:rsidR="00376F2A">
                        <w:rPr>
                          <w:rFonts w:ascii="Republika" w:hAnsi="Republika"/>
                          <w:sz w:val="22"/>
                          <w:szCs w:val="22"/>
                          <w:lang w:val="sl-SI"/>
                        </w:rPr>
                        <w:t xml:space="preserve"> 202</w:t>
                      </w:r>
                      <w:r w:rsidR="002600F9">
                        <w:rPr>
                          <w:rFonts w:ascii="Republika" w:hAnsi="Republika"/>
                          <w:sz w:val="22"/>
                          <w:szCs w:val="22"/>
                          <w:lang w:val="sl-SI"/>
                        </w:rPr>
                        <w:t>5</w:t>
                      </w:r>
                      <w:r w:rsidRPr="002A698D">
                        <w:rPr>
                          <w:rFonts w:ascii="Republika" w:hAnsi="Republika"/>
                          <w:sz w:val="22"/>
                          <w:szCs w:val="22"/>
                          <w:lang w:val="sl-SI"/>
                        </w:rPr>
                        <w:t xml:space="preserve">                                                                        </w:t>
                      </w:r>
                      <w:r>
                        <w:rPr>
                          <w:rFonts w:ascii="Republika" w:hAnsi="Republika"/>
                          <w:sz w:val="22"/>
                          <w:szCs w:val="22"/>
                          <w:lang w:val="sl-SI"/>
                        </w:rPr>
                        <w:t xml:space="preserve">                   </w:t>
                      </w:r>
                      <w:r w:rsidRPr="002A698D">
                        <w:rPr>
                          <w:rFonts w:ascii="Republika" w:hAnsi="Republika"/>
                          <w:sz w:val="22"/>
                          <w:szCs w:val="22"/>
                          <w:lang w:val="sl-SI"/>
                        </w:rPr>
                        <w:t xml:space="preserve">                   Verzija: </w:t>
                      </w:r>
                      <w:r w:rsidR="00664F29">
                        <w:rPr>
                          <w:rFonts w:ascii="Republika" w:hAnsi="Republika"/>
                          <w:sz w:val="22"/>
                          <w:szCs w:val="22"/>
                          <w:lang w:val="sl-SI"/>
                        </w:rPr>
                        <w:t>2.0</w:t>
                      </w:r>
                    </w:p>
                  </w:txbxContent>
                </v:textbox>
              </v:shape>
            </w:pict>
          </mc:Fallback>
        </mc:AlternateContent>
      </w:r>
    </w:p>
    <w:p w14:paraId="66D9AD34" w14:textId="05505E52" w:rsidR="00EF260C" w:rsidRPr="002B12CD" w:rsidRDefault="00EF260C" w:rsidP="00EF260C">
      <w:pPr>
        <w:pStyle w:val="Telobesedila3"/>
        <w:jc w:val="center"/>
        <w:rPr>
          <w:rFonts w:ascii="Republika" w:hAnsi="Republika" w:cs="Arial"/>
          <w:sz w:val="22"/>
          <w:szCs w:val="22"/>
          <w:lang w:val="sl-SI"/>
        </w:rPr>
      </w:pPr>
    </w:p>
    <w:p w14:paraId="0D5CC12F" w14:textId="0ABC20A0" w:rsidR="00EF260C" w:rsidRPr="002B12CD" w:rsidRDefault="00EF260C">
      <w:pPr>
        <w:spacing w:after="160" w:line="259" w:lineRule="auto"/>
        <w:rPr>
          <w:rFonts w:ascii="Republika" w:hAnsi="Republika" w:cs="Arial"/>
          <w:sz w:val="22"/>
          <w:szCs w:val="22"/>
          <w:lang w:val="sl-SI"/>
        </w:rPr>
      </w:pPr>
      <w:r w:rsidRPr="002B12CD">
        <w:rPr>
          <w:rFonts w:ascii="Republika" w:hAnsi="Republika" w:cs="Arial"/>
          <w:sz w:val="22"/>
          <w:szCs w:val="22"/>
          <w:lang w:val="sl-SI"/>
        </w:rPr>
        <w:br w:type="page"/>
      </w:r>
    </w:p>
    <w:p w14:paraId="08A1D207" w14:textId="46144A2E" w:rsidR="00A51314" w:rsidRPr="002B12CD" w:rsidRDefault="00A51314" w:rsidP="004F33D8">
      <w:pPr>
        <w:pStyle w:val="Telobesedila3"/>
        <w:jc w:val="center"/>
        <w:rPr>
          <w:rFonts w:ascii="Republika" w:hAnsi="Republika" w:cs="Arial"/>
          <w:b/>
          <w:bCs/>
          <w:sz w:val="22"/>
          <w:szCs w:val="22"/>
          <w:lang w:val="sl-SI"/>
        </w:rPr>
      </w:pPr>
      <w:r w:rsidRPr="002B12CD">
        <w:rPr>
          <w:rFonts w:ascii="Republika" w:hAnsi="Republika" w:cs="Arial"/>
          <w:b/>
          <w:bCs/>
          <w:sz w:val="22"/>
          <w:szCs w:val="22"/>
          <w:lang w:val="sl-SI"/>
        </w:rPr>
        <w:lastRenderedPageBreak/>
        <w:t>SEZNAM KRATIC</w:t>
      </w:r>
    </w:p>
    <w:p w14:paraId="4DE61F35" w14:textId="77777777" w:rsidR="00F304BE" w:rsidRPr="002B12CD" w:rsidRDefault="00F304BE" w:rsidP="004F33D8">
      <w:pPr>
        <w:pStyle w:val="Telobesedila3"/>
        <w:jc w:val="center"/>
        <w:rPr>
          <w:rFonts w:ascii="Republika" w:hAnsi="Republika" w:cs="Arial"/>
          <w:b/>
          <w:bCs/>
          <w:sz w:val="22"/>
          <w:szCs w:val="22"/>
          <w:lang w:val="sl-SI"/>
        </w:rPr>
      </w:pPr>
    </w:p>
    <w:p w14:paraId="21BAD854" w14:textId="10970D83" w:rsidR="000D08E2" w:rsidRPr="009037F5" w:rsidRDefault="000D08E2" w:rsidP="003A247E">
      <w:pPr>
        <w:pStyle w:val="Normal1"/>
        <w:rPr>
          <w:rFonts w:ascii="Republika" w:hAnsi="Republika" w:cs="Arial"/>
          <w:b w:val="0"/>
          <w:sz w:val="22"/>
          <w:szCs w:val="22"/>
        </w:rPr>
      </w:pPr>
      <w:r>
        <w:rPr>
          <w:rFonts w:ascii="Republika" w:hAnsi="Republika" w:cs="Arial"/>
          <w:bCs w:val="0"/>
          <w:sz w:val="22"/>
          <w:szCs w:val="22"/>
        </w:rPr>
        <w:t>CLLD</w:t>
      </w:r>
      <w:r w:rsidR="00A515C4" w:rsidRPr="009037F5">
        <w:rPr>
          <w:rFonts w:ascii="Republika" w:hAnsi="Republika" w:cs="Arial"/>
          <w:b w:val="0"/>
          <w:sz w:val="22"/>
          <w:szCs w:val="22"/>
        </w:rPr>
        <w:t>: Instrument izvajanja lokalnega razvoja, ki ga vodi skupnost</w:t>
      </w:r>
    </w:p>
    <w:p w14:paraId="2AA9703E" w14:textId="5EE014E3"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EKP</w:t>
      </w:r>
      <w:r w:rsidRPr="002B12CD">
        <w:rPr>
          <w:rFonts w:ascii="Republika" w:hAnsi="Republika" w:cs="Arial"/>
          <w:b w:val="0"/>
          <w:bCs w:val="0"/>
          <w:sz w:val="22"/>
          <w:szCs w:val="22"/>
        </w:rPr>
        <w:t xml:space="preserve">: </w:t>
      </w:r>
      <w:r w:rsidR="005135F7">
        <w:rPr>
          <w:rFonts w:ascii="Republika" w:hAnsi="Republika" w:cs="Arial"/>
          <w:b w:val="0"/>
          <w:bCs w:val="0"/>
          <w:sz w:val="22"/>
          <w:szCs w:val="22"/>
        </w:rPr>
        <w:t>E</w:t>
      </w:r>
      <w:r w:rsidRPr="002B12CD">
        <w:rPr>
          <w:rFonts w:ascii="Republika" w:hAnsi="Republika" w:cs="Arial"/>
          <w:b w:val="0"/>
          <w:bCs w:val="0"/>
          <w:sz w:val="22"/>
          <w:szCs w:val="22"/>
        </w:rPr>
        <w:t>vropska kohezijska politika</w:t>
      </w:r>
    </w:p>
    <w:p w14:paraId="74FB8A47"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ESRR</w:t>
      </w:r>
      <w:r w:rsidRPr="002B12CD">
        <w:rPr>
          <w:rFonts w:ascii="Republika" w:hAnsi="Republika" w:cs="Arial"/>
          <w:b w:val="0"/>
          <w:bCs w:val="0"/>
          <w:sz w:val="22"/>
          <w:szCs w:val="22"/>
        </w:rPr>
        <w:t>: Evropski sklad za regionalni razvoj</w:t>
      </w:r>
    </w:p>
    <w:p w14:paraId="70F4CA1D"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ESS+:</w:t>
      </w:r>
      <w:r w:rsidRPr="002B12CD">
        <w:rPr>
          <w:rFonts w:ascii="Republika" w:hAnsi="Republika" w:cs="Arial"/>
          <w:b w:val="0"/>
          <w:bCs w:val="0"/>
          <w:sz w:val="22"/>
          <w:szCs w:val="22"/>
        </w:rPr>
        <w:t xml:space="preserve"> Evropski socialni sklad plus</w:t>
      </w:r>
    </w:p>
    <w:p w14:paraId="79FAB258" w14:textId="77777777" w:rsidR="00E97A0E"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EU</w:t>
      </w:r>
      <w:r w:rsidRPr="002B12CD">
        <w:rPr>
          <w:rFonts w:ascii="Republika" w:hAnsi="Republika" w:cs="Arial"/>
          <w:b w:val="0"/>
          <w:bCs w:val="0"/>
          <w:sz w:val="22"/>
          <w:szCs w:val="22"/>
        </w:rPr>
        <w:t>: Evropska unija</w:t>
      </w:r>
    </w:p>
    <w:p w14:paraId="3084C358" w14:textId="1FD2FF9B" w:rsidR="00E121DA" w:rsidRDefault="00E121DA">
      <w:pPr>
        <w:jc w:val="both"/>
        <w:rPr>
          <w:rFonts w:ascii="Republika" w:eastAsia="Republika" w:hAnsi="Republika" w:cs="Republika"/>
          <w:color w:val="000000" w:themeColor="text1"/>
          <w:sz w:val="22"/>
          <w:szCs w:val="22"/>
          <w:lang w:val="sl-SI"/>
        </w:rPr>
      </w:pPr>
      <w:r w:rsidRPr="00B43F6E">
        <w:rPr>
          <w:rFonts w:ascii="Republika" w:eastAsia="Republika" w:hAnsi="Republika" w:cs="Republika"/>
          <w:b/>
          <w:bCs/>
          <w:sz w:val="22"/>
          <w:szCs w:val="22"/>
          <w:lang w:val="sl-SI"/>
        </w:rPr>
        <w:t>IS OU e-MA</w:t>
      </w:r>
      <w:r w:rsidR="00952095">
        <w:rPr>
          <w:rFonts w:ascii="Republika" w:eastAsia="Republika" w:hAnsi="Republika" w:cs="Republika"/>
          <w:b/>
          <w:bCs/>
          <w:sz w:val="22"/>
          <w:szCs w:val="22"/>
          <w:lang w:val="sl-SI"/>
        </w:rPr>
        <w:t>2</w:t>
      </w:r>
      <w:r w:rsidRPr="00B43F6E">
        <w:rPr>
          <w:rFonts w:ascii="Republika" w:eastAsia="Republika" w:hAnsi="Republika" w:cs="Republika"/>
          <w:b/>
          <w:bCs/>
          <w:sz w:val="22"/>
          <w:szCs w:val="22"/>
          <w:lang w:val="sl-SI"/>
        </w:rPr>
        <w:t>:</w:t>
      </w:r>
      <w:r w:rsidRPr="7298C14C">
        <w:rPr>
          <w:rFonts w:ascii="Republika" w:eastAsia="Republika" w:hAnsi="Republika" w:cs="Republika"/>
          <w:sz w:val="22"/>
          <w:szCs w:val="22"/>
          <w:lang w:val="sl-SI"/>
        </w:rPr>
        <w:t xml:space="preserve"> </w:t>
      </w:r>
      <w:r w:rsidR="00952095" w:rsidRPr="00952095">
        <w:rPr>
          <w:rFonts w:ascii="Republika" w:eastAsia="Republika" w:hAnsi="Republika" w:cs="Republika"/>
          <w:color w:val="000000" w:themeColor="text1"/>
          <w:sz w:val="22"/>
          <w:szCs w:val="22"/>
          <w:lang w:val="sl-SI"/>
        </w:rPr>
        <w:t>Informacijski sistem organa upravljanja</w:t>
      </w:r>
    </w:p>
    <w:p w14:paraId="253D438E" w14:textId="1113A992" w:rsidR="00F73CCE" w:rsidRPr="009037F5" w:rsidRDefault="00F73CCE" w:rsidP="009037F5">
      <w:pPr>
        <w:jc w:val="both"/>
        <w:rPr>
          <w:rFonts w:ascii="Republika" w:eastAsia="Republika" w:hAnsi="Republika" w:cs="Republika"/>
          <w:b/>
          <w:bCs/>
          <w:sz w:val="22"/>
          <w:szCs w:val="22"/>
        </w:rPr>
      </w:pPr>
      <w:r w:rsidRPr="009037F5">
        <w:rPr>
          <w:rFonts w:ascii="Republika" w:eastAsia="Republika" w:hAnsi="Republika" w:cs="Republika"/>
          <w:b/>
          <w:bCs/>
          <w:color w:val="000000" w:themeColor="text1"/>
          <w:sz w:val="22"/>
          <w:szCs w:val="22"/>
          <w:lang w:val="sl-SI"/>
        </w:rPr>
        <w:t>IZ:</w:t>
      </w:r>
      <w:r>
        <w:rPr>
          <w:rFonts w:ascii="Republika" w:eastAsia="Republika" w:hAnsi="Republika" w:cs="Republika"/>
          <w:color w:val="000000" w:themeColor="text1"/>
          <w:sz w:val="22"/>
          <w:szCs w:val="22"/>
          <w:lang w:val="sl-SI"/>
        </w:rPr>
        <w:t xml:space="preserve"> Izvajalsko telo</w:t>
      </w:r>
    </w:p>
    <w:p w14:paraId="7CC64075"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KS</w:t>
      </w:r>
      <w:r w:rsidRPr="002B12CD">
        <w:rPr>
          <w:rFonts w:ascii="Republika" w:hAnsi="Republika" w:cs="Arial"/>
          <w:b w:val="0"/>
          <w:bCs w:val="0"/>
          <w:sz w:val="22"/>
          <w:szCs w:val="22"/>
        </w:rPr>
        <w:t>: Kohezijski sklad</w:t>
      </w:r>
    </w:p>
    <w:p w14:paraId="5CA3BC57"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MKRR</w:t>
      </w:r>
      <w:r w:rsidRPr="002B12CD">
        <w:rPr>
          <w:rFonts w:ascii="Republika" w:hAnsi="Republika" w:cs="Arial"/>
          <w:b w:val="0"/>
          <w:bCs w:val="0"/>
          <w:sz w:val="22"/>
          <w:szCs w:val="22"/>
        </w:rPr>
        <w:t>: Ministrstvo za kohezijo in regionalni razvoj RS</w:t>
      </w:r>
    </w:p>
    <w:p w14:paraId="107D4EEB" w14:textId="7610FB77" w:rsidR="00E97A0E"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OU</w:t>
      </w:r>
      <w:r w:rsidRPr="002B12CD">
        <w:rPr>
          <w:rFonts w:ascii="Republika" w:hAnsi="Republika" w:cs="Arial"/>
          <w:b w:val="0"/>
          <w:bCs w:val="0"/>
          <w:sz w:val="22"/>
          <w:szCs w:val="22"/>
        </w:rPr>
        <w:t>: Organ upravljanja za sklade evropske kohezijske politike (ESRR, ESS+</w:t>
      </w:r>
      <w:r w:rsidR="001D0FD9">
        <w:rPr>
          <w:rFonts w:ascii="Republika" w:hAnsi="Republika" w:cs="Arial"/>
          <w:b w:val="0"/>
          <w:bCs w:val="0"/>
          <w:sz w:val="22"/>
          <w:szCs w:val="22"/>
        </w:rPr>
        <w:t>,</w:t>
      </w:r>
      <w:r w:rsidRPr="002B12CD">
        <w:rPr>
          <w:rFonts w:ascii="Republika" w:hAnsi="Republika" w:cs="Arial"/>
          <w:b w:val="0"/>
          <w:bCs w:val="0"/>
          <w:sz w:val="22"/>
          <w:szCs w:val="22"/>
        </w:rPr>
        <w:t xml:space="preserve"> KS</w:t>
      </w:r>
      <w:r w:rsidR="001D0FD9">
        <w:rPr>
          <w:rFonts w:ascii="Republika" w:hAnsi="Republika" w:cs="Arial"/>
          <w:b w:val="0"/>
          <w:bCs w:val="0"/>
          <w:sz w:val="22"/>
          <w:szCs w:val="22"/>
        </w:rPr>
        <w:t>, SPP</w:t>
      </w:r>
      <w:r w:rsidRPr="002B12CD">
        <w:rPr>
          <w:rFonts w:ascii="Republika" w:hAnsi="Republika" w:cs="Arial"/>
          <w:b w:val="0"/>
          <w:bCs w:val="0"/>
          <w:sz w:val="22"/>
          <w:szCs w:val="22"/>
        </w:rPr>
        <w:t>)</w:t>
      </w:r>
    </w:p>
    <w:p w14:paraId="065455AD" w14:textId="6D7995CA" w:rsidR="00341F00" w:rsidRDefault="00341F00" w:rsidP="003A247E">
      <w:pPr>
        <w:pStyle w:val="Normal1"/>
        <w:rPr>
          <w:rFonts w:ascii="Republika" w:hAnsi="Republika" w:cs="Arial"/>
          <w:b w:val="0"/>
          <w:bCs w:val="0"/>
          <w:sz w:val="22"/>
          <w:szCs w:val="22"/>
        </w:rPr>
      </w:pPr>
      <w:r w:rsidRPr="7298C14C">
        <w:rPr>
          <w:rFonts w:ascii="Republika" w:hAnsi="Republika" w:cs="Arial"/>
          <w:sz w:val="22"/>
          <w:szCs w:val="22"/>
        </w:rPr>
        <w:t>PEKP</w:t>
      </w:r>
      <w:r w:rsidRPr="7298C14C">
        <w:rPr>
          <w:rFonts w:ascii="Republika" w:hAnsi="Republika" w:cs="Arial"/>
          <w:b w:val="0"/>
          <w:bCs w:val="0"/>
          <w:sz w:val="22"/>
          <w:szCs w:val="22"/>
        </w:rPr>
        <w:t>: Program evropske kohezijske politike v obdobju 2021-2027 v Sloveniji</w:t>
      </w:r>
    </w:p>
    <w:p w14:paraId="0E435A10" w14:textId="03B17345" w:rsidR="00DB6BF7" w:rsidRPr="002B12CD" w:rsidRDefault="00DB6BF7" w:rsidP="003A247E">
      <w:pPr>
        <w:pStyle w:val="Normal1"/>
        <w:rPr>
          <w:rFonts w:ascii="Republika" w:hAnsi="Republika" w:cs="Arial"/>
          <w:b w:val="0"/>
          <w:bCs w:val="0"/>
          <w:sz w:val="22"/>
          <w:szCs w:val="22"/>
        </w:rPr>
      </w:pPr>
      <w:r w:rsidRPr="009037F5">
        <w:rPr>
          <w:rFonts w:ascii="Republika" w:hAnsi="Republika" w:cs="Arial"/>
          <w:sz w:val="22"/>
          <w:szCs w:val="22"/>
        </w:rPr>
        <w:t>PT:</w:t>
      </w:r>
      <w:r>
        <w:rPr>
          <w:rFonts w:ascii="Republika" w:hAnsi="Republika" w:cs="Arial"/>
          <w:b w:val="0"/>
          <w:bCs w:val="0"/>
          <w:sz w:val="22"/>
          <w:szCs w:val="22"/>
        </w:rPr>
        <w:t xml:space="preserve"> Posredniško telo</w:t>
      </w:r>
    </w:p>
    <w:p w14:paraId="3FB9B176"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SPP</w:t>
      </w:r>
      <w:r w:rsidRPr="002B12CD">
        <w:rPr>
          <w:rFonts w:ascii="Republika" w:hAnsi="Republika" w:cs="Arial"/>
          <w:b w:val="0"/>
          <w:bCs w:val="0"/>
          <w:sz w:val="22"/>
          <w:szCs w:val="22"/>
        </w:rPr>
        <w:t>: Sklad za pravični prehod</w:t>
      </w:r>
    </w:p>
    <w:p w14:paraId="3C267016" w14:textId="78406986" w:rsidR="00BF4C79" w:rsidRPr="002B12CD" w:rsidRDefault="00BF4C79" w:rsidP="003A247E">
      <w:pPr>
        <w:pStyle w:val="Normal1"/>
        <w:rPr>
          <w:rFonts w:ascii="Republika" w:hAnsi="Republika" w:cs="Arial"/>
          <w:b w:val="0"/>
          <w:bCs w:val="0"/>
          <w:sz w:val="22"/>
          <w:szCs w:val="22"/>
        </w:rPr>
      </w:pPr>
    </w:p>
    <w:p w14:paraId="5A1D23ED" w14:textId="736B40C8" w:rsidR="00F304BE" w:rsidRPr="002B12CD" w:rsidRDefault="00F304BE" w:rsidP="003A247E">
      <w:pPr>
        <w:pStyle w:val="Normal1"/>
        <w:rPr>
          <w:rFonts w:ascii="Republika" w:hAnsi="Republika" w:cs="Arial"/>
          <w:b w:val="0"/>
          <w:bCs w:val="0"/>
          <w:sz w:val="22"/>
          <w:szCs w:val="22"/>
        </w:rPr>
      </w:pPr>
    </w:p>
    <w:p w14:paraId="74A132A3" w14:textId="77777777" w:rsidR="00F304BE" w:rsidRPr="002B12CD" w:rsidRDefault="00F304BE" w:rsidP="003A247E">
      <w:pPr>
        <w:pStyle w:val="Normal1"/>
        <w:rPr>
          <w:rFonts w:ascii="Republika" w:hAnsi="Republika" w:cs="Arial"/>
          <w:b w:val="0"/>
          <w:bCs w:val="0"/>
          <w:sz w:val="22"/>
          <w:szCs w:val="22"/>
        </w:rPr>
      </w:pPr>
    </w:p>
    <w:p w14:paraId="3326164B" w14:textId="7E94B28A" w:rsidR="00BF4C79" w:rsidRPr="002B12CD" w:rsidRDefault="00F304BE" w:rsidP="00BF4C79">
      <w:pPr>
        <w:pStyle w:val="Normal1"/>
        <w:jc w:val="center"/>
        <w:rPr>
          <w:rFonts w:ascii="Republika" w:hAnsi="Republika" w:cs="Arial"/>
          <w:bCs w:val="0"/>
          <w:sz w:val="22"/>
          <w:szCs w:val="22"/>
        </w:rPr>
      </w:pPr>
      <w:r w:rsidRPr="002B12CD">
        <w:rPr>
          <w:rFonts w:ascii="Republika" w:hAnsi="Republika" w:cs="Arial"/>
          <w:bCs w:val="0"/>
          <w:sz w:val="22"/>
          <w:szCs w:val="22"/>
        </w:rPr>
        <w:t>OPREDELITEV</w:t>
      </w:r>
      <w:r w:rsidR="00BF4C79" w:rsidRPr="002B12CD">
        <w:rPr>
          <w:rFonts w:ascii="Republika" w:hAnsi="Republika" w:cs="Arial"/>
          <w:bCs w:val="0"/>
          <w:sz w:val="22"/>
          <w:szCs w:val="22"/>
        </w:rPr>
        <w:t xml:space="preserve"> POJMOV</w:t>
      </w:r>
    </w:p>
    <w:p w14:paraId="299242D5" w14:textId="77777777" w:rsidR="00AF48A5" w:rsidRPr="002B12CD" w:rsidRDefault="00AF48A5" w:rsidP="00BF4C79">
      <w:pPr>
        <w:pStyle w:val="Normal1"/>
        <w:jc w:val="center"/>
        <w:rPr>
          <w:rFonts w:ascii="Republika" w:hAnsi="Republika" w:cs="Arial"/>
          <w:bCs w:val="0"/>
          <w:sz w:val="22"/>
          <w:szCs w:val="22"/>
        </w:rPr>
      </w:pPr>
    </w:p>
    <w:p w14:paraId="2BB650C9" w14:textId="0D523321" w:rsidR="00BF4C79" w:rsidRPr="002B12CD" w:rsidRDefault="00BF4C79" w:rsidP="00BF4C79">
      <w:pPr>
        <w:pStyle w:val="Normal1"/>
        <w:jc w:val="center"/>
        <w:rPr>
          <w:rFonts w:ascii="Republika" w:hAnsi="Republika" w:cs="Arial"/>
          <w:bCs w:val="0"/>
          <w:sz w:val="22"/>
          <w:szCs w:val="22"/>
        </w:rPr>
      </w:pPr>
    </w:p>
    <w:p w14:paraId="2A4026BA" w14:textId="558E3F13" w:rsidR="00AF48A5" w:rsidRPr="002B12CD"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Deležniki EKP</w:t>
      </w:r>
      <w:r w:rsidRPr="002B12CD">
        <w:rPr>
          <w:rFonts w:ascii="Republika" w:hAnsi="Republika" w:cs="Arial"/>
          <w:b w:val="0"/>
          <w:bCs w:val="0"/>
          <w:sz w:val="22"/>
          <w:szCs w:val="22"/>
        </w:rPr>
        <w:t xml:space="preserve">: organ upravljanja, posredniška in izvajalska telesa, člani Odbora za spremljanje </w:t>
      </w:r>
      <w:r w:rsidR="00F01280">
        <w:rPr>
          <w:rFonts w:ascii="Republika" w:hAnsi="Republika" w:cs="Arial"/>
          <w:b w:val="0"/>
          <w:bCs w:val="0"/>
          <w:sz w:val="22"/>
          <w:szCs w:val="22"/>
        </w:rPr>
        <w:t>P</w:t>
      </w:r>
      <w:r w:rsidR="00FE433F">
        <w:rPr>
          <w:rFonts w:ascii="Republika" w:hAnsi="Republika" w:cs="Arial"/>
          <w:b w:val="0"/>
          <w:bCs w:val="0"/>
          <w:sz w:val="22"/>
          <w:szCs w:val="22"/>
        </w:rPr>
        <w:t>EKP</w:t>
      </w:r>
      <w:r w:rsidR="005135F7">
        <w:rPr>
          <w:rFonts w:ascii="Republika" w:hAnsi="Republika" w:cs="Arial"/>
          <w:b w:val="0"/>
          <w:bCs w:val="0"/>
          <w:sz w:val="22"/>
          <w:szCs w:val="22"/>
        </w:rPr>
        <w:t xml:space="preserve"> </w:t>
      </w:r>
      <w:r w:rsidR="00FE433F">
        <w:rPr>
          <w:rFonts w:ascii="Republika" w:hAnsi="Republika" w:cs="Arial"/>
          <w:b w:val="0"/>
          <w:bCs w:val="0"/>
          <w:sz w:val="22"/>
          <w:szCs w:val="22"/>
        </w:rPr>
        <w:t>in upravičenci;</w:t>
      </w:r>
    </w:p>
    <w:p w14:paraId="7A1A71E7" w14:textId="167F3B81" w:rsidR="00AF48A5"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Emblem EU</w:t>
      </w:r>
      <w:r w:rsidRPr="002B12CD">
        <w:rPr>
          <w:rFonts w:ascii="Republika" w:hAnsi="Republika" w:cs="Arial"/>
          <w:b w:val="0"/>
          <w:bCs w:val="0"/>
          <w:sz w:val="22"/>
          <w:szCs w:val="22"/>
        </w:rPr>
        <w:t>: reprezentativna slikovna podoba v obliki zastave EU;</w:t>
      </w:r>
    </w:p>
    <w:p w14:paraId="2A1A72FF" w14:textId="0AA4B236" w:rsidR="002C6A43" w:rsidRDefault="002C6A43" w:rsidP="002C6A43">
      <w:pPr>
        <w:pStyle w:val="Normal1"/>
        <w:rPr>
          <w:rFonts w:ascii="Republika" w:hAnsi="Republika" w:cs="Arial"/>
          <w:b w:val="0"/>
          <w:bCs w:val="0"/>
          <w:sz w:val="22"/>
          <w:szCs w:val="22"/>
        </w:rPr>
      </w:pPr>
      <w:r w:rsidRPr="00FE433F">
        <w:rPr>
          <w:rFonts w:ascii="Republika" w:hAnsi="Republika" w:cs="Arial"/>
          <w:bCs w:val="0"/>
          <w:sz w:val="22"/>
          <w:szCs w:val="22"/>
        </w:rPr>
        <w:t>Finanč</w:t>
      </w:r>
      <w:r w:rsidR="00FE433F">
        <w:rPr>
          <w:rFonts w:ascii="Republika" w:hAnsi="Republika" w:cs="Arial"/>
          <w:bCs w:val="0"/>
          <w:sz w:val="22"/>
          <w:szCs w:val="22"/>
        </w:rPr>
        <w:t>ni instrument</w:t>
      </w:r>
      <w:r w:rsidRPr="00FE433F">
        <w:rPr>
          <w:rFonts w:ascii="Republika" w:hAnsi="Republika" w:cs="Arial"/>
          <w:b w:val="0"/>
          <w:bCs w:val="0"/>
          <w:sz w:val="22"/>
          <w:szCs w:val="22"/>
        </w:rPr>
        <w:t xml:space="preserve">: </w:t>
      </w:r>
      <w:r w:rsidR="00C426B8" w:rsidRPr="00B43F6E">
        <w:rPr>
          <w:rFonts w:ascii="Republika" w:hAnsi="Republika" w:cs="Arial"/>
          <w:b w:val="0"/>
          <w:bCs w:val="0"/>
          <w:sz w:val="22"/>
          <w:szCs w:val="22"/>
        </w:rPr>
        <w:t>pomeni ukrep Unije v obliki finančne podpore iz proračuna za uresničevanje enega ali več posameznih ciljev politik Unije, ki ima lahko obliko naložb v kapital ali navidezni lastniški kapital, posojil ali jamstev ali drugih instrumentov delitve tveganja, kadar je to ustrezno, pa se lahko kombinira z drugimi oblikami finančne podpore ali s sredstvi v okviru deljenega upravljanja ali sredstvi Evropskega razvojnega sklada;</w:t>
      </w:r>
    </w:p>
    <w:p w14:paraId="58FB54DD" w14:textId="48BD6071" w:rsidR="0019133D" w:rsidRDefault="0019133D" w:rsidP="002C6A43">
      <w:pPr>
        <w:pStyle w:val="Normal1"/>
        <w:rPr>
          <w:rFonts w:ascii="Republika" w:hAnsi="Republika" w:cs="Arial"/>
          <w:b w:val="0"/>
          <w:bCs w:val="0"/>
          <w:sz w:val="22"/>
          <w:szCs w:val="22"/>
        </w:rPr>
      </w:pPr>
      <w:r w:rsidRPr="00B176B5">
        <w:rPr>
          <w:rFonts w:ascii="Republika" w:hAnsi="Republika" w:cs="Arial"/>
          <w:sz w:val="22"/>
          <w:szCs w:val="22"/>
        </w:rPr>
        <w:t>Fizične naložbe:</w:t>
      </w:r>
      <w:r>
        <w:rPr>
          <w:rFonts w:ascii="Republika" w:hAnsi="Republika" w:cs="Arial"/>
          <w:b w:val="0"/>
          <w:bCs w:val="0"/>
          <w:sz w:val="22"/>
          <w:szCs w:val="22"/>
        </w:rPr>
        <w:t xml:space="preserve"> naložbe, ki vključujejo nakup opreme, gradbena dela ali gradnjo;</w:t>
      </w:r>
    </w:p>
    <w:p w14:paraId="4BE611AF" w14:textId="1A1AE5E2" w:rsidR="00501A4C" w:rsidRPr="002B12CD" w:rsidRDefault="00501A4C" w:rsidP="002C6A43">
      <w:pPr>
        <w:pStyle w:val="Normal1"/>
        <w:rPr>
          <w:rFonts w:ascii="Republika" w:hAnsi="Republika" w:cs="Arial"/>
          <w:b w:val="0"/>
          <w:bCs w:val="0"/>
          <w:sz w:val="22"/>
          <w:szCs w:val="22"/>
        </w:rPr>
      </w:pPr>
      <w:r w:rsidRPr="00501A4C">
        <w:rPr>
          <w:rFonts w:ascii="Republika" w:hAnsi="Republika" w:cs="Arial"/>
          <w:bCs w:val="0"/>
          <w:sz w:val="22"/>
          <w:szCs w:val="22"/>
        </w:rPr>
        <w:t>Izvajalsko telo</w:t>
      </w:r>
      <w:r w:rsidRPr="00501A4C">
        <w:rPr>
          <w:rFonts w:ascii="Republika" w:hAnsi="Republika" w:cs="Arial"/>
          <w:b w:val="0"/>
          <w:bCs w:val="0"/>
          <w:sz w:val="22"/>
          <w:szCs w:val="22"/>
        </w:rPr>
        <w:t>: posredni in neposredni uporabnik proračuna, na katerega posredniško telo s sporazumom (ob soglasju OU</w:t>
      </w:r>
      <w:r w:rsidR="00653981">
        <w:rPr>
          <w:rFonts w:ascii="Republika" w:hAnsi="Republika" w:cs="Arial"/>
          <w:b w:val="0"/>
          <w:bCs w:val="0"/>
          <w:sz w:val="22"/>
          <w:szCs w:val="22"/>
        </w:rPr>
        <w:t>-ja</w:t>
      </w:r>
      <w:r w:rsidRPr="00501A4C">
        <w:rPr>
          <w:rFonts w:ascii="Republika" w:hAnsi="Republika" w:cs="Arial"/>
          <w:b w:val="0"/>
          <w:bCs w:val="0"/>
          <w:sz w:val="22"/>
          <w:szCs w:val="22"/>
        </w:rPr>
        <w:t>) prenese izvajanje določen</w:t>
      </w:r>
      <w:r>
        <w:rPr>
          <w:rFonts w:ascii="Republika" w:hAnsi="Republika" w:cs="Arial"/>
          <w:b w:val="0"/>
          <w:bCs w:val="0"/>
          <w:sz w:val="22"/>
          <w:szCs w:val="22"/>
        </w:rPr>
        <w:t>ih nalog v njegovi pristojnosti;</w:t>
      </w:r>
    </w:p>
    <w:p w14:paraId="63909DEE" w14:textId="77777777" w:rsidR="00AF48A5" w:rsidRPr="002B12CD"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Logotip »I feel Slovenia«</w:t>
      </w:r>
      <w:r w:rsidRPr="002B12CD">
        <w:rPr>
          <w:rFonts w:ascii="Republika" w:hAnsi="Republika" w:cs="Arial"/>
          <w:b w:val="0"/>
          <w:bCs w:val="0"/>
          <w:sz w:val="22"/>
          <w:szCs w:val="22"/>
        </w:rPr>
        <w:t>: vizualna prezentacija blagovne znamke »I feel Slovenia«;</w:t>
      </w:r>
    </w:p>
    <w:p w14:paraId="4E4F715F" w14:textId="026F861C" w:rsidR="00BE45CC" w:rsidRPr="002B12CD" w:rsidRDefault="00BE45CC" w:rsidP="00F304BE">
      <w:pPr>
        <w:pStyle w:val="Normal1"/>
        <w:rPr>
          <w:rFonts w:ascii="Republika" w:hAnsi="Republika" w:cs="Arial"/>
          <w:bCs w:val="0"/>
          <w:sz w:val="22"/>
          <w:szCs w:val="22"/>
        </w:rPr>
      </w:pPr>
      <w:r w:rsidRPr="002B12CD">
        <w:rPr>
          <w:rFonts w:ascii="Republika" w:hAnsi="Republika" w:cs="Arial"/>
          <w:bCs w:val="0"/>
          <w:sz w:val="22"/>
          <w:szCs w:val="22"/>
        </w:rPr>
        <w:t xml:space="preserve">Obvezni elementi označevanja: </w:t>
      </w:r>
      <w:r w:rsidRPr="002B12CD">
        <w:rPr>
          <w:rFonts w:ascii="Republika" w:hAnsi="Republika" w:cs="Arial"/>
          <w:b w:val="0"/>
          <w:bCs w:val="0"/>
          <w:sz w:val="22"/>
          <w:szCs w:val="22"/>
        </w:rPr>
        <w:t>emblem EU z izjavo o (so)financiranju in logotip »I feel Slovenia«;</w:t>
      </w:r>
    </w:p>
    <w:p w14:paraId="477BDE54" w14:textId="170C4F6B" w:rsidR="00AF48A5" w:rsidRPr="002B12CD"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Operacija</w:t>
      </w:r>
      <w:r w:rsidRPr="002B12CD">
        <w:rPr>
          <w:rStyle w:val="Sprotnaopomba-sklic"/>
          <w:rFonts w:ascii="Republika" w:hAnsi="Republika" w:cs="Arial"/>
          <w:b w:val="0"/>
          <w:bCs w:val="0"/>
          <w:sz w:val="22"/>
          <w:szCs w:val="22"/>
        </w:rPr>
        <w:footnoteReference w:id="1"/>
      </w:r>
      <w:r w:rsidRPr="002B12CD">
        <w:rPr>
          <w:rFonts w:ascii="Republika" w:hAnsi="Republika" w:cs="Arial"/>
          <w:b w:val="0"/>
          <w:bCs w:val="0"/>
          <w:sz w:val="22"/>
          <w:szCs w:val="22"/>
        </w:rPr>
        <w:t>: (a) projekt, pogodba, ukrep ali skupina projektov, izbranih v okviru zadevnih programov; (b) v okviru finančnih instrumentov prispevek programa v finančni instrument in nadaljnjo finančno podporo, ki jo ta finančni instrument zagotavlja končnim prejemnikom;</w:t>
      </w:r>
    </w:p>
    <w:p w14:paraId="1054A2F6" w14:textId="6386DDA5" w:rsidR="00AF48A5" w:rsidRPr="002B12CD"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Operacija strateškega pomena</w:t>
      </w:r>
      <w:r w:rsidRPr="002B12CD">
        <w:rPr>
          <w:rFonts w:ascii="Republika" w:hAnsi="Republika" w:cs="Arial"/>
          <w:b w:val="0"/>
          <w:bCs w:val="0"/>
          <w:sz w:val="22"/>
          <w:szCs w:val="22"/>
        </w:rPr>
        <w:t>: operacija, ki znatno prispeva k doseganju ciljev programa in za katero veljajo posebne obveznosti za spremljanje in komuniciranje;</w:t>
      </w:r>
    </w:p>
    <w:p w14:paraId="760D1168" w14:textId="293AF3B2" w:rsidR="00AF48A5" w:rsidRPr="002B12CD"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Piktogram</w:t>
      </w:r>
      <w:r w:rsidRPr="002B12CD">
        <w:rPr>
          <w:rFonts w:ascii="Republika" w:hAnsi="Republika" w:cs="Arial"/>
          <w:b w:val="0"/>
          <w:bCs w:val="0"/>
          <w:sz w:val="22"/>
          <w:szCs w:val="22"/>
        </w:rPr>
        <w:t xml:space="preserve">: poenostavljena slika, ki predstavlja posamezni cilj politike v okviru </w:t>
      </w:r>
      <w:r w:rsidR="00F01280">
        <w:rPr>
          <w:rFonts w:ascii="Republika" w:hAnsi="Republika" w:cs="Arial"/>
          <w:b w:val="0"/>
          <w:bCs w:val="0"/>
          <w:sz w:val="22"/>
          <w:szCs w:val="22"/>
        </w:rPr>
        <w:t>P</w:t>
      </w:r>
      <w:r w:rsidRPr="002B12CD">
        <w:rPr>
          <w:rFonts w:ascii="Republika" w:hAnsi="Republika" w:cs="Arial"/>
          <w:b w:val="0"/>
          <w:bCs w:val="0"/>
          <w:sz w:val="22"/>
          <w:szCs w:val="22"/>
        </w:rPr>
        <w:t>EKP;</w:t>
      </w:r>
    </w:p>
    <w:p w14:paraId="0EB4B04E" w14:textId="623D8C4A" w:rsidR="00501A4C" w:rsidRDefault="00AF48A5" w:rsidP="00501A4C">
      <w:pPr>
        <w:pStyle w:val="Normal1"/>
        <w:rPr>
          <w:rFonts w:ascii="Republika" w:hAnsi="Republika" w:cs="Arial"/>
          <w:b w:val="0"/>
          <w:bCs w:val="0"/>
          <w:sz w:val="22"/>
          <w:szCs w:val="22"/>
        </w:rPr>
      </w:pPr>
      <w:r w:rsidRPr="00FE433F">
        <w:rPr>
          <w:rFonts w:ascii="Republika" w:hAnsi="Republika" w:cs="Arial"/>
          <w:bCs w:val="0"/>
          <w:sz w:val="22"/>
          <w:szCs w:val="22"/>
        </w:rPr>
        <w:t>Posredniško telo</w:t>
      </w:r>
      <w:r w:rsidRPr="00FE433F">
        <w:rPr>
          <w:rFonts w:ascii="Republika" w:hAnsi="Republika" w:cs="Arial"/>
          <w:b w:val="0"/>
          <w:bCs w:val="0"/>
          <w:sz w:val="22"/>
          <w:szCs w:val="22"/>
        </w:rPr>
        <w:t xml:space="preserve">: </w:t>
      </w:r>
      <w:r w:rsidR="00501A4C" w:rsidRPr="00501A4C">
        <w:rPr>
          <w:rFonts w:ascii="Republika" w:hAnsi="Republika" w:cs="Arial"/>
          <w:b w:val="0"/>
          <w:bCs w:val="0"/>
          <w:sz w:val="22"/>
          <w:szCs w:val="22"/>
        </w:rPr>
        <w:t>telo, na katero je</w:t>
      </w:r>
      <w:r w:rsidR="00501A4C">
        <w:rPr>
          <w:rFonts w:ascii="Republika" w:hAnsi="Republika" w:cs="Arial"/>
          <w:b w:val="0"/>
          <w:bCs w:val="0"/>
          <w:sz w:val="22"/>
          <w:szCs w:val="22"/>
        </w:rPr>
        <w:t xml:space="preserve"> organ upravljanja z Uredbo</w:t>
      </w:r>
      <w:r w:rsidR="00501A4C" w:rsidRPr="00501A4C">
        <w:rPr>
          <w:rFonts w:ascii="Republika" w:hAnsi="Republika" w:cs="Arial"/>
          <w:b w:val="0"/>
          <w:bCs w:val="0"/>
          <w:sz w:val="22"/>
          <w:szCs w:val="22"/>
        </w:rPr>
        <w:t xml:space="preserve"> o izvajanju uredb (EU) in (Euratom) na področju izvajanja evropske kohezijske politike v obdobju 2021–2027 za cilj naložbe za rast in delovna mesta</w:t>
      </w:r>
      <w:r w:rsidR="00501A4C">
        <w:rPr>
          <w:rFonts w:ascii="Republika" w:hAnsi="Republika" w:cs="Arial"/>
          <w:b w:val="0"/>
          <w:bCs w:val="0"/>
          <w:sz w:val="22"/>
          <w:szCs w:val="22"/>
        </w:rPr>
        <w:t xml:space="preserve"> </w:t>
      </w:r>
      <w:r w:rsidR="00501A4C" w:rsidRPr="00501A4C">
        <w:rPr>
          <w:rFonts w:ascii="Republika" w:hAnsi="Republika" w:cs="Arial"/>
          <w:b w:val="0"/>
          <w:bCs w:val="0"/>
          <w:sz w:val="22"/>
          <w:szCs w:val="22"/>
        </w:rPr>
        <w:t>prenesel nekater</w:t>
      </w:r>
      <w:r w:rsidR="00501A4C">
        <w:rPr>
          <w:rFonts w:ascii="Republika" w:hAnsi="Republika" w:cs="Arial"/>
          <w:b w:val="0"/>
          <w:bCs w:val="0"/>
          <w:sz w:val="22"/>
          <w:szCs w:val="22"/>
        </w:rPr>
        <w:t>e naloge v njegovi pristojnosti;</w:t>
      </w:r>
    </w:p>
    <w:p w14:paraId="0A8CF420" w14:textId="62FA12D7" w:rsidR="00053F47" w:rsidRPr="00501A4C" w:rsidRDefault="00053F47" w:rsidP="00501A4C">
      <w:pPr>
        <w:pStyle w:val="Normal1"/>
        <w:rPr>
          <w:rFonts w:ascii="Republika" w:hAnsi="Republika" w:cs="Arial"/>
          <w:b w:val="0"/>
          <w:bCs w:val="0"/>
          <w:sz w:val="22"/>
          <w:szCs w:val="22"/>
        </w:rPr>
      </w:pPr>
      <w:r w:rsidRPr="00B176B5">
        <w:rPr>
          <w:rFonts w:ascii="Republika" w:hAnsi="Republika" w:cs="Arial"/>
          <w:sz w:val="22"/>
          <w:szCs w:val="22"/>
        </w:rPr>
        <w:t>Skladi EU</w:t>
      </w:r>
      <w:r>
        <w:rPr>
          <w:rFonts w:ascii="Republika" w:hAnsi="Republika" w:cs="Arial"/>
          <w:b w:val="0"/>
          <w:bCs w:val="0"/>
          <w:sz w:val="22"/>
          <w:szCs w:val="22"/>
        </w:rPr>
        <w:t xml:space="preserve">: </w:t>
      </w:r>
      <w:r w:rsidR="0099357F">
        <w:rPr>
          <w:rFonts w:ascii="Republika" w:hAnsi="Republika" w:cs="Arial"/>
          <w:b w:val="0"/>
          <w:bCs w:val="0"/>
          <w:sz w:val="22"/>
          <w:szCs w:val="22"/>
        </w:rPr>
        <w:t xml:space="preserve">za namen teh navodil obsegajo sklade </w:t>
      </w:r>
      <w:r w:rsidR="0099357F" w:rsidRPr="0099357F">
        <w:rPr>
          <w:rFonts w:ascii="Republika" w:hAnsi="Republika" w:cs="Arial"/>
          <w:b w:val="0"/>
          <w:bCs w:val="0"/>
          <w:sz w:val="22"/>
          <w:szCs w:val="22"/>
        </w:rPr>
        <w:t>ESRR, ESS+, KS in SPP</w:t>
      </w:r>
      <w:r w:rsidR="0099357F">
        <w:rPr>
          <w:rFonts w:ascii="Republika" w:hAnsi="Republika" w:cs="Arial"/>
          <w:b w:val="0"/>
          <w:bCs w:val="0"/>
          <w:sz w:val="22"/>
          <w:szCs w:val="22"/>
        </w:rPr>
        <w:t>;</w:t>
      </w:r>
    </w:p>
    <w:p w14:paraId="72E5D72A" w14:textId="265413DA" w:rsidR="00B74537" w:rsidRPr="002B12CD" w:rsidRDefault="00B74537" w:rsidP="00673CF8">
      <w:pPr>
        <w:pStyle w:val="Normal1"/>
        <w:rPr>
          <w:rFonts w:ascii="Republika" w:hAnsi="Republika" w:cs="Arial"/>
          <w:b w:val="0"/>
          <w:bCs w:val="0"/>
          <w:sz w:val="22"/>
          <w:szCs w:val="22"/>
        </w:rPr>
      </w:pPr>
      <w:r w:rsidRPr="002B12CD">
        <w:rPr>
          <w:rFonts w:ascii="Republika" w:hAnsi="Republika" w:cs="Arial"/>
          <w:bCs w:val="0"/>
          <w:sz w:val="22"/>
          <w:szCs w:val="22"/>
        </w:rPr>
        <w:t>Spletna stran</w:t>
      </w:r>
      <w:r w:rsidRPr="002B12CD">
        <w:rPr>
          <w:rFonts w:ascii="Republika" w:hAnsi="Republika" w:cs="Arial"/>
          <w:b w:val="0"/>
          <w:bCs w:val="0"/>
          <w:sz w:val="22"/>
          <w:szCs w:val="22"/>
        </w:rPr>
        <w:t xml:space="preserve">: podstran </w:t>
      </w:r>
      <w:r w:rsidR="001373D9">
        <w:rPr>
          <w:rFonts w:ascii="Republika" w:hAnsi="Republika" w:cs="Arial"/>
          <w:b w:val="0"/>
          <w:bCs w:val="0"/>
          <w:sz w:val="22"/>
          <w:szCs w:val="22"/>
        </w:rPr>
        <w:t>P</w:t>
      </w:r>
      <w:r w:rsidRPr="002B12CD">
        <w:rPr>
          <w:rFonts w:ascii="Republika" w:hAnsi="Republika" w:cs="Arial"/>
          <w:b w:val="0"/>
          <w:bCs w:val="0"/>
          <w:sz w:val="22"/>
          <w:szCs w:val="22"/>
        </w:rPr>
        <w:t xml:space="preserve">EKP na spletnem portalu </w:t>
      </w:r>
      <w:hyperlink r:id="rId12" w:history="1">
        <w:r w:rsidR="0097462C" w:rsidRPr="002B12CD">
          <w:rPr>
            <w:rStyle w:val="Hiperpovezava"/>
            <w:rFonts w:ascii="Republika" w:hAnsi="Republika" w:cs="Arial"/>
            <w:b w:val="0"/>
            <w:bCs w:val="0"/>
            <w:sz w:val="22"/>
            <w:szCs w:val="22"/>
          </w:rPr>
          <w:t>evropskasredstva.si</w:t>
        </w:r>
      </w:hyperlink>
      <w:r w:rsidRPr="002B12CD">
        <w:rPr>
          <w:rFonts w:ascii="Republika" w:hAnsi="Republika" w:cs="Arial"/>
          <w:b w:val="0"/>
          <w:bCs w:val="0"/>
          <w:sz w:val="22"/>
          <w:szCs w:val="22"/>
        </w:rPr>
        <w:t>;</w:t>
      </w:r>
    </w:p>
    <w:p w14:paraId="654501AF" w14:textId="028A5B2E" w:rsidR="00B74537" w:rsidRPr="002B12CD" w:rsidRDefault="00B74537" w:rsidP="00673CF8">
      <w:pPr>
        <w:pStyle w:val="Normal1"/>
        <w:rPr>
          <w:rFonts w:ascii="Republika" w:hAnsi="Republika" w:cs="Arial"/>
          <w:b w:val="0"/>
          <w:bCs w:val="0"/>
          <w:sz w:val="22"/>
          <w:szCs w:val="22"/>
        </w:rPr>
      </w:pPr>
      <w:r w:rsidRPr="002B12CD">
        <w:rPr>
          <w:rFonts w:ascii="Republika" w:hAnsi="Republika" w:cs="Arial"/>
          <w:bCs w:val="0"/>
          <w:sz w:val="22"/>
          <w:szCs w:val="22"/>
        </w:rPr>
        <w:t>Spletni portal</w:t>
      </w:r>
      <w:r w:rsidR="002D3800" w:rsidRPr="002B12CD">
        <w:rPr>
          <w:rFonts w:ascii="Republika" w:hAnsi="Republika" w:cs="Arial"/>
          <w:b w:val="0"/>
          <w:bCs w:val="0"/>
          <w:sz w:val="22"/>
          <w:szCs w:val="22"/>
        </w:rPr>
        <w:t>: enotno spletno mesto</w:t>
      </w:r>
      <w:r w:rsidRPr="002B12CD">
        <w:rPr>
          <w:rFonts w:ascii="Republika" w:hAnsi="Republika" w:cs="Arial"/>
          <w:b w:val="0"/>
          <w:bCs w:val="0"/>
          <w:sz w:val="22"/>
          <w:szCs w:val="22"/>
        </w:rPr>
        <w:t xml:space="preserve"> skladov EU </w:t>
      </w:r>
      <w:hyperlink r:id="rId13" w:history="1">
        <w:r w:rsidR="0097462C" w:rsidRPr="002B12CD">
          <w:rPr>
            <w:rStyle w:val="Hiperpovezava"/>
            <w:rFonts w:ascii="Republika" w:hAnsi="Republika" w:cs="Arial"/>
            <w:b w:val="0"/>
            <w:bCs w:val="0"/>
            <w:sz w:val="22"/>
            <w:szCs w:val="22"/>
          </w:rPr>
          <w:t>evropskasredstva.si</w:t>
        </w:r>
      </w:hyperlink>
      <w:r w:rsidRPr="002B12CD">
        <w:rPr>
          <w:rFonts w:ascii="Republika" w:hAnsi="Republika" w:cs="Arial"/>
          <w:b w:val="0"/>
          <w:bCs w:val="0"/>
          <w:sz w:val="22"/>
          <w:szCs w:val="22"/>
        </w:rPr>
        <w:t>;</w:t>
      </w:r>
    </w:p>
    <w:p w14:paraId="3659FC8A" w14:textId="080C6B84" w:rsidR="00AF48A5"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Upravičenec</w:t>
      </w:r>
      <w:r w:rsidRPr="002B12CD">
        <w:rPr>
          <w:rFonts w:ascii="Republika" w:hAnsi="Republika" w:cs="Arial"/>
          <w:b w:val="0"/>
          <w:bCs w:val="0"/>
          <w:sz w:val="22"/>
          <w:szCs w:val="22"/>
        </w:rPr>
        <w:t>: (a) javno ali zasebno telo, subjekt s pravno osebnostjo ali brez nje ali fizičn</w:t>
      </w:r>
      <w:r w:rsidR="00C54EFE">
        <w:rPr>
          <w:rFonts w:ascii="Republika" w:hAnsi="Republika" w:cs="Arial"/>
          <w:b w:val="0"/>
          <w:bCs w:val="0"/>
          <w:sz w:val="22"/>
          <w:szCs w:val="22"/>
        </w:rPr>
        <w:t>a</w:t>
      </w:r>
      <w:r w:rsidRPr="002B12CD">
        <w:rPr>
          <w:rFonts w:ascii="Republika" w:hAnsi="Republika" w:cs="Arial"/>
          <w:b w:val="0"/>
          <w:bCs w:val="0"/>
          <w:sz w:val="22"/>
          <w:szCs w:val="22"/>
        </w:rPr>
        <w:t xml:space="preserve"> oseb</w:t>
      </w:r>
      <w:r w:rsidR="00C54EFE">
        <w:rPr>
          <w:rFonts w:ascii="Republika" w:hAnsi="Republika" w:cs="Arial"/>
          <w:b w:val="0"/>
          <w:bCs w:val="0"/>
          <w:sz w:val="22"/>
          <w:szCs w:val="22"/>
        </w:rPr>
        <w:t>a</w:t>
      </w:r>
      <w:r w:rsidRPr="002B12CD">
        <w:rPr>
          <w:rFonts w:ascii="Republika" w:hAnsi="Republika" w:cs="Arial"/>
          <w:b w:val="0"/>
          <w:bCs w:val="0"/>
          <w:sz w:val="22"/>
          <w:szCs w:val="22"/>
        </w:rPr>
        <w:t>, odgovorn</w:t>
      </w:r>
      <w:r w:rsidR="00C54EFE">
        <w:rPr>
          <w:rFonts w:ascii="Republika" w:hAnsi="Republika" w:cs="Arial"/>
          <w:b w:val="0"/>
          <w:bCs w:val="0"/>
          <w:sz w:val="22"/>
          <w:szCs w:val="22"/>
        </w:rPr>
        <w:t>a</w:t>
      </w:r>
      <w:r w:rsidRPr="002B12CD">
        <w:rPr>
          <w:rFonts w:ascii="Republika" w:hAnsi="Republika" w:cs="Arial"/>
          <w:b w:val="0"/>
          <w:bCs w:val="0"/>
          <w:sz w:val="22"/>
          <w:szCs w:val="22"/>
        </w:rPr>
        <w:t xml:space="preserve"> za začetek operacij ali za začetek in izvajanje operacij; (b) v okviru javno-zasebnih partnerstev javno telo, ki začne izvajati operacijo javno-zasebnega partnerstva, </w:t>
      </w:r>
      <w:r w:rsidRPr="002B12CD">
        <w:rPr>
          <w:rFonts w:ascii="Republika" w:hAnsi="Republika" w:cs="Arial"/>
          <w:b w:val="0"/>
          <w:bCs w:val="0"/>
          <w:sz w:val="22"/>
          <w:szCs w:val="22"/>
        </w:rPr>
        <w:lastRenderedPageBreak/>
        <w:t>ali zasebnega partnerja, ki je bil izbran za njeno izvajanje; (c) v okviru shem državne pomoči podjetje, ki prejme pomoč; (d) v okviru pomoči de minimis, zagotovljene v skladu z uredbo Komisije (EU) št. 1407/2013 (37) ali (EU) št. 717/2014 (38), lahko država članica odloči, da je upravičenec za namene te uredbe telo, ki dodeli pomoč, kadar je odgovorno za začetek operacije ali za začetek in izvajanje operacije; (e) v okviru finančnih instrumentov telo, ki izvaja holdinški sklad, ali, kadar struktura holdinškega sklada ne obstaja, telo, ki izvaja posebni sklad, ali, kadar organ upravljanja upravlja finančni instrument, organ upravljanja.</w:t>
      </w:r>
    </w:p>
    <w:p w14:paraId="3833BDFB" w14:textId="4F0F8DB4" w:rsidR="00827357" w:rsidRPr="002B12CD" w:rsidRDefault="00827357" w:rsidP="00F304BE">
      <w:pPr>
        <w:pStyle w:val="Normal1"/>
        <w:rPr>
          <w:rFonts w:ascii="Republika" w:hAnsi="Republika" w:cs="Arial"/>
          <w:b w:val="0"/>
          <w:bCs w:val="0"/>
          <w:sz w:val="22"/>
          <w:szCs w:val="22"/>
        </w:rPr>
      </w:pPr>
      <w:r w:rsidRPr="009037F5">
        <w:rPr>
          <w:rFonts w:ascii="Republika" w:hAnsi="Republika" w:cs="Arial"/>
          <w:sz w:val="22"/>
          <w:szCs w:val="22"/>
        </w:rPr>
        <w:t>Velika operacija</w:t>
      </w:r>
      <w:r>
        <w:rPr>
          <w:rFonts w:ascii="Republika" w:hAnsi="Republika" w:cs="Arial"/>
          <w:b w:val="0"/>
          <w:bCs w:val="0"/>
          <w:sz w:val="22"/>
          <w:szCs w:val="22"/>
        </w:rPr>
        <w:t xml:space="preserve">: </w:t>
      </w:r>
      <w:r w:rsidR="009D6615" w:rsidRPr="009D6615">
        <w:rPr>
          <w:rFonts w:ascii="Republika" w:hAnsi="Republika" w:cs="Arial"/>
          <w:b w:val="0"/>
          <w:bCs w:val="0"/>
          <w:sz w:val="22"/>
          <w:szCs w:val="22"/>
        </w:rPr>
        <w:t>operacij</w:t>
      </w:r>
      <w:r w:rsidR="009D6615">
        <w:rPr>
          <w:rFonts w:ascii="Republika" w:hAnsi="Republika" w:cs="Arial"/>
          <w:b w:val="0"/>
          <w:bCs w:val="0"/>
          <w:sz w:val="22"/>
          <w:szCs w:val="22"/>
        </w:rPr>
        <w:t>a</w:t>
      </w:r>
      <w:r w:rsidR="009D6615" w:rsidRPr="009D6615">
        <w:rPr>
          <w:rFonts w:ascii="Republika" w:hAnsi="Republika" w:cs="Arial"/>
          <w:b w:val="0"/>
          <w:bCs w:val="0"/>
          <w:sz w:val="22"/>
          <w:szCs w:val="22"/>
        </w:rPr>
        <w:t>, kater</w:t>
      </w:r>
      <w:r w:rsidR="00F8665E">
        <w:rPr>
          <w:rFonts w:ascii="Republika" w:hAnsi="Republika" w:cs="Arial"/>
          <w:b w:val="0"/>
          <w:bCs w:val="0"/>
          <w:sz w:val="22"/>
          <w:szCs w:val="22"/>
        </w:rPr>
        <w:t>e</w:t>
      </w:r>
      <w:r w:rsidR="009D6615" w:rsidRPr="009D6615">
        <w:rPr>
          <w:rFonts w:ascii="Republika" w:hAnsi="Republika" w:cs="Arial"/>
          <w:b w:val="0"/>
          <w:bCs w:val="0"/>
          <w:sz w:val="22"/>
          <w:szCs w:val="22"/>
        </w:rPr>
        <w:t xml:space="preserve"> skupni stroški presega</w:t>
      </w:r>
      <w:r w:rsidR="00F8665E">
        <w:rPr>
          <w:rFonts w:ascii="Republika" w:hAnsi="Republika" w:cs="Arial"/>
          <w:b w:val="0"/>
          <w:bCs w:val="0"/>
          <w:sz w:val="22"/>
          <w:szCs w:val="22"/>
        </w:rPr>
        <w:t>jo</w:t>
      </w:r>
      <w:r w:rsidR="009D6615" w:rsidRPr="009D6615">
        <w:rPr>
          <w:rFonts w:ascii="Republika" w:hAnsi="Republika" w:cs="Arial"/>
          <w:b w:val="0"/>
          <w:bCs w:val="0"/>
          <w:sz w:val="22"/>
          <w:szCs w:val="22"/>
        </w:rPr>
        <w:t xml:space="preserve"> 10</w:t>
      </w:r>
      <w:r w:rsidR="00F01280">
        <w:rPr>
          <w:rFonts w:ascii="Republika" w:hAnsi="Republika" w:cs="Arial"/>
          <w:b w:val="0"/>
          <w:bCs w:val="0"/>
          <w:sz w:val="22"/>
          <w:szCs w:val="22"/>
        </w:rPr>
        <w:t>.</w:t>
      </w:r>
      <w:r w:rsidR="009D6615" w:rsidRPr="009D6615">
        <w:rPr>
          <w:rFonts w:ascii="Republika" w:hAnsi="Republika" w:cs="Arial"/>
          <w:b w:val="0"/>
          <w:bCs w:val="0"/>
          <w:sz w:val="22"/>
          <w:szCs w:val="22"/>
        </w:rPr>
        <w:t>000</w:t>
      </w:r>
      <w:r w:rsidR="00F01280">
        <w:rPr>
          <w:rFonts w:ascii="Republika" w:hAnsi="Republika" w:cs="Arial"/>
          <w:b w:val="0"/>
          <w:bCs w:val="0"/>
          <w:sz w:val="22"/>
          <w:szCs w:val="22"/>
        </w:rPr>
        <w:t>.</w:t>
      </w:r>
      <w:r w:rsidR="009D6615" w:rsidRPr="009D6615">
        <w:rPr>
          <w:rFonts w:ascii="Republika" w:hAnsi="Republika" w:cs="Arial"/>
          <w:b w:val="0"/>
          <w:bCs w:val="0"/>
          <w:sz w:val="22"/>
          <w:szCs w:val="22"/>
        </w:rPr>
        <w:t>000 EUR</w:t>
      </w:r>
      <w:r w:rsidR="00F8665E">
        <w:rPr>
          <w:rFonts w:ascii="Republika" w:hAnsi="Republika" w:cs="Arial"/>
          <w:b w:val="0"/>
          <w:bCs w:val="0"/>
          <w:sz w:val="22"/>
          <w:szCs w:val="22"/>
        </w:rPr>
        <w:t>.</w:t>
      </w:r>
    </w:p>
    <w:p w14:paraId="1F6AE034" w14:textId="18A89D9E" w:rsidR="00A51314" w:rsidRPr="002B12CD" w:rsidRDefault="00A51314" w:rsidP="003A247E">
      <w:pPr>
        <w:spacing w:line="240" w:lineRule="auto"/>
        <w:ind w:left="-142"/>
        <w:jc w:val="both"/>
        <w:rPr>
          <w:rFonts w:ascii="Republika" w:hAnsi="Republika" w:cs="Arial"/>
          <w:b/>
          <w:color w:val="1F4E79"/>
          <w:sz w:val="22"/>
          <w:szCs w:val="22"/>
          <w:lang w:val="sl-SI"/>
        </w:rPr>
      </w:pPr>
      <w:r w:rsidRPr="002B12CD">
        <w:rPr>
          <w:rFonts w:ascii="Republika" w:hAnsi="Republika" w:cs="Arial"/>
          <w:b/>
          <w:color w:val="1F4E79"/>
          <w:sz w:val="22"/>
          <w:szCs w:val="22"/>
          <w:lang w:val="sl-SI"/>
        </w:rPr>
        <w:br w:type="page"/>
      </w:r>
    </w:p>
    <w:p w14:paraId="17B3739E" w14:textId="77777777" w:rsidR="00BF4C79" w:rsidRPr="002B12CD" w:rsidRDefault="00BF4C79" w:rsidP="00BF4C79">
      <w:pPr>
        <w:spacing w:line="240" w:lineRule="auto"/>
        <w:jc w:val="both"/>
        <w:rPr>
          <w:rFonts w:ascii="Republika" w:hAnsi="Republika" w:cs="Arial"/>
          <w:b/>
          <w:color w:val="1F4E79"/>
          <w:sz w:val="22"/>
          <w:szCs w:val="22"/>
          <w:lang w:val="sl-S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1441"/>
        <w:gridCol w:w="2670"/>
        <w:gridCol w:w="3850"/>
      </w:tblGrid>
      <w:tr w:rsidR="00A51314" w:rsidRPr="002B12CD" w14:paraId="324F329C" w14:textId="77777777" w:rsidTr="00C77838">
        <w:trPr>
          <w:trHeight w:val="429"/>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227F179"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Verzija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678CD8"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Datum</w:t>
            </w:r>
          </w:p>
        </w:tc>
        <w:tc>
          <w:tcPr>
            <w:tcW w:w="2670" w:type="dxa"/>
            <w:tcBorders>
              <w:top w:val="single" w:sz="4" w:space="0" w:color="auto"/>
              <w:left w:val="single" w:sz="4" w:space="0" w:color="auto"/>
              <w:bottom w:val="single" w:sz="4" w:space="0" w:color="auto"/>
              <w:right w:val="single" w:sz="4" w:space="0" w:color="auto"/>
            </w:tcBorders>
            <w:vAlign w:val="center"/>
            <w:hideMark/>
          </w:tcPr>
          <w:p w14:paraId="6C9304CC"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Opis</w:t>
            </w:r>
          </w:p>
        </w:tc>
        <w:tc>
          <w:tcPr>
            <w:tcW w:w="3850" w:type="dxa"/>
            <w:tcBorders>
              <w:top w:val="single" w:sz="4" w:space="0" w:color="auto"/>
              <w:left w:val="single" w:sz="4" w:space="0" w:color="auto"/>
              <w:bottom w:val="single" w:sz="4" w:space="0" w:color="auto"/>
              <w:right w:val="single" w:sz="4" w:space="0" w:color="auto"/>
            </w:tcBorders>
            <w:vAlign w:val="center"/>
            <w:hideMark/>
          </w:tcPr>
          <w:p w14:paraId="5F2BE724"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Komentar</w:t>
            </w:r>
          </w:p>
        </w:tc>
      </w:tr>
      <w:tr w:rsidR="00A51314" w:rsidRPr="002B12CD" w14:paraId="0A7EA8B7" w14:textId="77777777" w:rsidTr="00C77838">
        <w:trPr>
          <w:trHeight w:val="476"/>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3555F0B"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1.0</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2BF0B4" w14:textId="426413C5" w:rsidR="00A51314" w:rsidRPr="002B12CD" w:rsidRDefault="00A51314" w:rsidP="00164C96">
            <w:pPr>
              <w:jc w:val="both"/>
              <w:rPr>
                <w:rFonts w:ascii="Republika" w:hAnsi="Republika" w:cs="Arial"/>
                <w:sz w:val="22"/>
                <w:szCs w:val="22"/>
                <w:lang w:val="sl-SI"/>
              </w:rPr>
            </w:pPr>
            <w:r w:rsidRPr="002B12CD">
              <w:rPr>
                <w:rFonts w:ascii="Republika" w:hAnsi="Republika" w:cs="Arial"/>
                <w:sz w:val="22"/>
                <w:szCs w:val="22"/>
                <w:lang w:val="sl-SI"/>
              </w:rPr>
              <w:t xml:space="preserve"> </w:t>
            </w:r>
            <w:r w:rsidR="00164C96">
              <w:rPr>
                <w:rFonts w:ascii="Republika" w:hAnsi="Republika" w:cs="Arial"/>
                <w:sz w:val="22"/>
                <w:szCs w:val="22"/>
                <w:lang w:val="sl-SI"/>
              </w:rPr>
              <w:t>Marec</w:t>
            </w:r>
            <w:r w:rsidR="0070628E" w:rsidRPr="002B12CD">
              <w:rPr>
                <w:rFonts w:ascii="Republika" w:hAnsi="Republika" w:cs="Arial"/>
                <w:sz w:val="22"/>
                <w:szCs w:val="22"/>
                <w:lang w:val="sl-SI"/>
              </w:rPr>
              <w:t xml:space="preserve"> 2023</w:t>
            </w:r>
          </w:p>
        </w:tc>
        <w:tc>
          <w:tcPr>
            <w:tcW w:w="2670" w:type="dxa"/>
            <w:tcBorders>
              <w:top w:val="single" w:sz="4" w:space="0" w:color="auto"/>
              <w:left w:val="single" w:sz="4" w:space="0" w:color="auto"/>
              <w:bottom w:val="single" w:sz="4" w:space="0" w:color="auto"/>
              <w:right w:val="single" w:sz="4" w:space="0" w:color="auto"/>
            </w:tcBorders>
            <w:vAlign w:val="center"/>
            <w:hideMark/>
          </w:tcPr>
          <w:p w14:paraId="39BDFCB6"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Osnovna verzija navodil.</w:t>
            </w:r>
          </w:p>
        </w:tc>
        <w:tc>
          <w:tcPr>
            <w:tcW w:w="3850" w:type="dxa"/>
            <w:tcBorders>
              <w:top w:val="single" w:sz="4" w:space="0" w:color="auto"/>
              <w:left w:val="single" w:sz="4" w:space="0" w:color="auto"/>
              <w:bottom w:val="single" w:sz="4" w:space="0" w:color="auto"/>
              <w:right w:val="single" w:sz="4" w:space="0" w:color="auto"/>
            </w:tcBorders>
            <w:vAlign w:val="center"/>
          </w:tcPr>
          <w:p w14:paraId="4894AB5B" w14:textId="77777777" w:rsidR="00A51314" w:rsidRPr="002B12CD" w:rsidRDefault="00A51314" w:rsidP="003A247E">
            <w:pPr>
              <w:jc w:val="both"/>
              <w:rPr>
                <w:rFonts w:ascii="Republika" w:hAnsi="Republika" w:cs="Arial"/>
                <w:sz w:val="22"/>
                <w:szCs w:val="22"/>
                <w:lang w:val="sl-SI"/>
              </w:rPr>
            </w:pPr>
          </w:p>
        </w:tc>
      </w:tr>
      <w:tr w:rsidR="00A51314" w:rsidRPr="002B12CD" w14:paraId="47B1E216" w14:textId="77777777" w:rsidTr="00C77838">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14:paraId="381B221D" w14:textId="57E6C414" w:rsidR="00A51314" w:rsidRPr="002B12CD" w:rsidRDefault="00D779E5" w:rsidP="003A247E">
            <w:pPr>
              <w:jc w:val="both"/>
              <w:rPr>
                <w:rFonts w:ascii="Republika" w:hAnsi="Republika" w:cs="Arial"/>
                <w:sz w:val="22"/>
                <w:szCs w:val="22"/>
                <w:lang w:val="sl-SI"/>
              </w:rPr>
            </w:pPr>
            <w:r>
              <w:rPr>
                <w:rFonts w:ascii="Republika" w:hAnsi="Republika" w:cs="Arial"/>
                <w:sz w:val="22"/>
                <w:szCs w:val="22"/>
                <w:lang w:val="sl-SI"/>
              </w:rPr>
              <w:t>2.0*</w:t>
            </w:r>
            <w:r w:rsidR="00376F2A">
              <w:rPr>
                <w:rFonts w:ascii="Republika" w:hAnsi="Republika" w:cs="Arial"/>
                <w:sz w:val="22"/>
                <w:szCs w:val="22"/>
                <w:lang w:val="sl-SI"/>
              </w:rPr>
              <w:t xml:space="preserve"> (0</w:t>
            </w:r>
            <w:r w:rsidR="001D2AC6">
              <w:rPr>
                <w:rFonts w:ascii="Republika" w:hAnsi="Republika" w:cs="Arial"/>
                <w:sz w:val="22"/>
                <w:szCs w:val="22"/>
                <w:lang w:val="sl-SI"/>
              </w:rPr>
              <w:t>7</w:t>
            </w:r>
            <w:r w:rsidR="00376F2A">
              <w:rPr>
                <w:rFonts w:ascii="Republika" w:hAnsi="Republika" w:cs="Arial"/>
                <w:sz w:val="22"/>
                <w:szCs w:val="22"/>
                <w:lang w:val="sl-SI"/>
              </w:rPr>
              <w:t>/202</w:t>
            </w:r>
            <w:r w:rsidR="00390406">
              <w:rPr>
                <w:rFonts w:ascii="Republika" w:hAnsi="Republika" w:cs="Arial"/>
                <w:sz w:val="22"/>
                <w:szCs w:val="22"/>
                <w:lang w:val="sl-SI"/>
              </w:rPr>
              <w:t>5</w:t>
            </w:r>
            <w:r w:rsidR="00376F2A">
              <w:rPr>
                <w:rFonts w:ascii="Republika" w:hAnsi="Republika" w:cs="Arial"/>
                <w:sz w:val="22"/>
                <w:szCs w:val="22"/>
                <w:lang w:val="sl-SI"/>
              </w:rPr>
              <w:t>)</w:t>
            </w:r>
          </w:p>
        </w:tc>
        <w:tc>
          <w:tcPr>
            <w:tcW w:w="1441" w:type="dxa"/>
            <w:tcBorders>
              <w:top w:val="single" w:sz="4" w:space="0" w:color="auto"/>
              <w:left w:val="single" w:sz="4" w:space="0" w:color="auto"/>
              <w:bottom w:val="single" w:sz="4" w:space="0" w:color="auto"/>
              <w:right w:val="single" w:sz="4" w:space="0" w:color="auto"/>
            </w:tcBorders>
            <w:vAlign w:val="center"/>
          </w:tcPr>
          <w:p w14:paraId="03F87DC4" w14:textId="0AA9E9F9" w:rsidR="00A51314" w:rsidRPr="002B12CD" w:rsidRDefault="001D2AC6" w:rsidP="003A247E">
            <w:pPr>
              <w:jc w:val="both"/>
              <w:rPr>
                <w:rFonts w:ascii="Republika" w:hAnsi="Republika" w:cs="Arial"/>
                <w:sz w:val="22"/>
                <w:szCs w:val="22"/>
                <w:lang w:val="sl-SI"/>
              </w:rPr>
            </w:pPr>
            <w:r>
              <w:rPr>
                <w:rFonts w:ascii="Republika" w:hAnsi="Republika" w:cs="Arial"/>
                <w:sz w:val="22"/>
                <w:szCs w:val="22"/>
                <w:lang w:val="sl-SI"/>
              </w:rPr>
              <w:t>Julij</w:t>
            </w:r>
            <w:r w:rsidR="00376F2A">
              <w:rPr>
                <w:rFonts w:ascii="Republika" w:hAnsi="Republika" w:cs="Arial"/>
                <w:sz w:val="22"/>
                <w:szCs w:val="22"/>
                <w:lang w:val="sl-SI"/>
              </w:rPr>
              <w:t xml:space="preserve"> 202</w:t>
            </w:r>
            <w:r w:rsidR="002600F9">
              <w:rPr>
                <w:rFonts w:ascii="Republika" w:hAnsi="Republika" w:cs="Arial"/>
                <w:sz w:val="22"/>
                <w:szCs w:val="22"/>
                <w:lang w:val="sl-SI"/>
              </w:rPr>
              <w:t>5</w:t>
            </w:r>
          </w:p>
        </w:tc>
        <w:tc>
          <w:tcPr>
            <w:tcW w:w="2670" w:type="dxa"/>
            <w:tcBorders>
              <w:top w:val="single" w:sz="4" w:space="0" w:color="auto"/>
              <w:left w:val="single" w:sz="4" w:space="0" w:color="auto"/>
              <w:bottom w:val="single" w:sz="4" w:space="0" w:color="auto"/>
              <w:right w:val="single" w:sz="4" w:space="0" w:color="auto"/>
            </w:tcBorders>
            <w:vAlign w:val="center"/>
          </w:tcPr>
          <w:p w14:paraId="2F783E10" w14:textId="301B64DC" w:rsidR="004B1DEE" w:rsidRDefault="00D86D72" w:rsidP="003A247E">
            <w:pPr>
              <w:jc w:val="both"/>
              <w:rPr>
                <w:rFonts w:ascii="Republika" w:hAnsi="Republika" w:cs="Arial"/>
                <w:sz w:val="22"/>
                <w:szCs w:val="22"/>
                <w:lang w:val="sl-SI"/>
              </w:rPr>
            </w:pPr>
            <w:r>
              <w:rPr>
                <w:rFonts w:ascii="Republika" w:hAnsi="Republika" w:cs="Arial"/>
                <w:sz w:val="22"/>
                <w:szCs w:val="22"/>
                <w:lang w:val="sl-SI"/>
              </w:rPr>
              <w:t>Slogovne spremembe v vseh poglavjih</w:t>
            </w:r>
            <w:r w:rsidR="004B1DEE">
              <w:rPr>
                <w:rFonts w:ascii="Republika" w:hAnsi="Republika" w:cs="Arial"/>
                <w:sz w:val="22"/>
                <w:szCs w:val="22"/>
                <w:lang w:val="sl-SI"/>
              </w:rPr>
              <w:t xml:space="preserve">, bistvene vsebinske spremembe pa v poglavjih </w:t>
            </w:r>
            <w:r w:rsidR="00CE0E53">
              <w:rPr>
                <w:rFonts w:ascii="Republika" w:hAnsi="Republika" w:cs="Arial"/>
                <w:sz w:val="22"/>
                <w:szCs w:val="22"/>
                <w:lang w:val="sl-SI"/>
              </w:rPr>
              <w:t>Opredelitev pojmov, 2.2.</w:t>
            </w:r>
            <w:r w:rsidR="00201047">
              <w:rPr>
                <w:rFonts w:ascii="Republika" w:hAnsi="Republika" w:cs="Arial"/>
                <w:sz w:val="22"/>
                <w:szCs w:val="22"/>
                <w:lang w:val="sl-SI"/>
              </w:rPr>
              <w:t>, 2.3., 4.1., 4.2.,</w:t>
            </w:r>
            <w:r w:rsidR="00AA306F">
              <w:rPr>
                <w:rFonts w:ascii="Republika" w:hAnsi="Republika" w:cs="Arial"/>
                <w:sz w:val="22"/>
                <w:szCs w:val="22"/>
                <w:lang w:val="sl-SI"/>
              </w:rPr>
              <w:t xml:space="preserve"> 4.3., 4.4.</w:t>
            </w:r>
            <w:r w:rsidR="00934182">
              <w:rPr>
                <w:rFonts w:ascii="Republika" w:hAnsi="Republika" w:cs="Arial"/>
                <w:sz w:val="22"/>
                <w:szCs w:val="22"/>
                <w:lang w:val="sl-SI"/>
              </w:rPr>
              <w:t xml:space="preserve"> in</w:t>
            </w:r>
            <w:r w:rsidR="0033738E">
              <w:rPr>
                <w:rFonts w:ascii="Republika" w:hAnsi="Republika" w:cs="Arial"/>
                <w:sz w:val="22"/>
                <w:szCs w:val="22"/>
                <w:lang w:val="sl-SI"/>
              </w:rPr>
              <w:t xml:space="preserve"> 4.5.</w:t>
            </w:r>
            <w:r w:rsidR="00934182">
              <w:rPr>
                <w:rFonts w:ascii="Republika" w:hAnsi="Republika" w:cs="Arial"/>
                <w:sz w:val="22"/>
                <w:szCs w:val="22"/>
                <w:lang w:val="sl-SI"/>
              </w:rPr>
              <w:t xml:space="preserve"> s pripadajočimi </w:t>
            </w:r>
            <w:r w:rsidR="00C77838">
              <w:rPr>
                <w:rFonts w:ascii="Republika" w:hAnsi="Republika" w:cs="Arial"/>
                <w:sz w:val="22"/>
                <w:szCs w:val="22"/>
                <w:lang w:val="sl-SI"/>
              </w:rPr>
              <w:t>p</w:t>
            </w:r>
            <w:r w:rsidR="00934182">
              <w:rPr>
                <w:rFonts w:ascii="Republika" w:hAnsi="Republika" w:cs="Arial"/>
                <w:sz w:val="22"/>
                <w:szCs w:val="22"/>
                <w:lang w:val="sl-SI"/>
              </w:rPr>
              <w:t xml:space="preserve">odpoglavji. </w:t>
            </w:r>
            <w:r w:rsidR="00CA4AAF">
              <w:rPr>
                <w:rFonts w:ascii="Republika" w:hAnsi="Republika" w:cs="Arial"/>
                <w:sz w:val="22"/>
                <w:szCs w:val="22"/>
                <w:lang w:val="sl-SI"/>
              </w:rPr>
              <w:t xml:space="preserve">Dopolnjena je </w:t>
            </w:r>
            <w:r w:rsidR="00C77838">
              <w:rPr>
                <w:rFonts w:ascii="Republika" w:hAnsi="Republika" w:cs="Arial"/>
                <w:sz w:val="22"/>
                <w:szCs w:val="22"/>
                <w:lang w:val="sl-SI"/>
              </w:rPr>
              <w:t>P</w:t>
            </w:r>
            <w:r w:rsidR="00CA4AAF">
              <w:rPr>
                <w:rFonts w:ascii="Republika" w:hAnsi="Republika" w:cs="Arial"/>
                <w:sz w:val="22"/>
                <w:szCs w:val="22"/>
                <w:lang w:val="sl-SI"/>
              </w:rPr>
              <w:t>riloga 5.</w:t>
            </w:r>
            <w:r w:rsidR="009A2AB5">
              <w:rPr>
                <w:rFonts w:ascii="Republika" w:hAnsi="Republika" w:cs="Arial"/>
                <w:sz w:val="22"/>
                <w:szCs w:val="22"/>
                <w:lang w:val="sl-SI"/>
              </w:rPr>
              <w:t>2</w:t>
            </w:r>
            <w:r w:rsidR="00CA4AAF">
              <w:rPr>
                <w:rFonts w:ascii="Republika" w:hAnsi="Republika" w:cs="Arial"/>
                <w:sz w:val="22"/>
                <w:szCs w:val="22"/>
                <w:lang w:val="sl-SI"/>
              </w:rPr>
              <w:t>.</w:t>
            </w:r>
            <w:r w:rsidR="00C77838">
              <w:rPr>
                <w:rFonts w:ascii="Republika" w:hAnsi="Republika" w:cs="Arial"/>
                <w:sz w:val="22"/>
                <w:szCs w:val="22"/>
                <w:lang w:val="sl-SI"/>
              </w:rPr>
              <w:t xml:space="preserve"> in d</w:t>
            </w:r>
            <w:r w:rsidR="00934182">
              <w:rPr>
                <w:rFonts w:ascii="Republika" w:hAnsi="Republika" w:cs="Arial"/>
                <w:sz w:val="22"/>
                <w:szCs w:val="22"/>
                <w:lang w:val="sl-SI"/>
              </w:rPr>
              <w:t>odan</w:t>
            </w:r>
            <w:r w:rsidR="00C77838">
              <w:rPr>
                <w:rFonts w:ascii="Republika" w:hAnsi="Republika" w:cs="Arial"/>
                <w:sz w:val="22"/>
                <w:szCs w:val="22"/>
                <w:lang w:val="sl-SI"/>
              </w:rPr>
              <w:t xml:space="preserve">a nova </w:t>
            </w:r>
            <w:r w:rsidR="003E5AB4">
              <w:rPr>
                <w:rFonts w:ascii="Republika" w:hAnsi="Republika" w:cs="Arial"/>
                <w:sz w:val="22"/>
                <w:szCs w:val="22"/>
                <w:lang w:val="sl-SI"/>
              </w:rPr>
              <w:t>Priloga 5.</w:t>
            </w:r>
            <w:r w:rsidR="009A2AB5">
              <w:rPr>
                <w:rFonts w:ascii="Republika" w:hAnsi="Republika" w:cs="Arial"/>
                <w:sz w:val="22"/>
                <w:szCs w:val="22"/>
                <w:lang w:val="sl-SI"/>
              </w:rPr>
              <w:t>3</w:t>
            </w:r>
            <w:r w:rsidR="003E5AB4">
              <w:rPr>
                <w:rFonts w:ascii="Republika" w:hAnsi="Republika" w:cs="Arial"/>
                <w:sz w:val="22"/>
                <w:szCs w:val="22"/>
                <w:lang w:val="sl-SI"/>
              </w:rPr>
              <w:t>..</w:t>
            </w:r>
          </w:p>
          <w:p w14:paraId="6EFD89C3" w14:textId="79D1F998" w:rsidR="00A51314" w:rsidRPr="002B12CD" w:rsidRDefault="00A51314" w:rsidP="003A247E">
            <w:pPr>
              <w:jc w:val="both"/>
              <w:rPr>
                <w:rFonts w:ascii="Republika" w:hAnsi="Republika" w:cs="Arial"/>
                <w:sz w:val="22"/>
                <w:szCs w:val="22"/>
                <w:lang w:val="sl-SI"/>
              </w:rPr>
            </w:pPr>
          </w:p>
        </w:tc>
        <w:tc>
          <w:tcPr>
            <w:tcW w:w="3850" w:type="dxa"/>
            <w:tcBorders>
              <w:top w:val="single" w:sz="4" w:space="0" w:color="auto"/>
              <w:left w:val="single" w:sz="4" w:space="0" w:color="auto"/>
              <w:bottom w:val="single" w:sz="4" w:space="0" w:color="auto"/>
              <w:right w:val="single" w:sz="4" w:space="0" w:color="auto"/>
            </w:tcBorders>
            <w:vAlign w:val="center"/>
          </w:tcPr>
          <w:p w14:paraId="0F9AFB93" w14:textId="232477E8" w:rsidR="00A51314" w:rsidRPr="002B12CD" w:rsidRDefault="00390406" w:rsidP="003A247E">
            <w:pPr>
              <w:autoSpaceDE w:val="0"/>
              <w:autoSpaceDN w:val="0"/>
              <w:adjustRightInd w:val="0"/>
              <w:spacing w:line="240" w:lineRule="auto"/>
              <w:jc w:val="both"/>
              <w:rPr>
                <w:rFonts w:ascii="Republika" w:hAnsi="Republika" w:cs="Arial"/>
                <w:color w:val="000000"/>
                <w:sz w:val="22"/>
                <w:szCs w:val="22"/>
                <w:lang w:val="sl-SI" w:eastAsia="sl-SI"/>
              </w:rPr>
            </w:pPr>
            <w:r>
              <w:rPr>
                <w:rFonts w:ascii="Republika" w:hAnsi="Republika" w:cs="Arial"/>
                <w:color w:val="000000"/>
                <w:sz w:val="22"/>
                <w:szCs w:val="22"/>
                <w:lang w:val="sl-SI" w:eastAsia="sl-SI"/>
              </w:rPr>
              <w:t xml:space="preserve">Spremembe določajo vnos napovedanih JR v </w:t>
            </w:r>
            <w:r w:rsidR="00E25A71">
              <w:rPr>
                <w:rFonts w:ascii="Republika" w:hAnsi="Republika" w:cs="Arial"/>
                <w:color w:val="000000"/>
                <w:sz w:val="22"/>
                <w:szCs w:val="22"/>
                <w:lang w:val="sl-SI" w:eastAsia="sl-SI"/>
              </w:rPr>
              <w:t>IS OU</w:t>
            </w:r>
            <w:r>
              <w:rPr>
                <w:rFonts w:ascii="Republika" w:hAnsi="Republika" w:cs="Arial"/>
                <w:color w:val="000000"/>
                <w:sz w:val="22"/>
                <w:szCs w:val="22"/>
                <w:lang w:val="sl-SI" w:eastAsia="sl-SI"/>
              </w:rPr>
              <w:t xml:space="preserve"> e-MA2, obveznost označevanja JR na spletnih straneh PT</w:t>
            </w:r>
            <w:r w:rsidR="00F01280">
              <w:rPr>
                <w:rFonts w:ascii="Republika" w:hAnsi="Republika" w:cs="Arial"/>
                <w:color w:val="000000"/>
                <w:sz w:val="22"/>
                <w:szCs w:val="22"/>
                <w:lang w:val="sl-SI" w:eastAsia="sl-SI"/>
              </w:rPr>
              <w:t>-jev</w:t>
            </w:r>
            <w:r>
              <w:rPr>
                <w:rFonts w:ascii="Republika" w:hAnsi="Republika" w:cs="Arial"/>
                <w:color w:val="000000"/>
                <w:sz w:val="22"/>
                <w:szCs w:val="22"/>
                <w:lang w:val="sl-SI" w:eastAsia="sl-SI"/>
              </w:rPr>
              <w:t xml:space="preserve"> in vseh jezikovnih </w:t>
            </w:r>
            <w:r w:rsidR="00CC3D1D">
              <w:rPr>
                <w:rFonts w:ascii="Republika" w:hAnsi="Republika" w:cs="Arial"/>
                <w:color w:val="000000"/>
                <w:sz w:val="22"/>
                <w:szCs w:val="22"/>
                <w:lang w:val="sl-SI" w:eastAsia="sl-SI"/>
              </w:rPr>
              <w:t>različicah</w:t>
            </w:r>
            <w:r>
              <w:rPr>
                <w:rFonts w:ascii="Republika" w:hAnsi="Republika" w:cs="Arial"/>
                <w:color w:val="000000"/>
                <w:sz w:val="22"/>
                <w:szCs w:val="22"/>
                <w:lang w:val="sl-SI" w:eastAsia="sl-SI"/>
              </w:rPr>
              <w:t xml:space="preserve"> spletnih strani, kjer je predstavitev operacije, </w:t>
            </w:r>
            <w:r w:rsidR="00F01280">
              <w:rPr>
                <w:rFonts w:ascii="Republika" w:hAnsi="Republika" w:cs="Arial"/>
                <w:color w:val="000000"/>
                <w:sz w:val="22"/>
                <w:szCs w:val="22"/>
                <w:lang w:val="sl-SI" w:eastAsia="sl-SI"/>
              </w:rPr>
              <w:t>ter</w:t>
            </w:r>
            <w:r>
              <w:rPr>
                <w:rFonts w:ascii="Republika" w:hAnsi="Republika" w:cs="Arial"/>
                <w:color w:val="000000"/>
                <w:sz w:val="22"/>
                <w:szCs w:val="22"/>
                <w:lang w:val="sl-SI" w:eastAsia="sl-SI"/>
              </w:rPr>
              <w:t xml:space="preserve"> uskladitev enotne terminologije. Dodatno definirajo obveznost označevanja pri mehkih vsebinah in kupljeni opremi ter upravičencev pri finančnih instrumentih. Pojasnjujejo način označevanja pri CLLD operacijah in drugih operacijah v primeru financiranja iz več virov. Definirajo obvezne in priporočene elemente trajnih </w:t>
            </w:r>
            <w:r w:rsidR="00767FA8">
              <w:rPr>
                <w:rFonts w:ascii="Republika" w:hAnsi="Republika" w:cs="Arial"/>
                <w:color w:val="000000"/>
                <w:sz w:val="22"/>
                <w:szCs w:val="22"/>
                <w:lang w:val="sl-SI" w:eastAsia="sl-SI"/>
              </w:rPr>
              <w:t>tabel</w:t>
            </w:r>
            <w:r>
              <w:rPr>
                <w:rFonts w:ascii="Republika" w:hAnsi="Republika" w:cs="Arial"/>
                <w:color w:val="000000"/>
                <w:sz w:val="22"/>
                <w:szCs w:val="22"/>
                <w:lang w:val="sl-SI" w:eastAsia="sl-SI"/>
              </w:rPr>
              <w:t xml:space="preserve">, </w:t>
            </w:r>
            <w:r w:rsidR="00EE7617">
              <w:rPr>
                <w:rFonts w:ascii="Republika" w:hAnsi="Republika" w:cs="Arial"/>
                <w:color w:val="000000"/>
                <w:sz w:val="22"/>
                <w:szCs w:val="22"/>
                <w:lang w:val="sl-SI" w:eastAsia="sl-SI"/>
              </w:rPr>
              <w:t>panojev</w:t>
            </w:r>
            <w:r>
              <w:rPr>
                <w:rFonts w:ascii="Republika" w:hAnsi="Republika" w:cs="Arial"/>
                <w:color w:val="000000"/>
                <w:sz w:val="22"/>
                <w:szCs w:val="22"/>
                <w:lang w:val="sl-SI" w:eastAsia="sl-SI"/>
              </w:rPr>
              <w:t xml:space="preserve">, plakatov in elektronskih prikazovalnikov. Definirajo višino finančne korekcije. Dodatno pojasnjujejo obveznosti za komuniciranje velikih in strateških operacij. Dopolnjena so s povezavo do Priročnika za strateško komuniciranje, spletnega generatorja in </w:t>
            </w:r>
            <w:r w:rsidR="002D5A09">
              <w:rPr>
                <w:rFonts w:ascii="Republika" w:hAnsi="Republika" w:cs="Arial"/>
                <w:color w:val="000000"/>
                <w:sz w:val="22"/>
                <w:szCs w:val="22"/>
                <w:lang w:val="sl-SI" w:eastAsia="sl-SI"/>
              </w:rPr>
              <w:t>priroč</w:t>
            </w:r>
            <w:r w:rsidR="003B50BA">
              <w:rPr>
                <w:rFonts w:ascii="Republika" w:hAnsi="Republika" w:cs="Arial"/>
                <w:color w:val="000000"/>
                <w:sz w:val="22"/>
                <w:szCs w:val="22"/>
                <w:lang w:val="sl-SI" w:eastAsia="sl-SI"/>
              </w:rPr>
              <w:t>nikov</w:t>
            </w:r>
            <w:r>
              <w:rPr>
                <w:rFonts w:ascii="Republika" w:hAnsi="Republika" w:cs="Arial"/>
                <w:color w:val="000000"/>
                <w:sz w:val="22"/>
                <w:szCs w:val="22"/>
                <w:lang w:val="sl-SI" w:eastAsia="sl-SI"/>
              </w:rPr>
              <w:t xml:space="preserve"> CGP I feel Slovenia in PE</w:t>
            </w:r>
            <w:r w:rsidR="00F01280">
              <w:rPr>
                <w:rFonts w:ascii="Republika" w:hAnsi="Republika" w:cs="Arial"/>
                <w:color w:val="000000"/>
                <w:sz w:val="22"/>
                <w:szCs w:val="22"/>
                <w:lang w:val="sl-SI" w:eastAsia="sl-SI"/>
              </w:rPr>
              <w:t>KP</w:t>
            </w:r>
            <w:r>
              <w:rPr>
                <w:rFonts w:ascii="Republika" w:hAnsi="Republika" w:cs="Arial"/>
                <w:color w:val="000000"/>
                <w:sz w:val="22"/>
                <w:szCs w:val="22"/>
                <w:lang w:val="sl-SI" w:eastAsia="sl-SI"/>
              </w:rPr>
              <w:t>.</w:t>
            </w:r>
          </w:p>
        </w:tc>
      </w:tr>
    </w:tbl>
    <w:p w14:paraId="5F35816E" w14:textId="77777777" w:rsidR="00CB3B45" w:rsidRDefault="00CB3B45" w:rsidP="003A247E">
      <w:pPr>
        <w:spacing w:line="240" w:lineRule="auto"/>
        <w:ind w:left="-142"/>
        <w:jc w:val="both"/>
        <w:rPr>
          <w:rFonts w:ascii="Republika" w:hAnsi="Republika" w:cs="Arial"/>
          <w:b/>
          <w:sz w:val="22"/>
          <w:szCs w:val="22"/>
          <w:lang w:val="sl-SI"/>
        </w:rPr>
      </w:pPr>
    </w:p>
    <w:p w14:paraId="0E3B3BDD" w14:textId="71373008" w:rsidR="00A51314" w:rsidRPr="002B12CD" w:rsidRDefault="00D779E5" w:rsidP="003A247E">
      <w:pPr>
        <w:spacing w:line="240" w:lineRule="auto"/>
        <w:ind w:left="-142"/>
        <w:jc w:val="both"/>
        <w:rPr>
          <w:rFonts w:ascii="Republika" w:hAnsi="Republika" w:cs="Arial"/>
          <w:b/>
          <w:color w:val="000000"/>
          <w:sz w:val="22"/>
          <w:szCs w:val="22"/>
          <w:lang w:val="sl-SI"/>
        </w:rPr>
      </w:pPr>
      <w:r>
        <w:rPr>
          <w:rFonts w:ascii="Republika" w:hAnsi="Republika" w:cs="Arial"/>
          <w:bCs/>
          <w:sz w:val="22"/>
          <w:szCs w:val="22"/>
          <w:lang w:val="sl-SI"/>
        </w:rPr>
        <w:t>*</w:t>
      </w:r>
      <w:r w:rsidR="003E3449">
        <w:rPr>
          <w:rFonts w:ascii="Republika" w:hAnsi="Republika" w:cs="Arial"/>
          <w:bCs/>
          <w:sz w:val="22"/>
          <w:szCs w:val="22"/>
          <w:lang w:val="sl-SI"/>
        </w:rPr>
        <w:t xml:space="preserve"> </w:t>
      </w:r>
      <w:r>
        <w:rPr>
          <w:rFonts w:ascii="Republika" w:hAnsi="Republika" w:cs="Arial"/>
          <w:bCs/>
          <w:sz w:val="22"/>
          <w:szCs w:val="22"/>
          <w:lang w:val="sl-SI"/>
        </w:rPr>
        <w:t>P</w:t>
      </w:r>
      <w:r w:rsidRPr="009037F5">
        <w:rPr>
          <w:rFonts w:ascii="Republika" w:hAnsi="Republika" w:cs="Arial"/>
          <w:bCs/>
          <w:sz w:val="22"/>
          <w:szCs w:val="22"/>
          <w:lang w:val="sl-SI"/>
        </w:rPr>
        <w:t xml:space="preserve">ri preverjanju </w:t>
      </w:r>
      <w:r w:rsidR="005B76EE">
        <w:rPr>
          <w:rFonts w:ascii="Republika" w:hAnsi="Republika" w:cs="Arial"/>
          <w:bCs/>
          <w:sz w:val="22"/>
          <w:szCs w:val="22"/>
          <w:lang w:val="sl-SI"/>
        </w:rPr>
        <w:t xml:space="preserve">izpolnjevanja </w:t>
      </w:r>
      <w:r w:rsidRPr="009037F5">
        <w:rPr>
          <w:rFonts w:ascii="Republika" w:hAnsi="Republika" w:cs="Arial"/>
          <w:bCs/>
          <w:sz w:val="22"/>
          <w:szCs w:val="22"/>
          <w:lang w:val="sl-SI"/>
        </w:rPr>
        <w:t xml:space="preserve">zahtev označevanja </w:t>
      </w:r>
      <w:r>
        <w:rPr>
          <w:rFonts w:ascii="Republika" w:hAnsi="Republika" w:cs="Arial"/>
          <w:bCs/>
          <w:sz w:val="22"/>
          <w:szCs w:val="22"/>
          <w:lang w:val="sl-SI"/>
        </w:rPr>
        <w:t xml:space="preserve">se </w:t>
      </w:r>
      <w:r w:rsidRPr="009037F5">
        <w:rPr>
          <w:rFonts w:ascii="Republika" w:hAnsi="Republika" w:cs="Arial"/>
          <w:bCs/>
          <w:sz w:val="22"/>
          <w:szCs w:val="22"/>
          <w:lang w:val="sl-SI"/>
        </w:rPr>
        <w:t>upošteva časovni moment spremembe navodil, zlasti glede novih zahtevanih elementov</w:t>
      </w:r>
      <w:r w:rsidR="001C72D9">
        <w:rPr>
          <w:rFonts w:ascii="Republika" w:hAnsi="Republika" w:cs="Arial"/>
          <w:bCs/>
          <w:sz w:val="22"/>
          <w:szCs w:val="22"/>
          <w:lang w:val="sl-SI"/>
        </w:rPr>
        <w:t xml:space="preserve">, ki bi lahko pomenili dodatne stroške za </w:t>
      </w:r>
      <w:r w:rsidR="005B76EE">
        <w:rPr>
          <w:rFonts w:ascii="Republika" w:hAnsi="Republika" w:cs="Arial"/>
          <w:bCs/>
          <w:sz w:val="22"/>
          <w:szCs w:val="22"/>
          <w:lang w:val="sl-SI"/>
        </w:rPr>
        <w:t>upravičence</w:t>
      </w:r>
      <w:r w:rsidR="00E67D5B">
        <w:rPr>
          <w:rFonts w:ascii="Republika" w:hAnsi="Republika" w:cs="Arial"/>
          <w:bCs/>
          <w:sz w:val="22"/>
          <w:szCs w:val="22"/>
          <w:lang w:val="sl-SI"/>
        </w:rPr>
        <w:t xml:space="preserve">. </w:t>
      </w:r>
      <w:r w:rsidR="00A51314" w:rsidRPr="002B12CD">
        <w:rPr>
          <w:rFonts w:ascii="Republika" w:hAnsi="Republika" w:cs="Arial"/>
          <w:b/>
          <w:sz w:val="22"/>
          <w:szCs w:val="22"/>
          <w:lang w:val="sl-SI"/>
        </w:rPr>
        <w:br w:type="page"/>
      </w:r>
      <w:r w:rsidR="00A51314" w:rsidRPr="002B12CD">
        <w:rPr>
          <w:rFonts w:ascii="Republika" w:hAnsi="Republika" w:cs="Arial"/>
          <w:b/>
          <w:color w:val="000000"/>
          <w:sz w:val="22"/>
          <w:szCs w:val="22"/>
          <w:lang w:val="sl-SI"/>
        </w:rPr>
        <w:lastRenderedPageBreak/>
        <w:t>KAZALO</w:t>
      </w:r>
    </w:p>
    <w:p w14:paraId="117446E8" w14:textId="77777777" w:rsidR="00A51314" w:rsidRPr="002B12CD" w:rsidRDefault="00A51314" w:rsidP="003A247E">
      <w:pPr>
        <w:jc w:val="both"/>
        <w:rPr>
          <w:rFonts w:ascii="Republika" w:hAnsi="Republika" w:cs="Arial"/>
          <w:sz w:val="22"/>
          <w:szCs w:val="22"/>
          <w:lang w:val="sl-SI" w:eastAsia="sl-SI"/>
        </w:rPr>
      </w:pPr>
    </w:p>
    <w:p w14:paraId="03B25C42" w14:textId="15223F84" w:rsidR="00F01280" w:rsidRDefault="00A51314">
      <w:pPr>
        <w:pStyle w:val="Kazalovsebine1"/>
        <w:rPr>
          <w:rFonts w:asciiTheme="minorHAnsi" w:eastAsiaTheme="minorEastAsia" w:hAnsiTheme="minorHAnsi" w:cstheme="minorBidi"/>
          <w:b w:val="0"/>
          <w:bCs w:val="0"/>
          <w:caps w:val="0"/>
          <w:kern w:val="2"/>
          <w:sz w:val="24"/>
          <w:szCs w:val="24"/>
          <w:lang w:val="sl-SI"/>
          <w14:ligatures w14:val="standardContextual"/>
        </w:rPr>
      </w:pPr>
      <w:r w:rsidRPr="002B12CD">
        <w:rPr>
          <w:rFonts w:ascii="Republika" w:hAnsi="Republika"/>
          <w:lang w:val="sl-SI"/>
        </w:rPr>
        <w:fldChar w:fldCharType="begin"/>
      </w:r>
      <w:r w:rsidRPr="002B12CD">
        <w:rPr>
          <w:rFonts w:ascii="Republika" w:hAnsi="Republika"/>
          <w:lang w:val="sl-SI"/>
        </w:rPr>
        <w:instrText xml:space="preserve"> TOC \o "1-3" \h \z \u </w:instrText>
      </w:r>
      <w:r w:rsidRPr="002B12CD">
        <w:rPr>
          <w:rFonts w:ascii="Republika" w:hAnsi="Republika"/>
          <w:lang w:val="sl-SI"/>
        </w:rPr>
        <w:fldChar w:fldCharType="separate"/>
      </w:r>
      <w:hyperlink w:anchor="_Toc195599348" w:history="1">
        <w:r w:rsidR="00F01280" w:rsidRPr="00292582">
          <w:rPr>
            <w:rStyle w:val="Hiperpovezava"/>
          </w:rPr>
          <w:t>1. UVOD</w:t>
        </w:r>
        <w:r w:rsidR="00F01280">
          <w:rPr>
            <w:webHidden/>
          </w:rPr>
          <w:tab/>
        </w:r>
        <w:r w:rsidR="00F01280">
          <w:rPr>
            <w:webHidden/>
          </w:rPr>
          <w:fldChar w:fldCharType="begin"/>
        </w:r>
        <w:r w:rsidR="00F01280">
          <w:rPr>
            <w:webHidden/>
          </w:rPr>
          <w:instrText xml:space="preserve"> PAGEREF _Toc195599348 \h </w:instrText>
        </w:r>
        <w:r w:rsidR="00F01280">
          <w:rPr>
            <w:webHidden/>
          </w:rPr>
        </w:r>
        <w:r w:rsidR="00F01280">
          <w:rPr>
            <w:webHidden/>
          </w:rPr>
          <w:fldChar w:fldCharType="separate"/>
        </w:r>
        <w:r w:rsidR="001D2AC6">
          <w:rPr>
            <w:webHidden/>
          </w:rPr>
          <w:t>6</w:t>
        </w:r>
        <w:r w:rsidR="00F01280">
          <w:rPr>
            <w:webHidden/>
          </w:rPr>
          <w:fldChar w:fldCharType="end"/>
        </w:r>
      </w:hyperlink>
    </w:p>
    <w:p w14:paraId="6C89EF98" w14:textId="26792D19" w:rsidR="00F01280" w:rsidRDefault="00B823AB">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49" w:history="1">
        <w:r w:rsidR="00F01280" w:rsidRPr="00292582">
          <w:rPr>
            <w:rStyle w:val="Hiperpovezava"/>
          </w:rPr>
          <w:t>2. NALOGE DELEŽNIKOV, VKLJUČENIH V IZVAJANJE EVROPSKE KOHEZIJSKE POLITIKE 2021–2027</w:t>
        </w:r>
        <w:r w:rsidR="00F01280">
          <w:rPr>
            <w:webHidden/>
          </w:rPr>
          <w:tab/>
        </w:r>
        <w:r w:rsidR="00F01280">
          <w:rPr>
            <w:webHidden/>
          </w:rPr>
          <w:fldChar w:fldCharType="begin"/>
        </w:r>
        <w:r w:rsidR="00F01280">
          <w:rPr>
            <w:webHidden/>
          </w:rPr>
          <w:instrText xml:space="preserve"> PAGEREF _Toc195599349 \h </w:instrText>
        </w:r>
        <w:r w:rsidR="00F01280">
          <w:rPr>
            <w:webHidden/>
          </w:rPr>
        </w:r>
        <w:r w:rsidR="00F01280">
          <w:rPr>
            <w:webHidden/>
          </w:rPr>
          <w:fldChar w:fldCharType="separate"/>
        </w:r>
        <w:r w:rsidR="001D2AC6">
          <w:rPr>
            <w:webHidden/>
          </w:rPr>
          <w:t>7</w:t>
        </w:r>
        <w:r w:rsidR="00F01280">
          <w:rPr>
            <w:webHidden/>
          </w:rPr>
          <w:fldChar w:fldCharType="end"/>
        </w:r>
      </w:hyperlink>
    </w:p>
    <w:p w14:paraId="02B98D17" w14:textId="2C0A4DD2"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0" w:history="1">
        <w:r w:rsidR="00F01280" w:rsidRPr="00292582">
          <w:rPr>
            <w:rStyle w:val="Hiperpovezava"/>
            <w:rFonts w:ascii="Republika" w:hAnsi="Republika"/>
          </w:rPr>
          <w:t>2.1. NALOGE ORGANA UPRAVLJANJA</w:t>
        </w:r>
        <w:r w:rsidR="00F01280">
          <w:rPr>
            <w:webHidden/>
          </w:rPr>
          <w:tab/>
        </w:r>
        <w:r w:rsidR="00F01280">
          <w:rPr>
            <w:webHidden/>
          </w:rPr>
          <w:fldChar w:fldCharType="begin"/>
        </w:r>
        <w:r w:rsidR="00F01280">
          <w:rPr>
            <w:webHidden/>
          </w:rPr>
          <w:instrText xml:space="preserve"> PAGEREF _Toc195599350 \h </w:instrText>
        </w:r>
        <w:r w:rsidR="00F01280">
          <w:rPr>
            <w:webHidden/>
          </w:rPr>
        </w:r>
        <w:r w:rsidR="00F01280">
          <w:rPr>
            <w:webHidden/>
          </w:rPr>
          <w:fldChar w:fldCharType="separate"/>
        </w:r>
        <w:r w:rsidR="001D2AC6">
          <w:rPr>
            <w:webHidden/>
          </w:rPr>
          <w:t>7</w:t>
        </w:r>
        <w:r w:rsidR="00F01280">
          <w:rPr>
            <w:webHidden/>
          </w:rPr>
          <w:fldChar w:fldCharType="end"/>
        </w:r>
      </w:hyperlink>
    </w:p>
    <w:p w14:paraId="23664A01" w14:textId="2946B7E9"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1" w:history="1">
        <w:r w:rsidR="00F01280" w:rsidRPr="00292582">
          <w:rPr>
            <w:rStyle w:val="Hiperpovezava"/>
            <w:rFonts w:ascii="Republika" w:hAnsi="Republika"/>
          </w:rPr>
          <w:t>2.2. NALOGE POSREDNIŠKIH IN IZVAJALSKIH TELES</w:t>
        </w:r>
        <w:r w:rsidR="00F01280">
          <w:rPr>
            <w:webHidden/>
          </w:rPr>
          <w:tab/>
        </w:r>
        <w:r w:rsidR="00F01280">
          <w:rPr>
            <w:webHidden/>
          </w:rPr>
          <w:fldChar w:fldCharType="begin"/>
        </w:r>
        <w:r w:rsidR="00F01280">
          <w:rPr>
            <w:webHidden/>
          </w:rPr>
          <w:instrText xml:space="preserve"> PAGEREF _Toc195599351 \h </w:instrText>
        </w:r>
        <w:r w:rsidR="00F01280">
          <w:rPr>
            <w:webHidden/>
          </w:rPr>
        </w:r>
        <w:r w:rsidR="00F01280">
          <w:rPr>
            <w:webHidden/>
          </w:rPr>
          <w:fldChar w:fldCharType="separate"/>
        </w:r>
        <w:r w:rsidR="001D2AC6">
          <w:rPr>
            <w:webHidden/>
          </w:rPr>
          <w:t>8</w:t>
        </w:r>
        <w:r w:rsidR="00F01280">
          <w:rPr>
            <w:webHidden/>
          </w:rPr>
          <w:fldChar w:fldCharType="end"/>
        </w:r>
      </w:hyperlink>
    </w:p>
    <w:p w14:paraId="2631C702" w14:textId="41B2E6B8"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2" w:history="1">
        <w:r w:rsidR="00F01280" w:rsidRPr="00292582">
          <w:rPr>
            <w:rStyle w:val="Hiperpovezava"/>
            <w:rFonts w:ascii="Republika" w:hAnsi="Republika"/>
          </w:rPr>
          <w:t>2.3. NALOGE UPRAVIČENCEV</w:t>
        </w:r>
        <w:r w:rsidR="00F01280">
          <w:rPr>
            <w:webHidden/>
          </w:rPr>
          <w:tab/>
        </w:r>
        <w:r w:rsidR="00F01280">
          <w:rPr>
            <w:webHidden/>
          </w:rPr>
          <w:fldChar w:fldCharType="begin"/>
        </w:r>
        <w:r w:rsidR="00F01280">
          <w:rPr>
            <w:webHidden/>
          </w:rPr>
          <w:instrText xml:space="preserve"> PAGEREF _Toc195599352 \h </w:instrText>
        </w:r>
        <w:r w:rsidR="00F01280">
          <w:rPr>
            <w:webHidden/>
          </w:rPr>
        </w:r>
        <w:r w:rsidR="00F01280">
          <w:rPr>
            <w:webHidden/>
          </w:rPr>
          <w:fldChar w:fldCharType="separate"/>
        </w:r>
        <w:r w:rsidR="001D2AC6">
          <w:rPr>
            <w:webHidden/>
          </w:rPr>
          <w:t>9</w:t>
        </w:r>
        <w:r w:rsidR="00F01280">
          <w:rPr>
            <w:webHidden/>
          </w:rPr>
          <w:fldChar w:fldCharType="end"/>
        </w:r>
      </w:hyperlink>
    </w:p>
    <w:p w14:paraId="5EAC5C82" w14:textId="4DA514ED" w:rsidR="00F01280" w:rsidRDefault="00B823AB">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53" w:history="1">
        <w:r w:rsidR="00F01280" w:rsidRPr="00292582">
          <w:rPr>
            <w:rStyle w:val="Hiperpovezava"/>
          </w:rPr>
          <w:t>3.  OBVEZNI ELEMENTI OZNAČEVANJA</w:t>
        </w:r>
        <w:r w:rsidR="00F01280">
          <w:rPr>
            <w:webHidden/>
          </w:rPr>
          <w:tab/>
        </w:r>
        <w:r w:rsidR="00F01280">
          <w:rPr>
            <w:webHidden/>
          </w:rPr>
          <w:fldChar w:fldCharType="begin"/>
        </w:r>
        <w:r w:rsidR="00F01280">
          <w:rPr>
            <w:webHidden/>
          </w:rPr>
          <w:instrText xml:space="preserve"> PAGEREF _Toc195599353 \h </w:instrText>
        </w:r>
        <w:r w:rsidR="00F01280">
          <w:rPr>
            <w:webHidden/>
          </w:rPr>
        </w:r>
        <w:r w:rsidR="00F01280">
          <w:rPr>
            <w:webHidden/>
          </w:rPr>
          <w:fldChar w:fldCharType="separate"/>
        </w:r>
        <w:r w:rsidR="001D2AC6">
          <w:rPr>
            <w:webHidden/>
          </w:rPr>
          <w:t>12</w:t>
        </w:r>
        <w:r w:rsidR="00F01280">
          <w:rPr>
            <w:webHidden/>
          </w:rPr>
          <w:fldChar w:fldCharType="end"/>
        </w:r>
      </w:hyperlink>
    </w:p>
    <w:p w14:paraId="1565DDB1" w14:textId="7B9022ED"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4" w:history="1">
        <w:r w:rsidR="00F01280" w:rsidRPr="00292582">
          <w:rPr>
            <w:rStyle w:val="Hiperpovezava"/>
            <w:rFonts w:ascii="Republika" w:hAnsi="Republika"/>
          </w:rPr>
          <w:t>3.1. EMBLEM EVROPSKE UNIJE Z IZJAVO O (SO)FINANCIRANJU</w:t>
        </w:r>
        <w:r w:rsidR="00F01280">
          <w:rPr>
            <w:webHidden/>
          </w:rPr>
          <w:tab/>
        </w:r>
        <w:r w:rsidR="00F01280">
          <w:rPr>
            <w:webHidden/>
          </w:rPr>
          <w:fldChar w:fldCharType="begin"/>
        </w:r>
        <w:r w:rsidR="00F01280">
          <w:rPr>
            <w:webHidden/>
          </w:rPr>
          <w:instrText xml:space="preserve"> PAGEREF _Toc195599354 \h </w:instrText>
        </w:r>
        <w:r w:rsidR="00F01280">
          <w:rPr>
            <w:webHidden/>
          </w:rPr>
        </w:r>
        <w:r w:rsidR="00F01280">
          <w:rPr>
            <w:webHidden/>
          </w:rPr>
          <w:fldChar w:fldCharType="separate"/>
        </w:r>
        <w:r w:rsidR="001D2AC6">
          <w:rPr>
            <w:webHidden/>
          </w:rPr>
          <w:t>12</w:t>
        </w:r>
        <w:r w:rsidR="00F01280">
          <w:rPr>
            <w:webHidden/>
          </w:rPr>
          <w:fldChar w:fldCharType="end"/>
        </w:r>
      </w:hyperlink>
    </w:p>
    <w:p w14:paraId="7FF68971" w14:textId="6F0DFC7A"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5" w:history="1">
        <w:r w:rsidR="00F01280" w:rsidRPr="00292582">
          <w:rPr>
            <w:rStyle w:val="Hiperpovezava"/>
            <w:rFonts w:ascii="Republika" w:hAnsi="Republika"/>
          </w:rPr>
          <w:t>3.2. LOGOTIP »I feel Slovenia«</w:t>
        </w:r>
        <w:r w:rsidR="00F01280">
          <w:rPr>
            <w:webHidden/>
          </w:rPr>
          <w:tab/>
        </w:r>
        <w:r w:rsidR="00F01280">
          <w:rPr>
            <w:webHidden/>
          </w:rPr>
          <w:fldChar w:fldCharType="begin"/>
        </w:r>
        <w:r w:rsidR="00F01280">
          <w:rPr>
            <w:webHidden/>
          </w:rPr>
          <w:instrText xml:space="preserve"> PAGEREF _Toc195599355 \h </w:instrText>
        </w:r>
        <w:r w:rsidR="00F01280">
          <w:rPr>
            <w:webHidden/>
          </w:rPr>
        </w:r>
        <w:r w:rsidR="00F01280">
          <w:rPr>
            <w:webHidden/>
          </w:rPr>
          <w:fldChar w:fldCharType="separate"/>
        </w:r>
        <w:r w:rsidR="001D2AC6">
          <w:rPr>
            <w:webHidden/>
          </w:rPr>
          <w:t>17</w:t>
        </w:r>
        <w:r w:rsidR="00F01280">
          <w:rPr>
            <w:webHidden/>
          </w:rPr>
          <w:fldChar w:fldCharType="end"/>
        </w:r>
      </w:hyperlink>
    </w:p>
    <w:p w14:paraId="3003B275" w14:textId="34A361E4" w:rsidR="00F01280" w:rsidRDefault="00B823AB">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56" w:history="1">
        <w:r w:rsidR="00F01280" w:rsidRPr="00292582">
          <w:rPr>
            <w:rStyle w:val="Hiperpovezava"/>
          </w:rPr>
          <w:t>4. OZNAČEVANJE  OPERACIJ</w:t>
        </w:r>
        <w:r w:rsidR="00F01280">
          <w:rPr>
            <w:webHidden/>
          </w:rPr>
          <w:tab/>
        </w:r>
        <w:r w:rsidR="00F01280">
          <w:rPr>
            <w:webHidden/>
          </w:rPr>
          <w:fldChar w:fldCharType="begin"/>
        </w:r>
        <w:r w:rsidR="00F01280">
          <w:rPr>
            <w:webHidden/>
          </w:rPr>
          <w:instrText xml:space="preserve"> PAGEREF _Toc195599356 \h </w:instrText>
        </w:r>
        <w:r w:rsidR="00F01280">
          <w:rPr>
            <w:webHidden/>
          </w:rPr>
        </w:r>
        <w:r w:rsidR="00F01280">
          <w:rPr>
            <w:webHidden/>
          </w:rPr>
          <w:fldChar w:fldCharType="separate"/>
        </w:r>
        <w:r w:rsidR="001D2AC6">
          <w:rPr>
            <w:webHidden/>
          </w:rPr>
          <w:t>17</w:t>
        </w:r>
        <w:r w:rsidR="00F01280">
          <w:rPr>
            <w:webHidden/>
          </w:rPr>
          <w:fldChar w:fldCharType="end"/>
        </w:r>
      </w:hyperlink>
    </w:p>
    <w:p w14:paraId="18E1F677" w14:textId="4FBDBD57"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7" w:history="1">
        <w:r w:rsidR="00F01280" w:rsidRPr="00292582">
          <w:rPr>
            <w:rStyle w:val="Hiperpovezava"/>
            <w:rFonts w:ascii="Republika" w:hAnsi="Republika"/>
          </w:rPr>
          <w:t>4.1. KDO MORA OZNAČITI VIR (SO)FINANCIRANJA?</w:t>
        </w:r>
        <w:r w:rsidR="00F01280">
          <w:rPr>
            <w:webHidden/>
          </w:rPr>
          <w:tab/>
        </w:r>
        <w:r w:rsidR="00F01280">
          <w:rPr>
            <w:webHidden/>
          </w:rPr>
          <w:fldChar w:fldCharType="begin"/>
        </w:r>
        <w:r w:rsidR="00F01280">
          <w:rPr>
            <w:webHidden/>
          </w:rPr>
          <w:instrText xml:space="preserve"> PAGEREF _Toc195599357 \h </w:instrText>
        </w:r>
        <w:r w:rsidR="00F01280">
          <w:rPr>
            <w:webHidden/>
          </w:rPr>
        </w:r>
        <w:r w:rsidR="00F01280">
          <w:rPr>
            <w:webHidden/>
          </w:rPr>
          <w:fldChar w:fldCharType="separate"/>
        </w:r>
        <w:r w:rsidR="001D2AC6">
          <w:rPr>
            <w:webHidden/>
          </w:rPr>
          <w:t>17</w:t>
        </w:r>
        <w:r w:rsidR="00F01280">
          <w:rPr>
            <w:webHidden/>
          </w:rPr>
          <w:fldChar w:fldCharType="end"/>
        </w:r>
      </w:hyperlink>
    </w:p>
    <w:p w14:paraId="2FB90368" w14:textId="4D082F2C"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8" w:history="1">
        <w:r w:rsidR="00F01280" w:rsidRPr="00292582">
          <w:rPr>
            <w:rStyle w:val="Hiperpovezava"/>
            <w:rFonts w:ascii="Republika" w:hAnsi="Republika"/>
          </w:rPr>
          <w:t>4.2. KDAJ JE TREBA OZNAČITI VIR (SO)FINANCIRANJA?</w:t>
        </w:r>
        <w:r w:rsidR="00F01280">
          <w:rPr>
            <w:webHidden/>
          </w:rPr>
          <w:tab/>
        </w:r>
        <w:r w:rsidR="00F01280">
          <w:rPr>
            <w:webHidden/>
          </w:rPr>
          <w:fldChar w:fldCharType="begin"/>
        </w:r>
        <w:r w:rsidR="00F01280">
          <w:rPr>
            <w:webHidden/>
          </w:rPr>
          <w:instrText xml:space="preserve"> PAGEREF _Toc195599358 \h </w:instrText>
        </w:r>
        <w:r w:rsidR="00F01280">
          <w:rPr>
            <w:webHidden/>
          </w:rPr>
        </w:r>
        <w:r w:rsidR="00F01280">
          <w:rPr>
            <w:webHidden/>
          </w:rPr>
          <w:fldChar w:fldCharType="separate"/>
        </w:r>
        <w:r w:rsidR="001D2AC6">
          <w:rPr>
            <w:webHidden/>
          </w:rPr>
          <w:t>17</w:t>
        </w:r>
        <w:r w:rsidR="00F01280">
          <w:rPr>
            <w:webHidden/>
          </w:rPr>
          <w:fldChar w:fldCharType="end"/>
        </w:r>
      </w:hyperlink>
    </w:p>
    <w:p w14:paraId="67C46DE4" w14:textId="24444821"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59" w:history="1">
        <w:r w:rsidR="00F01280" w:rsidRPr="00292582">
          <w:rPr>
            <w:rStyle w:val="Hiperpovezava"/>
            <w:rFonts w:ascii="Republika" w:hAnsi="Republika"/>
          </w:rPr>
          <w:t>4.3. NAČINI OZNAČEVANJA</w:t>
        </w:r>
        <w:r w:rsidR="00F01280">
          <w:rPr>
            <w:webHidden/>
          </w:rPr>
          <w:tab/>
        </w:r>
        <w:r w:rsidR="00F01280">
          <w:rPr>
            <w:webHidden/>
          </w:rPr>
          <w:fldChar w:fldCharType="begin"/>
        </w:r>
        <w:r w:rsidR="00F01280">
          <w:rPr>
            <w:webHidden/>
          </w:rPr>
          <w:instrText xml:space="preserve"> PAGEREF _Toc195599359 \h </w:instrText>
        </w:r>
        <w:r w:rsidR="00F01280">
          <w:rPr>
            <w:webHidden/>
          </w:rPr>
        </w:r>
        <w:r w:rsidR="00F01280">
          <w:rPr>
            <w:webHidden/>
          </w:rPr>
          <w:fldChar w:fldCharType="separate"/>
        </w:r>
        <w:r w:rsidR="001D2AC6">
          <w:rPr>
            <w:webHidden/>
          </w:rPr>
          <w:t>18</w:t>
        </w:r>
        <w:r w:rsidR="00F01280">
          <w:rPr>
            <w:webHidden/>
          </w:rPr>
          <w:fldChar w:fldCharType="end"/>
        </w:r>
      </w:hyperlink>
    </w:p>
    <w:p w14:paraId="75B8BE1C" w14:textId="31AB6E14"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60" w:history="1">
        <w:r w:rsidR="00F01280" w:rsidRPr="00292582">
          <w:rPr>
            <w:rStyle w:val="Hiperpovezava"/>
            <w:rFonts w:ascii="Republika" w:hAnsi="Republika"/>
          </w:rPr>
          <w:t>4.4. DODATNE OBVEZNOSTI V PRIMERU OPERACIJ STRATEŠKEGA POMENA IN OPERACIJ, KATERIH SKUPNI STROŠKI PRESEGAJO 10 MIO EUR</w:t>
        </w:r>
        <w:r w:rsidR="00F01280">
          <w:rPr>
            <w:webHidden/>
          </w:rPr>
          <w:tab/>
        </w:r>
        <w:r w:rsidR="00F01280">
          <w:rPr>
            <w:webHidden/>
          </w:rPr>
          <w:fldChar w:fldCharType="begin"/>
        </w:r>
        <w:r w:rsidR="00F01280">
          <w:rPr>
            <w:webHidden/>
          </w:rPr>
          <w:instrText xml:space="preserve"> PAGEREF _Toc195599360 \h </w:instrText>
        </w:r>
        <w:r w:rsidR="00F01280">
          <w:rPr>
            <w:webHidden/>
          </w:rPr>
        </w:r>
        <w:r w:rsidR="00F01280">
          <w:rPr>
            <w:webHidden/>
          </w:rPr>
          <w:fldChar w:fldCharType="separate"/>
        </w:r>
        <w:r w:rsidR="001D2AC6">
          <w:rPr>
            <w:webHidden/>
          </w:rPr>
          <w:t>19</w:t>
        </w:r>
        <w:r w:rsidR="00F01280">
          <w:rPr>
            <w:webHidden/>
          </w:rPr>
          <w:fldChar w:fldCharType="end"/>
        </w:r>
      </w:hyperlink>
    </w:p>
    <w:p w14:paraId="4B6222CB" w14:textId="034B7C41" w:rsidR="00F01280" w:rsidRDefault="00B823AB">
      <w:pPr>
        <w:pStyle w:val="Kazalovsebine2"/>
        <w:rPr>
          <w:rFonts w:asciiTheme="minorHAnsi" w:eastAsiaTheme="minorEastAsia" w:hAnsiTheme="minorHAnsi" w:cstheme="minorBidi"/>
          <w:smallCaps w:val="0"/>
          <w:kern w:val="2"/>
          <w:sz w:val="24"/>
          <w:szCs w:val="24"/>
          <w14:ligatures w14:val="standardContextual"/>
        </w:rPr>
      </w:pPr>
      <w:hyperlink w:anchor="_Toc195599361" w:history="1">
        <w:r w:rsidR="00F01280" w:rsidRPr="00292582">
          <w:rPr>
            <w:rStyle w:val="Hiperpovezava"/>
            <w:rFonts w:ascii="Republika" w:hAnsi="Republika"/>
          </w:rPr>
          <w:t>4.5. PRAVILNO OZNAČEVANJE GLEDE NA VRSTO PRIKAZA</w:t>
        </w:r>
        <w:r w:rsidR="00F01280">
          <w:rPr>
            <w:webHidden/>
          </w:rPr>
          <w:tab/>
        </w:r>
        <w:r w:rsidR="00F01280">
          <w:rPr>
            <w:webHidden/>
          </w:rPr>
          <w:fldChar w:fldCharType="begin"/>
        </w:r>
        <w:r w:rsidR="00F01280">
          <w:rPr>
            <w:webHidden/>
          </w:rPr>
          <w:instrText xml:space="preserve"> PAGEREF _Toc195599361 \h </w:instrText>
        </w:r>
        <w:r w:rsidR="00F01280">
          <w:rPr>
            <w:webHidden/>
          </w:rPr>
        </w:r>
        <w:r w:rsidR="00F01280">
          <w:rPr>
            <w:webHidden/>
          </w:rPr>
          <w:fldChar w:fldCharType="separate"/>
        </w:r>
        <w:r w:rsidR="001D2AC6">
          <w:rPr>
            <w:webHidden/>
          </w:rPr>
          <w:t>20</w:t>
        </w:r>
        <w:r w:rsidR="00F01280">
          <w:rPr>
            <w:webHidden/>
          </w:rPr>
          <w:fldChar w:fldCharType="end"/>
        </w:r>
      </w:hyperlink>
    </w:p>
    <w:p w14:paraId="0EDDB1DF" w14:textId="0B469B24"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2" w:history="1">
        <w:r w:rsidR="00F01280" w:rsidRPr="00292582">
          <w:rPr>
            <w:rStyle w:val="Hiperpovezava"/>
            <w:rFonts w:cs="Arial"/>
          </w:rPr>
          <w:t>4.5.1. SPLETNA STRAN UPRAVIČENCA</w:t>
        </w:r>
        <w:r w:rsidR="00F01280">
          <w:rPr>
            <w:webHidden/>
          </w:rPr>
          <w:tab/>
        </w:r>
        <w:r w:rsidR="00F01280">
          <w:rPr>
            <w:webHidden/>
          </w:rPr>
          <w:fldChar w:fldCharType="begin"/>
        </w:r>
        <w:r w:rsidR="00F01280">
          <w:rPr>
            <w:webHidden/>
          </w:rPr>
          <w:instrText xml:space="preserve"> PAGEREF _Toc195599362 \h </w:instrText>
        </w:r>
        <w:r w:rsidR="00F01280">
          <w:rPr>
            <w:webHidden/>
          </w:rPr>
        </w:r>
        <w:r w:rsidR="00F01280">
          <w:rPr>
            <w:webHidden/>
          </w:rPr>
          <w:fldChar w:fldCharType="separate"/>
        </w:r>
        <w:r w:rsidR="001D2AC6">
          <w:rPr>
            <w:webHidden/>
          </w:rPr>
          <w:t>20</w:t>
        </w:r>
        <w:r w:rsidR="00F01280">
          <w:rPr>
            <w:webHidden/>
          </w:rPr>
          <w:fldChar w:fldCharType="end"/>
        </w:r>
      </w:hyperlink>
    </w:p>
    <w:p w14:paraId="69FD6F9B" w14:textId="5B5E2065"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3" w:history="1">
        <w:r w:rsidR="00F01280" w:rsidRPr="00292582">
          <w:rPr>
            <w:rStyle w:val="Hiperpovezava"/>
            <w:rFonts w:cs="Arial"/>
          </w:rPr>
          <w:t>4.5.2. STRAN UPRAVIČENCA V DRUŽBENIH MEDIJIH</w:t>
        </w:r>
        <w:r w:rsidR="00F01280">
          <w:rPr>
            <w:webHidden/>
          </w:rPr>
          <w:tab/>
        </w:r>
        <w:r w:rsidR="00F01280">
          <w:rPr>
            <w:webHidden/>
          </w:rPr>
          <w:fldChar w:fldCharType="begin"/>
        </w:r>
        <w:r w:rsidR="00F01280">
          <w:rPr>
            <w:webHidden/>
          </w:rPr>
          <w:instrText xml:space="preserve"> PAGEREF _Toc195599363 \h </w:instrText>
        </w:r>
        <w:r w:rsidR="00F01280">
          <w:rPr>
            <w:webHidden/>
          </w:rPr>
        </w:r>
        <w:r w:rsidR="00F01280">
          <w:rPr>
            <w:webHidden/>
          </w:rPr>
          <w:fldChar w:fldCharType="separate"/>
        </w:r>
        <w:r w:rsidR="001D2AC6">
          <w:rPr>
            <w:webHidden/>
          </w:rPr>
          <w:t>20</w:t>
        </w:r>
        <w:r w:rsidR="00F01280">
          <w:rPr>
            <w:webHidden/>
          </w:rPr>
          <w:fldChar w:fldCharType="end"/>
        </w:r>
      </w:hyperlink>
    </w:p>
    <w:p w14:paraId="3AAF84F8" w14:textId="168DD74B"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4" w:history="1">
        <w:r w:rsidR="00F01280" w:rsidRPr="00292582">
          <w:rPr>
            <w:rStyle w:val="Hiperpovezava"/>
            <w:rFonts w:cs="Arial"/>
          </w:rPr>
          <w:t>4.5.3. DOKUMENTI IN KOMUNIKACIJSKA GRADIVA</w:t>
        </w:r>
        <w:r w:rsidR="00F01280">
          <w:rPr>
            <w:webHidden/>
          </w:rPr>
          <w:tab/>
        </w:r>
        <w:r w:rsidR="00F01280">
          <w:rPr>
            <w:webHidden/>
          </w:rPr>
          <w:fldChar w:fldCharType="begin"/>
        </w:r>
        <w:r w:rsidR="00F01280">
          <w:rPr>
            <w:webHidden/>
          </w:rPr>
          <w:instrText xml:space="preserve"> PAGEREF _Toc195599364 \h </w:instrText>
        </w:r>
        <w:r w:rsidR="00F01280">
          <w:rPr>
            <w:webHidden/>
          </w:rPr>
        </w:r>
        <w:r w:rsidR="00F01280">
          <w:rPr>
            <w:webHidden/>
          </w:rPr>
          <w:fldChar w:fldCharType="separate"/>
        </w:r>
        <w:r w:rsidR="001D2AC6">
          <w:rPr>
            <w:webHidden/>
          </w:rPr>
          <w:t>23</w:t>
        </w:r>
        <w:r w:rsidR="00F01280">
          <w:rPr>
            <w:webHidden/>
          </w:rPr>
          <w:fldChar w:fldCharType="end"/>
        </w:r>
      </w:hyperlink>
    </w:p>
    <w:p w14:paraId="7A8CFB00" w14:textId="04CA4E6C"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5" w:history="1">
        <w:r w:rsidR="00F01280" w:rsidRPr="00292582">
          <w:rPr>
            <w:rStyle w:val="Hiperpovezava"/>
            <w:rFonts w:cs="Arial"/>
          </w:rPr>
          <w:t>4.5.4. TRAJNE TABLE ALI PANOJI</w:t>
        </w:r>
        <w:r w:rsidR="00F01280">
          <w:rPr>
            <w:webHidden/>
          </w:rPr>
          <w:tab/>
        </w:r>
        <w:r w:rsidR="00F01280">
          <w:rPr>
            <w:webHidden/>
          </w:rPr>
          <w:fldChar w:fldCharType="begin"/>
        </w:r>
        <w:r w:rsidR="00F01280">
          <w:rPr>
            <w:webHidden/>
          </w:rPr>
          <w:instrText xml:space="preserve"> PAGEREF _Toc195599365 \h </w:instrText>
        </w:r>
        <w:r w:rsidR="00F01280">
          <w:rPr>
            <w:webHidden/>
          </w:rPr>
        </w:r>
        <w:r w:rsidR="00F01280">
          <w:rPr>
            <w:webHidden/>
          </w:rPr>
          <w:fldChar w:fldCharType="separate"/>
        </w:r>
        <w:r w:rsidR="001D2AC6">
          <w:rPr>
            <w:webHidden/>
          </w:rPr>
          <w:t>26</w:t>
        </w:r>
        <w:r w:rsidR="00F01280">
          <w:rPr>
            <w:webHidden/>
          </w:rPr>
          <w:fldChar w:fldCharType="end"/>
        </w:r>
      </w:hyperlink>
    </w:p>
    <w:p w14:paraId="0D863832" w14:textId="5A5BE781"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6" w:history="1">
        <w:r w:rsidR="00F01280" w:rsidRPr="00292582">
          <w:rPr>
            <w:rStyle w:val="Hiperpovezava"/>
            <w:rFonts w:cs="Arial"/>
          </w:rPr>
          <w:t>4.5.5. PLAKAT ALI ENAKOVREDEN ELEKTRONSKI PRIKAZOVALNIK</w:t>
        </w:r>
        <w:r w:rsidR="00F01280">
          <w:rPr>
            <w:webHidden/>
          </w:rPr>
          <w:tab/>
        </w:r>
        <w:r w:rsidR="00F01280">
          <w:rPr>
            <w:webHidden/>
          </w:rPr>
          <w:fldChar w:fldCharType="begin"/>
        </w:r>
        <w:r w:rsidR="00F01280">
          <w:rPr>
            <w:webHidden/>
          </w:rPr>
          <w:instrText xml:space="preserve"> PAGEREF _Toc195599366 \h </w:instrText>
        </w:r>
        <w:r w:rsidR="00F01280">
          <w:rPr>
            <w:webHidden/>
          </w:rPr>
        </w:r>
        <w:r w:rsidR="00F01280">
          <w:rPr>
            <w:webHidden/>
          </w:rPr>
          <w:fldChar w:fldCharType="separate"/>
        </w:r>
        <w:r w:rsidR="001D2AC6">
          <w:rPr>
            <w:webHidden/>
          </w:rPr>
          <w:t>29</w:t>
        </w:r>
        <w:r w:rsidR="00F01280">
          <w:rPr>
            <w:webHidden/>
          </w:rPr>
          <w:fldChar w:fldCharType="end"/>
        </w:r>
      </w:hyperlink>
    </w:p>
    <w:p w14:paraId="7126A01E" w14:textId="69EC4167" w:rsidR="00F01280" w:rsidRDefault="00B823AB">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67" w:history="1">
        <w:r w:rsidR="00F01280" w:rsidRPr="00292582">
          <w:rPr>
            <w:rStyle w:val="Hiperpovezava"/>
          </w:rPr>
          <w:t>5. PRILOGE</w:t>
        </w:r>
        <w:r w:rsidR="00F01280">
          <w:rPr>
            <w:webHidden/>
          </w:rPr>
          <w:tab/>
        </w:r>
        <w:r w:rsidR="00F01280">
          <w:rPr>
            <w:webHidden/>
          </w:rPr>
          <w:fldChar w:fldCharType="begin"/>
        </w:r>
        <w:r w:rsidR="00F01280">
          <w:rPr>
            <w:webHidden/>
          </w:rPr>
          <w:instrText xml:space="preserve"> PAGEREF _Toc195599367 \h </w:instrText>
        </w:r>
        <w:r w:rsidR="00F01280">
          <w:rPr>
            <w:webHidden/>
          </w:rPr>
        </w:r>
        <w:r w:rsidR="00F01280">
          <w:rPr>
            <w:webHidden/>
          </w:rPr>
          <w:fldChar w:fldCharType="separate"/>
        </w:r>
        <w:r w:rsidR="001D2AC6">
          <w:rPr>
            <w:webHidden/>
          </w:rPr>
          <w:t>32</w:t>
        </w:r>
        <w:r w:rsidR="00F01280">
          <w:rPr>
            <w:webHidden/>
          </w:rPr>
          <w:fldChar w:fldCharType="end"/>
        </w:r>
      </w:hyperlink>
    </w:p>
    <w:p w14:paraId="71D98373" w14:textId="2A6C124D"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8" w:history="1">
        <w:r w:rsidR="00F01280" w:rsidRPr="00292582">
          <w:rPr>
            <w:rStyle w:val="Hiperpovezava"/>
          </w:rPr>
          <w:t>Priloga 5.1.: Priloga IX Uredbe (EU) 2021/1060</w:t>
        </w:r>
        <w:r w:rsidR="00F01280">
          <w:rPr>
            <w:webHidden/>
          </w:rPr>
          <w:tab/>
        </w:r>
        <w:r w:rsidR="00F01280">
          <w:rPr>
            <w:webHidden/>
          </w:rPr>
          <w:fldChar w:fldCharType="begin"/>
        </w:r>
        <w:r w:rsidR="00F01280">
          <w:rPr>
            <w:webHidden/>
          </w:rPr>
          <w:instrText xml:space="preserve"> PAGEREF _Toc195599368 \h </w:instrText>
        </w:r>
        <w:r w:rsidR="00F01280">
          <w:rPr>
            <w:webHidden/>
          </w:rPr>
        </w:r>
        <w:r w:rsidR="00F01280">
          <w:rPr>
            <w:webHidden/>
          </w:rPr>
          <w:fldChar w:fldCharType="separate"/>
        </w:r>
        <w:r w:rsidR="001D2AC6">
          <w:rPr>
            <w:webHidden/>
          </w:rPr>
          <w:t>33</w:t>
        </w:r>
        <w:r w:rsidR="00F01280">
          <w:rPr>
            <w:webHidden/>
          </w:rPr>
          <w:fldChar w:fldCharType="end"/>
        </w:r>
      </w:hyperlink>
    </w:p>
    <w:p w14:paraId="4094C9FD" w14:textId="1784ED9B"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69" w:history="1">
        <w:r w:rsidR="00F01280" w:rsidRPr="00292582">
          <w:rPr>
            <w:rStyle w:val="Hiperpovezava"/>
          </w:rPr>
          <w:t>Priloga 5.2.: Osrednji grafični element in piktogrami</w:t>
        </w:r>
        <w:r w:rsidR="00F01280">
          <w:rPr>
            <w:webHidden/>
          </w:rPr>
          <w:tab/>
        </w:r>
        <w:r w:rsidR="00F01280">
          <w:rPr>
            <w:webHidden/>
          </w:rPr>
          <w:fldChar w:fldCharType="begin"/>
        </w:r>
        <w:r w:rsidR="00F01280">
          <w:rPr>
            <w:webHidden/>
          </w:rPr>
          <w:instrText xml:space="preserve"> PAGEREF _Toc195599369 \h </w:instrText>
        </w:r>
        <w:r w:rsidR="00F01280">
          <w:rPr>
            <w:webHidden/>
          </w:rPr>
        </w:r>
        <w:r w:rsidR="00F01280">
          <w:rPr>
            <w:webHidden/>
          </w:rPr>
          <w:fldChar w:fldCharType="separate"/>
        </w:r>
        <w:r w:rsidR="001D2AC6">
          <w:rPr>
            <w:webHidden/>
          </w:rPr>
          <w:t>36</w:t>
        </w:r>
        <w:r w:rsidR="00F01280">
          <w:rPr>
            <w:webHidden/>
          </w:rPr>
          <w:fldChar w:fldCharType="end"/>
        </w:r>
      </w:hyperlink>
    </w:p>
    <w:p w14:paraId="2715C874" w14:textId="612360B2" w:rsidR="00F01280" w:rsidRPr="00B5152A" w:rsidRDefault="00B823AB" w:rsidP="00B5152A">
      <w:pPr>
        <w:pStyle w:val="Kazalovsebine3"/>
        <w:rPr>
          <w:rFonts w:eastAsiaTheme="minorEastAsia" w:cstheme="minorBidi"/>
          <w:kern w:val="2"/>
          <w:sz w:val="24"/>
          <w:szCs w:val="24"/>
          <w14:ligatures w14:val="standardContextual"/>
        </w:rPr>
      </w:pPr>
      <w:hyperlink w:anchor="_Toc195599370" w:history="1">
        <w:r w:rsidR="00F01280" w:rsidRPr="00B5152A">
          <w:rPr>
            <w:rStyle w:val="Hiperpovezava"/>
          </w:rPr>
          <w:t>Priloga 5.3.:</w:t>
        </w:r>
        <w:r w:rsidR="00B5152A">
          <w:rPr>
            <w:rFonts w:eastAsiaTheme="minorEastAsia" w:cstheme="minorBidi"/>
            <w:kern w:val="2"/>
            <w:sz w:val="24"/>
            <w:szCs w:val="24"/>
            <w14:ligatures w14:val="standardContextual"/>
          </w:rPr>
          <w:t xml:space="preserve"> </w:t>
        </w:r>
        <w:r w:rsidR="00F01280" w:rsidRPr="00B5152A">
          <w:rPr>
            <w:rStyle w:val="Hiperpovezava"/>
          </w:rPr>
          <w:t>Barve pisav na trajnih tablah, panojih in plakatih</w:t>
        </w:r>
        <w:r w:rsidR="00F01280" w:rsidRPr="00B5152A">
          <w:rPr>
            <w:webHidden/>
          </w:rPr>
          <w:tab/>
        </w:r>
        <w:r w:rsidR="00F01280" w:rsidRPr="00B5152A">
          <w:rPr>
            <w:webHidden/>
          </w:rPr>
          <w:fldChar w:fldCharType="begin"/>
        </w:r>
        <w:r w:rsidR="00F01280" w:rsidRPr="00B5152A">
          <w:rPr>
            <w:webHidden/>
          </w:rPr>
          <w:instrText xml:space="preserve"> PAGEREF _Toc195599370 \h </w:instrText>
        </w:r>
        <w:r w:rsidR="00F01280" w:rsidRPr="00B5152A">
          <w:rPr>
            <w:webHidden/>
          </w:rPr>
        </w:r>
        <w:r w:rsidR="00F01280" w:rsidRPr="00B5152A">
          <w:rPr>
            <w:webHidden/>
          </w:rPr>
          <w:fldChar w:fldCharType="separate"/>
        </w:r>
        <w:r w:rsidR="001D2AC6">
          <w:rPr>
            <w:webHidden/>
          </w:rPr>
          <w:t>37</w:t>
        </w:r>
        <w:r w:rsidR="00F01280" w:rsidRPr="00B5152A">
          <w:rPr>
            <w:webHidden/>
          </w:rPr>
          <w:fldChar w:fldCharType="end"/>
        </w:r>
      </w:hyperlink>
    </w:p>
    <w:p w14:paraId="09B7BFF1" w14:textId="61894697" w:rsidR="00F01280" w:rsidRDefault="00B823AB" w:rsidP="00B5152A">
      <w:pPr>
        <w:pStyle w:val="Kazalovsebine3"/>
        <w:rPr>
          <w:rFonts w:asciiTheme="minorHAnsi" w:eastAsiaTheme="minorEastAsia" w:hAnsiTheme="minorHAnsi" w:cstheme="minorBidi"/>
          <w:kern w:val="2"/>
          <w:sz w:val="24"/>
          <w:szCs w:val="24"/>
          <w14:ligatures w14:val="standardContextual"/>
        </w:rPr>
      </w:pPr>
      <w:hyperlink w:anchor="_Toc195599371" w:history="1">
        <w:r w:rsidR="00F01280" w:rsidRPr="00292582">
          <w:rPr>
            <w:rStyle w:val="Hiperpovezava"/>
          </w:rPr>
          <w:t>Priloga 5.4.: Uporabne povezave</w:t>
        </w:r>
        <w:r w:rsidR="00F01280">
          <w:rPr>
            <w:webHidden/>
          </w:rPr>
          <w:tab/>
        </w:r>
        <w:r w:rsidR="00F01280">
          <w:rPr>
            <w:webHidden/>
          </w:rPr>
          <w:fldChar w:fldCharType="begin"/>
        </w:r>
        <w:r w:rsidR="00F01280">
          <w:rPr>
            <w:webHidden/>
          </w:rPr>
          <w:instrText xml:space="preserve"> PAGEREF _Toc195599371 \h </w:instrText>
        </w:r>
        <w:r w:rsidR="00F01280">
          <w:rPr>
            <w:webHidden/>
          </w:rPr>
        </w:r>
        <w:r w:rsidR="00F01280">
          <w:rPr>
            <w:webHidden/>
          </w:rPr>
          <w:fldChar w:fldCharType="separate"/>
        </w:r>
        <w:r w:rsidR="001D2AC6">
          <w:rPr>
            <w:webHidden/>
          </w:rPr>
          <w:t>37</w:t>
        </w:r>
        <w:r w:rsidR="00F01280">
          <w:rPr>
            <w:webHidden/>
          </w:rPr>
          <w:fldChar w:fldCharType="end"/>
        </w:r>
      </w:hyperlink>
    </w:p>
    <w:p w14:paraId="6A473F23" w14:textId="7457EDC8" w:rsidR="00A51314" w:rsidRPr="002B12CD" w:rsidRDefault="00A51314" w:rsidP="003A247E">
      <w:pPr>
        <w:tabs>
          <w:tab w:val="left" w:pos="6015"/>
        </w:tabs>
        <w:spacing w:line="240" w:lineRule="auto"/>
        <w:jc w:val="both"/>
        <w:rPr>
          <w:rFonts w:ascii="Republika" w:hAnsi="Republika" w:cs="Arial"/>
          <w:i/>
          <w:sz w:val="22"/>
          <w:szCs w:val="22"/>
          <w:lang w:val="sl-SI"/>
        </w:rPr>
        <w:sectPr w:rsidR="00A51314" w:rsidRPr="002B12CD" w:rsidSect="00EF260C">
          <w:headerReference w:type="default" r:id="rId14"/>
          <w:footerReference w:type="even" r:id="rId15"/>
          <w:footerReference w:type="default" r:id="rId16"/>
          <w:headerReference w:type="first" r:id="rId17"/>
          <w:footerReference w:type="first" r:id="rId18"/>
          <w:pgSz w:w="11900" w:h="16840" w:code="9"/>
          <w:pgMar w:top="1701" w:right="1701" w:bottom="1134" w:left="1701" w:header="568" w:footer="794" w:gutter="0"/>
          <w:pgBorders w:offsetFrom="page">
            <w:top w:val="single" w:sz="4" w:space="24" w:color="002060"/>
            <w:left w:val="single" w:sz="4" w:space="24" w:color="002060"/>
            <w:bottom w:val="single" w:sz="4" w:space="24" w:color="002060"/>
            <w:right w:val="single" w:sz="4" w:space="24" w:color="002060"/>
          </w:pgBorders>
          <w:cols w:space="708"/>
          <w:titlePg/>
        </w:sectPr>
      </w:pPr>
      <w:r w:rsidRPr="002B12CD">
        <w:rPr>
          <w:rFonts w:ascii="Republika" w:hAnsi="Republika" w:cs="Arial"/>
          <w:b/>
          <w:bCs/>
          <w:sz w:val="22"/>
          <w:szCs w:val="22"/>
          <w:lang w:val="sl-SI"/>
        </w:rPr>
        <w:fldChar w:fldCharType="end"/>
      </w:r>
      <w:r w:rsidRPr="002B12CD">
        <w:rPr>
          <w:rFonts w:ascii="Republika" w:hAnsi="Republika" w:cs="Arial"/>
          <w:b/>
          <w:bCs/>
          <w:sz w:val="22"/>
          <w:szCs w:val="22"/>
          <w:lang w:val="sl-SI"/>
        </w:rPr>
        <w:tab/>
      </w:r>
    </w:p>
    <w:p w14:paraId="4A4E1AE0" w14:textId="77777777" w:rsidR="00A51314" w:rsidRPr="002B12CD" w:rsidRDefault="00A51314" w:rsidP="003A247E">
      <w:pPr>
        <w:pStyle w:val="Naslov1"/>
        <w:rPr>
          <w:sz w:val="22"/>
          <w:szCs w:val="22"/>
        </w:rPr>
      </w:pPr>
      <w:bookmarkStart w:id="0" w:name="_Toc279332819"/>
      <w:bookmarkStart w:id="1" w:name="_Toc378598048"/>
      <w:r w:rsidRPr="002B12CD">
        <w:rPr>
          <w:sz w:val="22"/>
          <w:szCs w:val="22"/>
        </w:rPr>
        <w:br w:type="page"/>
      </w:r>
    </w:p>
    <w:p w14:paraId="3169D233" w14:textId="77777777" w:rsidR="00A51314" w:rsidRPr="002B12CD" w:rsidRDefault="00A51314" w:rsidP="003A247E">
      <w:pPr>
        <w:pStyle w:val="Naslov1"/>
        <w:rPr>
          <w:sz w:val="22"/>
          <w:szCs w:val="22"/>
        </w:rPr>
      </w:pPr>
      <w:bookmarkStart w:id="2" w:name="_Toc98746951"/>
      <w:bookmarkStart w:id="3" w:name="_Toc195599348"/>
      <w:r w:rsidRPr="002B12CD">
        <w:rPr>
          <w:sz w:val="22"/>
          <w:szCs w:val="22"/>
        </w:rPr>
        <w:lastRenderedPageBreak/>
        <w:t>1. UVOD</w:t>
      </w:r>
      <w:bookmarkEnd w:id="0"/>
      <w:bookmarkEnd w:id="1"/>
      <w:bookmarkEnd w:id="2"/>
      <w:bookmarkEnd w:id="3"/>
      <w:r w:rsidRPr="002B12CD">
        <w:rPr>
          <w:sz w:val="22"/>
          <w:szCs w:val="22"/>
        </w:rPr>
        <w:t xml:space="preserve"> </w:t>
      </w:r>
    </w:p>
    <w:p w14:paraId="43B1CBAA" w14:textId="77777777" w:rsidR="00A51314" w:rsidRPr="002B12CD" w:rsidRDefault="00A51314" w:rsidP="003A247E">
      <w:pPr>
        <w:spacing w:line="240" w:lineRule="auto"/>
        <w:jc w:val="both"/>
        <w:rPr>
          <w:rFonts w:ascii="Republika" w:hAnsi="Republika" w:cs="Arial"/>
          <w:sz w:val="22"/>
          <w:szCs w:val="22"/>
          <w:lang w:val="sl-SI"/>
        </w:rPr>
      </w:pPr>
    </w:p>
    <w:p w14:paraId="16DF0A22" w14:textId="7E0CEE0F" w:rsidR="00A51314" w:rsidRPr="002B12CD"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eastAsia="sl-SI"/>
        </w:rPr>
        <w:t xml:space="preserve">Kohezijska politika je glavna naložbena politika Evropske </w:t>
      </w:r>
      <w:r w:rsidR="00663F96" w:rsidRPr="002B12CD">
        <w:rPr>
          <w:rFonts w:ascii="Republika" w:hAnsi="Republika" w:cs="Arial"/>
          <w:sz w:val="22"/>
          <w:szCs w:val="22"/>
          <w:lang w:val="sl-SI" w:eastAsia="sl-SI"/>
        </w:rPr>
        <w:t>unije</w:t>
      </w:r>
      <w:r w:rsidR="00F01280">
        <w:rPr>
          <w:rFonts w:ascii="Republika" w:hAnsi="Republika" w:cs="Arial"/>
          <w:sz w:val="22"/>
          <w:szCs w:val="22"/>
          <w:lang w:val="sl-SI" w:eastAsia="sl-SI"/>
        </w:rPr>
        <w:t xml:space="preserve"> (v nadaljevanju EU)</w:t>
      </w:r>
      <w:r w:rsidRPr="002B12CD">
        <w:rPr>
          <w:rFonts w:ascii="Republika" w:hAnsi="Republika" w:cs="Arial"/>
          <w:sz w:val="22"/>
          <w:szCs w:val="22"/>
          <w:lang w:val="sl-SI" w:eastAsia="sl-SI"/>
        </w:rPr>
        <w:t xml:space="preserve"> in je namenjena vsem regijam in mestom v </w:t>
      </w:r>
      <w:r w:rsidR="00F01280">
        <w:rPr>
          <w:rFonts w:ascii="Republika" w:hAnsi="Republika" w:cs="Arial"/>
          <w:sz w:val="22"/>
          <w:szCs w:val="22"/>
          <w:lang w:val="sl-SI" w:eastAsia="sl-SI"/>
        </w:rPr>
        <w:t>EU</w:t>
      </w:r>
      <w:r w:rsidRPr="002B12CD">
        <w:rPr>
          <w:rFonts w:ascii="Republika" w:hAnsi="Republika" w:cs="Arial"/>
          <w:sz w:val="22"/>
          <w:szCs w:val="22"/>
          <w:lang w:val="sl-SI" w:eastAsia="sl-SI"/>
        </w:rPr>
        <w:t xml:space="preserve"> za podporo ustvarjanja delovnih mest, poslovne konkurenčnosti, gospodarske rasti, trajnostnega razvoja in izboljšanja kakovosti življenja državljanov. </w:t>
      </w:r>
      <w:r w:rsidR="00673CF8" w:rsidRPr="002B12CD">
        <w:rPr>
          <w:rFonts w:ascii="Republika" w:hAnsi="Republika" w:cs="Arial"/>
          <w:sz w:val="22"/>
          <w:szCs w:val="22"/>
          <w:lang w:val="sl-SI" w:eastAsia="sl-SI"/>
        </w:rPr>
        <w:t>Doslej</w:t>
      </w:r>
      <w:r w:rsidRPr="002B12CD">
        <w:rPr>
          <w:rFonts w:ascii="Republika" w:hAnsi="Republika" w:cs="Arial"/>
          <w:sz w:val="22"/>
          <w:szCs w:val="22"/>
          <w:lang w:val="sl-SI" w:eastAsia="sl-SI"/>
        </w:rPr>
        <w:t xml:space="preserve"> je bilo v Sloveniji </w:t>
      </w:r>
      <w:r w:rsidR="00407285">
        <w:rPr>
          <w:rFonts w:ascii="Republika" w:hAnsi="Republika" w:cs="Arial"/>
          <w:sz w:val="22"/>
          <w:szCs w:val="22"/>
          <w:lang w:val="sl-SI" w:eastAsia="sl-SI"/>
        </w:rPr>
        <w:t>(so)</w:t>
      </w:r>
      <w:r w:rsidRPr="002B12CD">
        <w:rPr>
          <w:rFonts w:ascii="Republika" w:hAnsi="Republika" w:cs="Arial"/>
          <w:sz w:val="22"/>
          <w:szCs w:val="22"/>
          <w:lang w:val="sl-SI" w:eastAsia="sl-SI"/>
        </w:rPr>
        <w:t>financiranih več kot 10.000 projektov, zato je naloga vseh deležnikov, ki smo vključeni v izvajanje evropske kohezijske politike</w:t>
      </w:r>
      <w:r w:rsidR="00B852DD" w:rsidRPr="002B12CD">
        <w:rPr>
          <w:rFonts w:ascii="Republika" w:hAnsi="Republika" w:cs="Arial"/>
          <w:sz w:val="22"/>
          <w:szCs w:val="22"/>
          <w:lang w:val="sl-SI" w:eastAsia="sl-SI"/>
        </w:rPr>
        <w:t xml:space="preserve"> (</w:t>
      </w:r>
      <w:r w:rsidR="00673CF8" w:rsidRPr="002B12CD">
        <w:rPr>
          <w:rFonts w:ascii="Republika" w:hAnsi="Republika" w:cs="Arial"/>
          <w:sz w:val="22"/>
          <w:szCs w:val="22"/>
          <w:lang w:val="sl-SI" w:eastAsia="sl-SI"/>
        </w:rPr>
        <w:t xml:space="preserve">v nadaljevanju </w:t>
      </w:r>
      <w:r w:rsidR="00B852DD" w:rsidRPr="002B12CD">
        <w:rPr>
          <w:rFonts w:ascii="Republika" w:hAnsi="Republika" w:cs="Arial"/>
          <w:sz w:val="22"/>
          <w:szCs w:val="22"/>
          <w:lang w:val="sl-SI" w:eastAsia="sl-SI"/>
        </w:rPr>
        <w:t>EKP)</w:t>
      </w:r>
      <w:r w:rsidRPr="002B12CD">
        <w:rPr>
          <w:rFonts w:ascii="Republika" w:hAnsi="Republika" w:cs="Arial"/>
          <w:sz w:val="22"/>
          <w:szCs w:val="22"/>
          <w:lang w:val="sl-SI" w:eastAsia="sl-SI"/>
        </w:rPr>
        <w:t>, da različne javnosti o tem ustrezno obveščamo.</w:t>
      </w:r>
    </w:p>
    <w:p w14:paraId="059477DF" w14:textId="77777777" w:rsidR="00A51314" w:rsidRPr="002B12CD" w:rsidRDefault="00A51314" w:rsidP="003A247E">
      <w:pPr>
        <w:spacing w:line="240" w:lineRule="auto"/>
        <w:jc w:val="both"/>
        <w:rPr>
          <w:rFonts w:ascii="Republika" w:hAnsi="Republika" w:cs="Arial"/>
          <w:sz w:val="22"/>
          <w:szCs w:val="22"/>
          <w:lang w:val="sl-SI" w:eastAsia="sl-SI"/>
        </w:rPr>
      </w:pPr>
    </w:p>
    <w:p w14:paraId="2BC75E5C" w14:textId="3599A4BB" w:rsidR="00A51314" w:rsidRPr="002B12CD"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eastAsia="sl-SI"/>
        </w:rPr>
        <w:t xml:space="preserve">Vsako leto kohezijska sredstva podpirajo na tisoče projektov širom Evrope, prav učinkovita komunikacija o teh </w:t>
      </w:r>
      <w:r w:rsidR="00407285">
        <w:rPr>
          <w:rFonts w:ascii="Republika" w:hAnsi="Republika" w:cs="Arial"/>
          <w:sz w:val="22"/>
          <w:szCs w:val="22"/>
          <w:lang w:val="sl-SI" w:eastAsia="sl-SI"/>
        </w:rPr>
        <w:t>(</w:t>
      </w:r>
      <w:r w:rsidRPr="002B12CD">
        <w:rPr>
          <w:rFonts w:ascii="Republika" w:hAnsi="Republika" w:cs="Arial"/>
          <w:sz w:val="22"/>
          <w:szCs w:val="22"/>
          <w:lang w:val="sl-SI" w:eastAsia="sl-SI"/>
        </w:rPr>
        <w:t>so</w:t>
      </w:r>
      <w:r w:rsidR="00407285">
        <w:rPr>
          <w:rFonts w:ascii="Republika" w:hAnsi="Republika" w:cs="Arial"/>
          <w:sz w:val="22"/>
          <w:szCs w:val="22"/>
          <w:lang w:val="sl-SI" w:eastAsia="sl-SI"/>
        </w:rPr>
        <w:t>)</w:t>
      </w:r>
      <w:r w:rsidRPr="002B12CD">
        <w:rPr>
          <w:rFonts w:ascii="Republika" w:hAnsi="Republika" w:cs="Arial"/>
          <w:sz w:val="22"/>
          <w:szCs w:val="22"/>
          <w:lang w:val="sl-SI" w:eastAsia="sl-SI"/>
        </w:rPr>
        <w:t>financiranih projektih pa pomaga pri ozaveščanju prebiv</w:t>
      </w:r>
      <w:r w:rsidR="00B852DD" w:rsidRPr="002B12CD">
        <w:rPr>
          <w:rFonts w:ascii="Republika" w:hAnsi="Republika" w:cs="Arial"/>
          <w:sz w:val="22"/>
          <w:szCs w:val="22"/>
          <w:lang w:val="sl-SI" w:eastAsia="sl-SI"/>
        </w:rPr>
        <w:t xml:space="preserve">alstva o vlogi evropskih </w:t>
      </w:r>
      <w:r w:rsidR="00BE45CC" w:rsidRPr="002B12CD">
        <w:rPr>
          <w:rFonts w:ascii="Republika" w:hAnsi="Republika" w:cs="Arial"/>
          <w:sz w:val="22"/>
          <w:szCs w:val="22"/>
          <w:lang w:val="sl-SI" w:eastAsia="sl-SI"/>
        </w:rPr>
        <w:t xml:space="preserve">in nacionalnih </w:t>
      </w:r>
      <w:r w:rsidR="00B852DD" w:rsidRPr="002B12CD">
        <w:rPr>
          <w:rFonts w:ascii="Republika" w:hAnsi="Republika" w:cs="Arial"/>
          <w:sz w:val="22"/>
          <w:szCs w:val="22"/>
          <w:lang w:val="sl-SI" w:eastAsia="sl-SI"/>
        </w:rPr>
        <w:t>sredstev</w:t>
      </w:r>
      <w:r w:rsidRPr="002B12CD">
        <w:rPr>
          <w:rFonts w:ascii="Republika" w:hAnsi="Republika" w:cs="Arial"/>
          <w:sz w:val="22"/>
          <w:szCs w:val="22"/>
          <w:lang w:val="sl-SI" w:eastAsia="sl-SI"/>
        </w:rPr>
        <w:t xml:space="preserve"> za kvalitetnejše življenje ljudi. Upravičenci so dolžni tudi s tem namenom uporabljati emblem EU z izjavo </w:t>
      </w:r>
      <w:r w:rsidR="00673CF8" w:rsidRPr="002B12CD">
        <w:rPr>
          <w:rFonts w:ascii="Republika" w:hAnsi="Republika" w:cs="Arial"/>
          <w:sz w:val="22"/>
          <w:szCs w:val="22"/>
          <w:lang w:val="sl-SI" w:eastAsia="sl-SI"/>
        </w:rPr>
        <w:t xml:space="preserve">o </w:t>
      </w:r>
      <w:r w:rsidR="00BE45CC" w:rsidRPr="002B12CD">
        <w:rPr>
          <w:rFonts w:ascii="Republika" w:hAnsi="Republika" w:cs="Arial"/>
          <w:sz w:val="22"/>
          <w:szCs w:val="22"/>
          <w:lang w:val="sl-SI" w:eastAsia="sl-SI"/>
        </w:rPr>
        <w:t>(</w:t>
      </w:r>
      <w:r w:rsidR="00673CF8" w:rsidRPr="002B12CD">
        <w:rPr>
          <w:rFonts w:ascii="Republika" w:hAnsi="Republika" w:cs="Arial"/>
          <w:sz w:val="22"/>
          <w:szCs w:val="22"/>
          <w:lang w:val="sl-SI" w:eastAsia="sl-SI"/>
        </w:rPr>
        <w:t>so</w:t>
      </w:r>
      <w:r w:rsidR="00BE45CC" w:rsidRPr="002B12CD">
        <w:rPr>
          <w:rFonts w:ascii="Republika" w:hAnsi="Republika" w:cs="Arial"/>
          <w:sz w:val="22"/>
          <w:szCs w:val="22"/>
          <w:lang w:val="sl-SI" w:eastAsia="sl-SI"/>
        </w:rPr>
        <w:t>)</w:t>
      </w:r>
      <w:r w:rsidR="00673CF8" w:rsidRPr="002B12CD">
        <w:rPr>
          <w:rFonts w:ascii="Republika" w:hAnsi="Republika" w:cs="Arial"/>
          <w:sz w:val="22"/>
          <w:szCs w:val="22"/>
          <w:lang w:val="sl-SI" w:eastAsia="sl-SI"/>
        </w:rPr>
        <w:t>financiranju</w:t>
      </w:r>
      <w:r w:rsidR="00BE45CC" w:rsidRPr="002B12CD">
        <w:rPr>
          <w:rFonts w:ascii="Republika" w:hAnsi="Republika" w:cs="Arial"/>
          <w:sz w:val="22"/>
          <w:szCs w:val="22"/>
          <w:lang w:val="sl-SI" w:eastAsia="sl-SI"/>
        </w:rPr>
        <w:t xml:space="preserve"> in logotip »I feel Slovenia«</w:t>
      </w:r>
      <w:r w:rsidR="00673CF8" w:rsidRPr="002B12CD">
        <w:rPr>
          <w:rFonts w:ascii="Republika" w:hAnsi="Republika" w:cs="Arial"/>
          <w:sz w:val="22"/>
          <w:szCs w:val="22"/>
          <w:lang w:val="sl-SI" w:eastAsia="sl-SI"/>
        </w:rPr>
        <w:t>.</w:t>
      </w:r>
      <w:r w:rsidR="00B852DD" w:rsidRPr="002B12CD">
        <w:rPr>
          <w:rFonts w:ascii="Republika" w:hAnsi="Republika" w:cs="Arial"/>
          <w:sz w:val="22"/>
          <w:szCs w:val="22"/>
          <w:lang w:val="sl-SI" w:eastAsia="sl-SI"/>
        </w:rPr>
        <w:t xml:space="preserve"> </w:t>
      </w:r>
      <w:r w:rsidRPr="002B12CD">
        <w:rPr>
          <w:rFonts w:ascii="Republika" w:hAnsi="Republika" w:cs="Arial"/>
          <w:sz w:val="22"/>
          <w:szCs w:val="22"/>
          <w:lang w:val="sl-SI" w:eastAsia="sl-SI"/>
        </w:rPr>
        <w:t xml:space="preserve">Pri tem še posebej izpostavljamo postavitev plakatov, panojev in </w:t>
      </w:r>
      <w:r w:rsidR="00F01280">
        <w:rPr>
          <w:rFonts w:ascii="Republika" w:hAnsi="Republika" w:cs="Arial"/>
          <w:sz w:val="22"/>
          <w:szCs w:val="22"/>
          <w:lang w:val="sl-SI" w:eastAsia="sl-SI"/>
        </w:rPr>
        <w:t xml:space="preserve">trajnih </w:t>
      </w:r>
      <w:r w:rsidRPr="002B12CD">
        <w:rPr>
          <w:rFonts w:ascii="Republika" w:hAnsi="Republika" w:cs="Arial"/>
          <w:sz w:val="22"/>
          <w:szCs w:val="22"/>
          <w:lang w:val="sl-SI" w:eastAsia="sl-SI"/>
        </w:rPr>
        <w:t>tabel na mestu izvajanja projekta – ti elementi namreč zagotavljajo osnovne informacije o projektu, z njimi pa dosežemo</w:t>
      </w:r>
      <w:r w:rsidR="005F65A3" w:rsidRPr="002B12CD">
        <w:rPr>
          <w:rFonts w:ascii="Republika" w:hAnsi="Republika" w:cs="Arial"/>
          <w:sz w:val="22"/>
          <w:szCs w:val="22"/>
          <w:lang w:val="sl-SI" w:eastAsia="sl-SI"/>
        </w:rPr>
        <w:t xml:space="preserve"> lokalno prebivalstvo</w:t>
      </w:r>
      <w:r w:rsidRPr="002B12CD">
        <w:rPr>
          <w:rFonts w:ascii="Republika" w:hAnsi="Republika" w:cs="Arial"/>
          <w:sz w:val="22"/>
          <w:szCs w:val="22"/>
          <w:lang w:val="sl-SI" w:eastAsia="sl-SI"/>
        </w:rPr>
        <w:t>, obiskovalce in uporabnike.</w:t>
      </w:r>
    </w:p>
    <w:p w14:paraId="1A7BB9AE" w14:textId="77777777" w:rsidR="00A51314" w:rsidRPr="002B12CD" w:rsidRDefault="00A51314" w:rsidP="003A247E">
      <w:pPr>
        <w:spacing w:line="240" w:lineRule="auto"/>
        <w:jc w:val="both"/>
        <w:rPr>
          <w:rFonts w:ascii="Republika" w:hAnsi="Republika" w:cs="Arial"/>
          <w:sz w:val="22"/>
          <w:szCs w:val="22"/>
          <w:lang w:val="sl-SI"/>
        </w:rPr>
      </w:pPr>
    </w:p>
    <w:p w14:paraId="178EFBEA" w14:textId="5115C05E"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Osrednji namen </w:t>
      </w:r>
      <w:r w:rsidR="00673CF8" w:rsidRPr="002B12CD">
        <w:rPr>
          <w:rFonts w:ascii="Republika" w:hAnsi="Republika" w:cs="Arial"/>
          <w:sz w:val="22"/>
          <w:szCs w:val="22"/>
          <w:lang w:val="sl-SI"/>
        </w:rPr>
        <w:t xml:space="preserve">Navodil organa upravljanja na področju zagotavljanja prepoznavnosti, preglednosti in komuniciranja </w:t>
      </w:r>
      <w:r w:rsidR="00FD2686" w:rsidRPr="002B12CD">
        <w:rPr>
          <w:rFonts w:ascii="Republika" w:hAnsi="Republika" w:cs="Arial"/>
          <w:sz w:val="22"/>
          <w:szCs w:val="22"/>
          <w:lang w:val="sl-SI"/>
        </w:rPr>
        <w:t>EKP</w:t>
      </w:r>
      <w:r w:rsidR="00673CF8" w:rsidRPr="002B12CD">
        <w:rPr>
          <w:rFonts w:ascii="Republika" w:hAnsi="Republika" w:cs="Arial"/>
          <w:sz w:val="22"/>
          <w:szCs w:val="22"/>
          <w:lang w:val="sl-SI"/>
        </w:rPr>
        <w:t xml:space="preserve"> v obdobju 2021–2027</w:t>
      </w:r>
      <w:r w:rsidRPr="002B12CD">
        <w:rPr>
          <w:rFonts w:ascii="Republika" w:hAnsi="Republika" w:cs="Arial"/>
          <w:sz w:val="22"/>
          <w:szCs w:val="22"/>
          <w:lang w:val="sl-SI"/>
        </w:rPr>
        <w:t xml:space="preserve"> (v nadaljevanju Navodila za komuniciranje) je</w:t>
      </w:r>
      <w:r w:rsidRPr="002B12CD">
        <w:rPr>
          <w:rFonts w:ascii="Republika" w:hAnsi="Republika" w:cs="Arial"/>
          <w:bCs/>
          <w:sz w:val="22"/>
          <w:szCs w:val="22"/>
          <w:lang w:val="sl-SI"/>
        </w:rPr>
        <w:t xml:space="preserve"> </w:t>
      </w:r>
      <w:r w:rsidR="005F65A3" w:rsidRPr="002B12CD">
        <w:rPr>
          <w:rFonts w:ascii="Republika" w:hAnsi="Republika" w:cs="Arial"/>
          <w:sz w:val="22"/>
          <w:szCs w:val="22"/>
          <w:lang w:val="sl-SI"/>
        </w:rPr>
        <w:t>obveščanje</w:t>
      </w:r>
      <w:r w:rsidRPr="002B12CD">
        <w:rPr>
          <w:rFonts w:ascii="Republika" w:hAnsi="Republika" w:cs="Arial"/>
          <w:sz w:val="22"/>
          <w:szCs w:val="22"/>
          <w:lang w:val="sl-SI"/>
        </w:rPr>
        <w:t xml:space="preserve"> javnosti, tako o možnostih, pogojih in načinu pridobivanja sredstev iz evropskih skladov</w:t>
      </w:r>
      <w:r w:rsidRPr="002B12CD">
        <w:rPr>
          <w:rFonts w:ascii="Republika" w:hAnsi="Republika" w:cs="Arial"/>
          <w:bCs/>
          <w:sz w:val="22"/>
          <w:szCs w:val="22"/>
          <w:lang w:val="sl-SI"/>
        </w:rPr>
        <w:t xml:space="preserve">, kot o njihovih </w:t>
      </w:r>
      <w:r w:rsidRPr="002B12CD">
        <w:rPr>
          <w:rFonts w:ascii="Republika" w:hAnsi="Republika" w:cs="Arial"/>
          <w:sz w:val="22"/>
          <w:szCs w:val="22"/>
          <w:lang w:val="sl-SI"/>
        </w:rPr>
        <w:t xml:space="preserve">učinkih in rezultatih. S tem želimo spodbuditi tudi aktivno vključenost vseh deležnikov, saj bo uspešno komuniciranje o ciljih in ukrepih </w:t>
      </w:r>
      <w:r w:rsidR="00F01280">
        <w:rPr>
          <w:rFonts w:ascii="Republika" w:hAnsi="Republika" w:cs="Arial"/>
          <w:sz w:val="22"/>
          <w:szCs w:val="22"/>
          <w:lang w:val="sl-SI"/>
        </w:rPr>
        <w:t>EKP</w:t>
      </w:r>
      <w:r w:rsidRPr="002B12CD">
        <w:rPr>
          <w:rFonts w:ascii="Republika" w:hAnsi="Republika" w:cs="Arial"/>
          <w:sz w:val="22"/>
          <w:szCs w:val="22"/>
          <w:lang w:val="sl-SI"/>
        </w:rPr>
        <w:t xml:space="preserve"> 2021–2027 pospešilo učinkovito izvajanje ukrepov, povezovanje različnih partnerjev, izmenjavo izkušenj in sodelovanje. </w:t>
      </w:r>
      <w:r w:rsidR="00673CF8" w:rsidRPr="002B12CD">
        <w:rPr>
          <w:rFonts w:ascii="Republika" w:hAnsi="Republika" w:cs="Arial"/>
          <w:sz w:val="22"/>
          <w:szCs w:val="22"/>
          <w:lang w:val="sl-SI"/>
        </w:rPr>
        <w:t xml:space="preserve"> </w:t>
      </w:r>
    </w:p>
    <w:p w14:paraId="63630038" w14:textId="77777777" w:rsidR="00A51314" w:rsidRPr="002B12CD" w:rsidRDefault="00A51314" w:rsidP="003A247E">
      <w:pPr>
        <w:spacing w:line="240" w:lineRule="auto"/>
        <w:jc w:val="both"/>
        <w:rPr>
          <w:rFonts w:ascii="Republika" w:hAnsi="Republika" w:cs="Arial"/>
          <w:sz w:val="22"/>
          <w:szCs w:val="22"/>
          <w:lang w:val="sl-SI"/>
        </w:rPr>
      </w:pPr>
    </w:p>
    <w:p w14:paraId="3C8E96A5" w14:textId="2F8EDF7E"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V skladu s </w:t>
      </w:r>
      <w:r w:rsidR="00B86132">
        <w:rPr>
          <w:rFonts w:ascii="Republika" w:hAnsi="Republika" w:cs="Arial"/>
          <w:sz w:val="22"/>
          <w:szCs w:val="22"/>
          <w:lang w:val="sl-SI"/>
        </w:rPr>
        <w:t xml:space="preserve">členi </w:t>
      </w:r>
      <w:r w:rsidRPr="002B12CD">
        <w:rPr>
          <w:rFonts w:ascii="Republika" w:hAnsi="Republika" w:cs="Arial"/>
          <w:b/>
          <w:sz w:val="22"/>
          <w:szCs w:val="22"/>
          <w:lang w:val="sl-SI"/>
        </w:rPr>
        <w:t>46, 47, 48, 49 in 50</w:t>
      </w:r>
      <w:r w:rsidRPr="002B12CD">
        <w:rPr>
          <w:rFonts w:ascii="Republika" w:hAnsi="Republika" w:cs="Arial"/>
          <w:sz w:val="22"/>
          <w:szCs w:val="22"/>
          <w:lang w:val="sl-SI"/>
        </w:rPr>
        <w:t xml:space="preserve"> </w:t>
      </w:r>
      <w:r w:rsidR="00286146" w:rsidRPr="002B12CD">
        <w:rPr>
          <w:rFonts w:ascii="Republika" w:hAnsi="Republika" w:cs="Arial"/>
          <w:sz w:val="22"/>
          <w:szCs w:val="22"/>
          <w:lang w:val="sl-SI"/>
        </w:rPr>
        <w:t xml:space="preserve">in </w:t>
      </w:r>
      <w:r w:rsidR="00286146" w:rsidRPr="002B12CD">
        <w:rPr>
          <w:rFonts w:ascii="Republika" w:hAnsi="Republika" w:cs="Arial"/>
          <w:b/>
          <w:sz w:val="22"/>
          <w:szCs w:val="22"/>
          <w:lang w:val="sl-SI"/>
        </w:rPr>
        <w:t>Prilogo IX</w:t>
      </w:r>
      <w:r w:rsidR="00286146" w:rsidRPr="002B12CD">
        <w:rPr>
          <w:rFonts w:ascii="Republika" w:hAnsi="Republika" w:cs="Arial"/>
          <w:sz w:val="22"/>
          <w:szCs w:val="22"/>
          <w:lang w:val="sl-SI"/>
        </w:rPr>
        <w:t xml:space="preserve"> </w:t>
      </w:r>
      <w:r w:rsidRPr="002B12CD">
        <w:rPr>
          <w:rFonts w:ascii="Republika" w:hAnsi="Republika" w:cs="Arial"/>
          <w:b/>
          <w:sz w:val="22"/>
          <w:szCs w:val="22"/>
          <w:lang w:val="sl-SI"/>
        </w:rPr>
        <w:t>Uredbe (EU) 2021/1060</w:t>
      </w:r>
      <w:r w:rsidRPr="002B12CD">
        <w:rPr>
          <w:rFonts w:ascii="Republika" w:hAnsi="Republika" w:cs="Arial"/>
          <w:sz w:val="22"/>
          <w:szCs w:val="22"/>
          <w:lang w:val="sl-SI"/>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w:t>
      </w:r>
      <w:r w:rsidR="00B852DD" w:rsidRPr="002B12CD">
        <w:rPr>
          <w:rFonts w:ascii="Republika" w:hAnsi="Republika" w:cs="Arial"/>
          <w:sz w:val="22"/>
          <w:szCs w:val="22"/>
          <w:lang w:val="sl-SI"/>
        </w:rPr>
        <w:t>eja in vizumsko politiko</w:t>
      </w:r>
      <w:r w:rsidR="00E6392D" w:rsidRPr="002B12CD">
        <w:rPr>
          <w:rFonts w:ascii="Republika" w:hAnsi="Republika" w:cs="Arial"/>
          <w:sz w:val="22"/>
          <w:szCs w:val="22"/>
          <w:lang w:val="sl-SI"/>
        </w:rPr>
        <w:t xml:space="preserve"> </w:t>
      </w:r>
      <w:r w:rsidR="00286146" w:rsidRPr="002B12CD">
        <w:rPr>
          <w:rFonts w:ascii="Republika" w:hAnsi="Republika" w:cs="Arial"/>
          <w:sz w:val="22"/>
          <w:szCs w:val="22"/>
          <w:lang w:val="sl-SI"/>
        </w:rPr>
        <w:t>(v nad</w:t>
      </w:r>
      <w:r w:rsidR="00673CF8" w:rsidRPr="002B12CD">
        <w:rPr>
          <w:rFonts w:ascii="Republika" w:hAnsi="Republika" w:cs="Arial"/>
          <w:sz w:val="22"/>
          <w:szCs w:val="22"/>
          <w:lang w:val="sl-SI"/>
        </w:rPr>
        <w:t>aljevanju: Uredba</w:t>
      </w:r>
      <w:r w:rsidR="00FC45EC">
        <w:rPr>
          <w:rFonts w:ascii="Republika" w:hAnsi="Republika" w:cs="Arial"/>
          <w:sz w:val="22"/>
          <w:szCs w:val="22"/>
          <w:lang w:val="sl-SI"/>
        </w:rPr>
        <w:t xml:space="preserve"> (EU)</w:t>
      </w:r>
      <w:r w:rsidR="00673CF8" w:rsidRPr="002B12CD">
        <w:rPr>
          <w:rFonts w:ascii="Republika" w:hAnsi="Republika" w:cs="Arial"/>
          <w:sz w:val="22"/>
          <w:szCs w:val="22"/>
          <w:lang w:val="sl-SI"/>
        </w:rPr>
        <w:t xml:space="preserve"> 2021/1060)</w:t>
      </w:r>
      <w:r w:rsidR="00B852DD" w:rsidRPr="002B12CD">
        <w:rPr>
          <w:rFonts w:ascii="Republika" w:hAnsi="Republika" w:cs="Arial"/>
          <w:sz w:val="22"/>
          <w:szCs w:val="22"/>
          <w:lang w:val="sl-SI"/>
        </w:rPr>
        <w:t xml:space="preserve"> je </w:t>
      </w:r>
      <w:r w:rsidR="00673CF8" w:rsidRPr="002B12CD">
        <w:rPr>
          <w:rFonts w:ascii="Republika" w:hAnsi="Republika" w:cs="Arial"/>
          <w:sz w:val="22"/>
          <w:szCs w:val="22"/>
          <w:lang w:val="sl-SI"/>
        </w:rPr>
        <w:t xml:space="preserve">Ministrstvo za kohezijo in regionalni razvoj (v nadaljevanju </w:t>
      </w:r>
      <w:r w:rsidR="00B852DD" w:rsidRPr="002B12CD">
        <w:rPr>
          <w:rFonts w:ascii="Republika" w:hAnsi="Republika" w:cs="Arial"/>
          <w:sz w:val="22"/>
          <w:szCs w:val="22"/>
          <w:lang w:val="sl-SI"/>
        </w:rPr>
        <w:t>MKRR</w:t>
      </w:r>
      <w:r w:rsidR="00673CF8" w:rsidRPr="002B12CD">
        <w:rPr>
          <w:rFonts w:ascii="Republika" w:hAnsi="Republika" w:cs="Arial"/>
          <w:sz w:val="22"/>
          <w:szCs w:val="22"/>
          <w:lang w:val="sl-SI"/>
        </w:rPr>
        <w:t>)</w:t>
      </w:r>
      <w:r w:rsidR="00B852DD" w:rsidRPr="002B12CD">
        <w:rPr>
          <w:rFonts w:ascii="Republika" w:hAnsi="Republika" w:cs="Arial"/>
          <w:sz w:val="22"/>
          <w:szCs w:val="22"/>
          <w:lang w:val="sl-SI"/>
        </w:rPr>
        <w:t xml:space="preserve"> v vlogi </w:t>
      </w:r>
      <w:r w:rsidR="009224ED">
        <w:rPr>
          <w:rFonts w:ascii="Republika" w:hAnsi="Republika" w:cs="Arial"/>
          <w:sz w:val="22"/>
          <w:szCs w:val="22"/>
          <w:lang w:val="sl-SI"/>
        </w:rPr>
        <w:t>o</w:t>
      </w:r>
      <w:r w:rsidR="00673CF8" w:rsidRPr="002B12CD">
        <w:rPr>
          <w:rFonts w:ascii="Republika" w:hAnsi="Republika" w:cs="Arial"/>
          <w:sz w:val="22"/>
          <w:szCs w:val="22"/>
          <w:lang w:val="sl-SI"/>
        </w:rPr>
        <w:t xml:space="preserve">rgana upravljanja (v nadaljevanju </w:t>
      </w:r>
      <w:r w:rsidR="00B852DD" w:rsidRPr="002B12CD">
        <w:rPr>
          <w:rFonts w:ascii="Republika" w:hAnsi="Republika" w:cs="Arial"/>
          <w:sz w:val="22"/>
          <w:szCs w:val="22"/>
          <w:lang w:val="sl-SI"/>
        </w:rPr>
        <w:t>OU</w:t>
      </w:r>
      <w:r w:rsidR="00673CF8" w:rsidRPr="002B12CD">
        <w:rPr>
          <w:rFonts w:ascii="Republika" w:hAnsi="Republika" w:cs="Arial"/>
          <w:sz w:val="22"/>
          <w:szCs w:val="22"/>
          <w:lang w:val="sl-SI"/>
        </w:rPr>
        <w:t>)</w:t>
      </w:r>
      <w:r w:rsidR="00FD2686" w:rsidRPr="002B12CD">
        <w:rPr>
          <w:rFonts w:ascii="Republika" w:hAnsi="Republika" w:cs="Arial"/>
          <w:sz w:val="22"/>
          <w:szCs w:val="22"/>
          <w:lang w:val="sl-SI"/>
        </w:rPr>
        <w:t xml:space="preserve"> odgovorno</w:t>
      </w:r>
      <w:r w:rsidRPr="002B12CD">
        <w:rPr>
          <w:rFonts w:ascii="Republika" w:hAnsi="Republika" w:cs="Arial"/>
          <w:sz w:val="22"/>
          <w:szCs w:val="22"/>
          <w:lang w:val="sl-SI"/>
        </w:rPr>
        <w:t xml:space="preserve"> tudi za izvajanje komuniciranja vsebin </w:t>
      </w:r>
      <w:r w:rsidR="003D2ED0" w:rsidRPr="00CA27F2">
        <w:rPr>
          <w:rFonts w:ascii="Republika" w:hAnsi="Republika" w:cs="Arial"/>
          <w:sz w:val="22"/>
          <w:szCs w:val="22"/>
          <w:lang w:val="sl-SI"/>
        </w:rPr>
        <w:t>Program</w:t>
      </w:r>
      <w:r w:rsidR="003D2ED0">
        <w:rPr>
          <w:rFonts w:ascii="Republika" w:hAnsi="Republika" w:cs="Arial"/>
          <w:sz w:val="22"/>
          <w:szCs w:val="22"/>
          <w:lang w:val="sl-SI"/>
        </w:rPr>
        <w:t>a</w:t>
      </w:r>
      <w:r w:rsidR="003D2ED0" w:rsidRPr="00CA27F2">
        <w:rPr>
          <w:rFonts w:ascii="Republika" w:hAnsi="Republika" w:cs="Arial"/>
          <w:sz w:val="22"/>
          <w:szCs w:val="22"/>
          <w:lang w:val="sl-SI"/>
        </w:rPr>
        <w:t xml:space="preserve"> evropske kohezijske politike v obdobju 2021-2027 v Sloveniji</w:t>
      </w:r>
      <w:r w:rsidR="003D2ED0" w:rsidRPr="002B12CD">
        <w:rPr>
          <w:rFonts w:ascii="Republika" w:hAnsi="Republika" w:cs="Arial"/>
          <w:sz w:val="22"/>
          <w:szCs w:val="22"/>
          <w:lang w:val="sl-SI"/>
        </w:rPr>
        <w:t xml:space="preserve"> </w:t>
      </w:r>
      <w:r w:rsidR="003D2ED0">
        <w:rPr>
          <w:rFonts w:ascii="Republika" w:hAnsi="Republika" w:cs="Arial"/>
          <w:sz w:val="22"/>
          <w:szCs w:val="22"/>
          <w:lang w:val="sl-SI"/>
        </w:rPr>
        <w:t>(v nadaljevanju</w:t>
      </w:r>
      <w:r w:rsidR="003D2ED0">
        <w:rPr>
          <w:rFonts w:ascii="Republika" w:hAnsi="Republika" w:cs="Arial"/>
          <w:sz w:val="22"/>
          <w:szCs w:val="22"/>
          <w:lang w:val="sl-SI"/>
        </w:rPr>
        <w:t xml:space="preserve"> </w:t>
      </w:r>
      <w:r w:rsidR="00055320">
        <w:rPr>
          <w:rFonts w:ascii="Republika" w:hAnsi="Republika" w:cs="Arial"/>
          <w:sz w:val="22"/>
          <w:szCs w:val="22"/>
          <w:lang w:val="sl-SI"/>
        </w:rPr>
        <w:t>P</w:t>
      </w:r>
      <w:r w:rsidRPr="002B12CD">
        <w:rPr>
          <w:rFonts w:ascii="Republika" w:hAnsi="Republika" w:cs="Arial"/>
          <w:sz w:val="22"/>
          <w:szCs w:val="22"/>
          <w:lang w:val="sl-SI"/>
        </w:rPr>
        <w:t>EKP</w:t>
      </w:r>
      <w:r w:rsidR="003D2ED0">
        <w:rPr>
          <w:rFonts w:ascii="Republika" w:hAnsi="Republika" w:cs="Arial"/>
          <w:sz w:val="22"/>
          <w:szCs w:val="22"/>
          <w:lang w:val="sl-SI"/>
        </w:rPr>
        <w:t>)</w:t>
      </w:r>
      <w:r w:rsidRPr="002B12CD">
        <w:rPr>
          <w:rFonts w:ascii="Republika" w:hAnsi="Republika" w:cs="Arial"/>
          <w:sz w:val="22"/>
          <w:szCs w:val="22"/>
          <w:lang w:val="sl-SI"/>
        </w:rPr>
        <w:t xml:space="preserve">. OU je pripravil Navodila za komuniciranje, ki bodo </w:t>
      </w:r>
      <w:r w:rsidR="002C0890">
        <w:rPr>
          <w:rFonts w:ascii="Republika" w:hAnsi="Republika" w:cs="Arial"/>
          <w:sz w:val="22"/>
          <w:szCs w:val="22"/>
          <w:lang w:val="sl-SI"/>
        </w:rPr>
        <w:t>udeležencem</w:t>
      </w:r>
      <w:r w:rsidRPr="002B12CD">
        <w:rPr>
          <w:rFonts w:ascii="Republika" w:hAnsi="Republika" w:cs="Arial"/>
          <w:sz w:val="22"/>
          <w:szCs w:val="22"/>
          <w:lang w:val="sl-SI"/>
        </w:rPr>
        <w:t xml:space="preserve">, vključenim v izvajanje </w:t>
      </w:r>
      <w:r w:rsidR="002C0890">
        <w:rPr>
          <w:rFonts w:ascii="Republika" w:hAnsi="Republika" w:cs="Arial"/>
          <w:sz w:val="22"/>
          <w:szCs w:val="22"/>
          <w:lang w:val="sl-SI"/>
        </w:rPr>
        <w:t>P</w:t>
      </w:r>
      <w:r w:rsidRPr="002B12CD">
        <w:rPr>
          <w:rFonts w:ascii="Republika" w:hAnsi="Republika" w:cs="Arial"/>
          <w:sz w:val="22"/>
          <w:szCs w:val="22"/>
          <w:lang w:val="sl-SI"/>
        </w:rPr>
        <w:t>EKP v programskem obdobju 2021–2027, v pomoč pri izvajanju ukrepov obveščanja in komuniciranja. Navodila za komuniciranje določajo naloge upravičencev ter ostalih deležnikov, vključenih v izvajanje</w:t>
      </w:r>
      <w:r w:rsidR="00CA27F2">
        <w:rPr>
          <w:rFonts w:ascii="Republika" w:hAnsi="Republika" w:cs="Arial"/>
          <w:sz w:val="22"/>
          <w:szCs w:val="22"/>
          <w:lang w:val="sl-SI"/>
        </w:rPr>
        <w:t xml:space="preserve"> </w:t>
      </w:r>
      <w:r w:rsidR="009224ED">
        <w:rPr>
          <w:rFonts w:ascii="Republika" w:hAnsi="Republika" w:cs="Arial"/>
          <w:sz w:val="22"/>
          <w:szCs w:val="22"/>
          <w:lang w:val="sl-SI"/>
        </w:rPr>
        <w:t>P</w:t>
      </w:r>
      <w:r w:rsidRPr="002B12CD">
        <w:rPr>
          <w:rFonts w:ascii="Republika" w:hAnsi="Republika" w:cs="Arial"/>
          <w:sz w:val="22"/>
          <w:szCs w:val="22"/>
          <w:lang w:val="sl-SI"/>
        </w:rPr>
        <w:t>EKP, tehnične značilnosti izvajanja ukrepov obveščanja javnosti ter informacije o označevanju informacijske</w:t>
      </w:r>
      <w:r w:rsidR="00F6070F" w:rsidRPr="002B12CD">
        <w:rPr>
          <w:rFonts w:ascii="Republika" w:hAnsi="Republika" w:cs="Arial"/>
          <w:sz w:val="22"/>
          <w:szCs w:val="22"/>
          <w:lang w:val="sl-SI"/>
        </w:rPr>
        <w:t xml:space="preserve">ga in komunikacijskega gradiva. </w:t>
      </w:r>
      <w:r w:rsidRPr="002B12CD">
        <w:rPr>
          <w:rFonts w:ascii="Republika" w:hAnsi="Republika" w:cs="Arial"/>
          <w:sz w:val="22"/>
          <w:szCs w:val="22"/>
          <w:lang w:val="sl-SI"/>
        </w:rPr>
        <w:t xml:space="preserve">Poleg Navodil za komuniciranje se smiselno upošteva tudi Priročnik celostne grafične podobe </w:t>
      </w:r>
      <w:r w:rsidR="00FD2686" w:rsidRPr="002B12CD">
        <w:rPr>
          <w:rFonts w:ascii="Republika" w:hAnsi="Republika" w:cs="Arial"/>
          <w:sz w:val="22"/>
          <w:szCs w:val="22"/>
          <w:lang w:val="sl-SI"/>
        </w:rPr>
        <w:t>EKP</w:t>
      </w:r>
      <w:r w:rsidR="00673CF8" w:rsidRPr="002B12CD">
        <w:rPr>
          <w:rFonts w:ascii="Republika" w:hAnsi="Republika" w:cs="Arial"/>
          <w:sz w:val="22"/>
          <w:szCs w:val="22"/>
          <w:lang w:val="sl-SI"/>
        </w:rPr>
        <w:t xml:space="preserve"> v Sloveniji </w:t>
      </w:r>
      <w:r w:rsidRPr="002B12CD">
        <w:rPr>
          <w:rFonts w:ascii="Republika" w:hAnsi="Republika" w:cs="Arial"/>
          <w:sz w:val="22"/>
          <w:szCs w:val="22"/>
          <w:lang w:val="sl-SI"/>
        </w:rPr>
        <w:t xml:space="preserve">za programsko obdobje 2021–2027. </w:t>
      </w:r>
    </w:p>
    <w:p w14:paraId="45361F7E" w14:textId="77777777" w:rsidR="00A51314" w:rsidRPr="002B12CD" w:rsidRDefault="00A51314" w:rsidP="003A247E">
      <w:pPr>
        <w:spacing w:line="240" w:lineRule="auto"/>
        <w:jc w:val="both"/>
        <w:rPr>
          <w:rFonts w:ascii="Republika" w:hAnsi="Republika" w:cs="Arial"/>
          <w:sz w:val="22"/>
          <w:szCs w:val="22"/>
          <w:lang w:val="sl-SI"/>
        </w:rPr>
      </w:pPr>
    </w:p>
    <w:p w14:paraId="198DEBFD" w14:textId="6219F38B" w:rsidR="00A51314" w:rsidRPr="005C1F49" w:rsidRDefault="005C1F49" w:rsidP="005C1F49">
      <w:pPr>
        <w:autoSpaceDE w:val="0"/>
        <w:autoSpaceDN w:val="0"/>
        <w:adjustRightInd w:val="0"/>
        <w:spacing w:before="80" w:line="240" w:lineRule="auto"/>
        <w:jc w:val="both"/>
        <w:rPr>
          <w:rFonts w:ascii="Republika" w:hAnsi="Republika" w:cs="Arial"/>
          <w:sz w:val="22"/>
          <w:szCs w:val="22"/>
          <w:lang w:val="sl-SI"/>
        </w:rPr>
      </w:pPr>
      <w:r w:rsidRPr="005C1F49">
        <w:rPr>
          <w:rFonts w:ascii="Republika" w:hAnsi="Republika" w:cs="Arial"/>
          <w:sz w:val="22"/>
          <w:szCs w:val="22"/>
          <w:lang w:val="sl-SI"/>
        </w:rPr>
        <w:t xml:space="preserve">Navodila </w:t>
      </w:r>
      <w:r w:rsidR="00DE6E5A">
        <w:rPr>
          <w:rFonts w:ascii="Republika" w:hAnsi="Republika" w:cs="Arial"/>
          <w:sz w:val="22"/>
          <w:szCs w:val="22"/>
          <w:lang w:val="sl-SI"/>
        </w:rPr>
        <w:t>za</w:t>
      </w:r>
      <w:r w:rsidRPr="005C1F49">
        <w:rPr>
          <w:rFonts w:ascii="Republika" w:hAnsi="Republika" w:cs="Arial"/>
          <w:sz w:val="22"/>
          <w:szCs w:val="22"/>
          <w:lang w:val="sl-SI"/>
        </w:rPr>
        <w:t xml:space="preserve">čnejo veljati z dnem objave na </w:t>
      </w:r>
      <w:r>
        <w:rPr>
          <w:rFonts w:ascii="Republika" w:hAnsi="Republika" w:cs="Arial"/>
          <w:sz w:val="22"/>
          <w:szCs w:val="22"/>
          <w:lang w:val="sl-SI"/>
        </w:rPr>
        <w:t xml:space="preserve">spletnem portalu </w:t>
      </w:r>
      <w:hyperlink r:id="rId19" w:history="1">
        <w:r w:rsidRPr="002B12CD">
          <w:rPr>
            <w:rStyle w:val="Hiperpovezava"/>
            <w:rFonts w:ascii="Republika" w:hAnsi="Republika" w:cs="Arial"/>
            <w:sz w:val="22"/>
            <w:szCs w:val="22"/>
            <w:lang w:val="sl-SI"/>
          </w:rPr>
          <w:t>evropskasredstva.si</w:t>
        </w:r>
      </w:hyperlink>
      <w:r w:rsidRPr="002B12CD">
        <w:rPr>
          <w:rFonts w:ascii="Republika" w:hAnsi="Republika" w:cs="Arial"/>
          <w:sz w:val="22"/>
          <w:szCs w:val="22"/>
          <w:lang w:val="sl-SI"/>
        </w:rPr>
        <w:t>.</w:t>
      </w:r>
      <w:r>
        <w:rPr>
          <w:rFonts w:ascii="Republika" w:hAnsi="Republika" w:cs="Arial"/>
          <w:sz w:val="22"/>
          <w:szCs w:val="22"/>
          <w:lang w:val="sl-SI"/>
        </w:rPr>
        <w:t xml:space="preserve"> </w:t>
      </w:r>
      <w:r w:rsidRPr="005C1F49">
        <w:rPr>
          <w:rFonts w:ascii="Republika" w:hAnsi="Republika" w:cs="Arial"/>
          <w:sz w:val="22"/>
          <w:szCs w:val="22"/>
          <w:lang w:val="sl-SI"/>
        </w:rPr>
        <w:t>Enak postopek velja za spremembe in dopolnitve navodil. Spremembe navodil se označujejo z oznakami verzija 00/leto in s povzetkom vsakokratnih sprememb.</w:t>
      </w:r>
      <w:r>
        <w:rPr>
          <w:rFonts w:ascii="Republika" w:hAnsi="Republika" w:cs="Arial"/>
          <w:sz w:val="22"/>
          <w:szCs w:val="22"/>
          <w:lang w:val="sl-SI"/>
        </w:rPr>
        <w:t xml:space="preserve"> </w:t>
      </w:r>
      <w:r w:rsidRPr="005C1F49">
        <w:rPr>
          <w:rFonts w:ascii="Republika" w:hAnsi="Republika" w:cs="Arial"/>
          <w:sz w:val="22"/>
          <w:szCs w:val="22"/>
          <w:lang w:val="sl-SI"/>
        </w:rPr>
        <w:t>OU o spremembi navodil pisno obvesti posredniška telesa (</w:t>
      </w:r>
      <w:r>
        <w:rPr>
          <w:rFonts w:ascii="Republika" w:hAnsi="Republika" w:cs="Arial"/>
          <w:sz w:val="22"/>
          <w:szCs w:val="22"/>
          <w:lang w:val="sl-SI"/>
        </w:rPr>
        <w:t xml:space="preserve">v nadaljevanju </w:t>
      </w:r>
      <w:r w:rsidRPr="005C1F49">
        <w:rPr>
          <w:rFonts w:ascii="Republika" w:hAnsi="Republika" w:cs="Arial"/>
          <w:sz w:val="22"/>
          <w:szCs w:val="22"/>
          <w:lang w:val="sl-SI"/>
        </w:rPr>
        <w:t>PT)</w:t>
      </w:r>
      <w:r w:rsidR="001C2B86">
        <w:rPr>
          <w:rFonts w:ascii="Republika" w:hAnsi="Republika" w:cs="Arial"/>
          <w:sz w:val="22"/>
          <w:szCs w:val="22"/>
          <w:lang w:val="sl-SI"/>
        </w:rPr>
        <w:t>, r</w:t>
      </w:r>
      <w:r w:rsidR="00486DBF">
        <w:rPr>
          <w:rFonts w:ascii="Republika" w:hAnsi="Republika" w:cs="Arial"/>
          <w:sz w:val="22"/>
          <w:szCs w:val="22"/>
          <w:lang w:val="sl-SI"/>
        </w:rPr>
        <w:t>evizijski</w:t>
      </w:r>
      <w:r w:rsidR="001C2B86">
        <w:rPr>
          <w:rFonts w:ascii="Republika" w:hAnsi="Republika" w:cs="Arial"/>
          <w:sz w:val="22"/>
          <w:szCs w:val="22"/>
          <w:lang w:val="sl-SI"/>
        </w:rPr>
        <w:t xml:space="preserve"> organ</w:t>
      </w:r>
      <w:r w:rsidR="00486DBF">
        <w:rPr>
          <w:rFonts w:ascii="Republika" w:hAnsi="Republika" w:cs="Arial"/>
          <w:sz w:val="22"/>
          <w:szCs w:val="22"/>
          <w:lang w:val="sl-SI"/>
        </w:rPr>
        <w:t xml:space="preserve"> </w:t>
      </w:r>
      <w:r w:rsidR="00913508">
        <w:rPr>
          <w:rFonts w:ascii="Republika" w:hAnsi="Republika" w:cs="Arial"/>
          <w:sz w:val="22"/>
          <w:szCs w:val="22"/>
          <w:lang w:val="sl-SI"/>
        </w:rPr>
        <w:t xml:space="preserve">in </w:t>
      </w:r>
      <w:r w:rsidR="00FC45EC">
        <w:rPr>
          <w:rFonts w:ascii="Republika" w:hAnsi="Republika" w:cs="Arial"/>
          <w:sz w:val="22"/>
          <w:szCs w:val="22"/>
          <w:lang w:val="sl-SI"/>
        </w:rPr>
        <w:t>o</w:t>
      </w:r>
      <w:r w:rsidR="00913508">
        <w:rPr>
          <w:rFonts w:ascii="Republika" w:hAnsi="Republika" w:cs="Arial"/>
          <w:sz w:val="22"/>
          <w:szCs w:val="22"/>
          <w:lang w:val="sl-SI"/>
        </w:rPr>
        <w:t>rgan za računovodenje</w:t>
      </w:r>
      <w:r w:rsidRPr="005C1F49">
        <w:rPr>
          <w:rFonts w:ascii="Republika" w:hAnsi="Republika" w:cs="Arial"/>
          <w:sz w:val="22"/>
          <w:szCs w:val="22"/>
          <w:lang w:val="sl-SI"/>
        </w:rPr>
        <w:t>.</w:t>
      </w:r>
    </w:p>
    <w:p w14:paraId="74A3193B" w14:textId="77777777" w:rsidR="00A51314" w:rsidRPr="002B12CD" w:rsidRDefault="00A51314" w:rsidP="003A247E">
      <w:pPr>
        <w:autoSpaceDE w:val="0"/>
        <w:autoSpaceDN w:val="0"/>
        <w:adjustRightInd w:val="0"/>
        <w:spacing w:before="80" w:line="240" w:lineRule="auto"/>
        <w:jc w:val="both"/>
        <w:rPr>
          <w:rFonts w:ascii="Republika" w:hAnsi="Republika" w:cs="Arial"/>
          <w:b/>
          <w:sz w:val="22"/>
          <w:szCs w:val="22"/>
          <w:lang w:val="sl-SI"/>
        </w:rPr>
      </w:pPr>
    </w:p>
    <w:p w14:paraId="300BE1D9" w14:textId="77777777" w:rsidR="00A51314" w:rsidRPr="002B12CD" w:rsidRDefault="00A51314" w:rsidP="003A247E">
      <w:pPr>
        <w:pStyle w:val="Naslov1"/>
        <w:rPr>
          <w:sz w:val="22"/>
          <w:szCs w:val="22"/>
        </w:rPr>
      </w:pPr>
      <w:bookmarkStart w:id="4" w:name="_Toc199037521"/>
      <w:bookmarkStart w:id="5" w:name="_Toc404238676"/>
      <w:bookmarkStart w:id="6" w:name="_Toc409523959"/>
      <w:bookmarkStart w:id="7" w:name="_Toc378598049"/>
      <w:bookmarkEnd w:id="4"/>
    </w:p>
    <w:p w14:paraId="52E40D95" w14:textId="77777777" w:rsidR="00A51314" w:rsidRPr="002B12CD" w:rsidRDefault="00A51314" w:rsidP="003A247E">
      <w:pPr>
        <w:pStyle w:val="Naslov1"/>
        <w:rPr>
          <w:sz w:val="22"/>
          <w:szCs w:val="22"/>
        </w:rPr>
      </w:pPr>
      <w:bookmarkStart w:id="8" w:name="_Toc98746952"/>
      <w:r w:rsidRPr="002B12CD">
        <w:rPr>
          <w:sz w:val="22"/>
          <w:szCs w:val="22"/>
        </w:rPr>
        <w:br w:type="page"/>
      </w:r>
      <w:bookmarkStart w:id="9" w:name="_Toc195599349"/>
      <w:r w:rsidRPr="002B12CD">
        <w:rPr>
          <w:sz w:val="22"/>
          <w:szCs w:val="22"/>
        </w:rPr>
        <w:lastRenderedPageBreak/>
        <w:t>2. NALOGE DELEŽNIKOV, VKLJUČENIH V IZVAJANJE EVROPSKE KOHEZIJSKE POLITIKE 2021–202</w:t>
      </w:r>
      <w:bookmarkEnd w:id="5"/>
      <w:bookmarkEnd w:id="6"/>
      <w:r w:rsidRPr="002B12CD">
        <w:rPr>
          <w:sz w:val="22"/>
          <w:szCs w:val="22"/>
        </w:rPr>
        <w:t>7</w:t>
      </w:r>
      <w:bookmarkEnd w:id="8"/>
      <w:bookmarkEnd w:id="9"/>
    </w:p>
    <w:p w14:paraId="11E9FF79" w14:textId="77777777" w:rsidR="00A51314" w:rsidRPr="002B12CD" w:rsidRDefault="00A51314" w:rsidP="003A247E">
      <w:pPr>
        <w:jc w:val="both"/>
        <w:rPr>
          <w:rFonts w:ascii="Republika" w:hAnsi="Republika" w:cs="Arial"/>
          <w:color w:val="1F4E79"/>
          <w:sz w:val="22"/>
          <w:szCs w:val="22"/>
          <w:lang w:val="sl-SI" w:eastAsia="sl-SI"/>
        </w:rPr>
      </w:pPr>
    </w:p>
    <w:p w14:paraId="58FA7F7A" w14:textId="1D2F798C"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Država članica, </w:t>
      </w:r>
      <w:r w:rsidR="009C75AA">
        <w:rPr>
          <w:rFonts w:ascii="Republika" w:hAnsi="Republika" w:cs="Arial"/>
          <w:sz w:val="22"/>
          <w:szCs w:val="22"/>
          <w:shd w:val="clear" w:color="auto" w:fill="FFFFFF"/>
          <w:lang w:val="sl-SI"/>
        </w:rPr>
        <w:t>OU</w:t>
      </w:r>
      <w:r w:rsidRPr="002B12CD">
        <w:rPr>
          <w:rFonts w:ascii="Republika" w:hAnsi="Republika" w:cs="Arial"/>
          <w:sz w:val="22"/>
          <w:szCs w:val="22"/>
          <w:shd w:val="clear" w:color="auto" w:fill="FFFFFF"/>
          <w:lang w:val="sl-SI"/>
        </w:rPr>
        <w:t xml:space="preserve"> in upravičenci sprejmejo potrebne ukrepe za obveščanje javnosti in komuniciranje o operacijah, ki jih v skladu z</w:t>
      </w:r>
      <w:r w:rsidR="00D43AAF" w:rsidRPr="002B12CD">
        <w:rPr>
          <w:rFonts w:ascii="Republika" w:hAnsi="Republika" w:cs="Arial"/>
          <w:sz w:val="22"/>
          <w:szCs w:val="22"/>
          <w:shd w:val="clear" w:color="auto" w:fill="FFFFFF"/>
          <w:lang w:val="sl-SI"/>
        </w:rPr>
        <w:t xml:space="preserve"> Uredbo</w:t>
      </w:r>
      <w:r w:rsidR="000957D1">
        <w:rPr>
          <w:rFonts w:ascii="Republika" w:hAnsi="Republika" w:cs="Arial"/>
          <w:sz w:val="22"/>
          <w:szCs w:val="22"/>
          <w:shd w:val="clear" w:color="auto" w:fill="FFFFFF"/>
          <w:lang w:val="sl-SI"/>
        </w:rPr>
        <w:t xml:space="preserve"> (EU)</w:t>
      </w:r>
      <w:r w:rsidR="00D43AAF" w:rsidRPr="002B12CD">
        <w:rPr>
          <w:rFonts w:ascii="Republika" w:hAnsi="Republika" w:cs="Arial"/>
          <w:sz w:val="22"/>
          <w:szCs w:val="22"/>
          <w:shd w:val="clear" w:color="auto" w:fill="FFFFFF"/>
          <w:lang w:val="sl-SI"/>
        </w:rPr>
        <w:t xml:space="preserve"> 2021/1060 podpira v</w:t>
      </w:r>
      <w:r w:rsidRPr="002B12CD">
        <w:rPr>
          <w:rFonts w:ascii="Republika" w:hAnsi="Republika" w:cs="Arial"/>
          <w:sz w:val="22"/>
          <w:szCs w:val="22"/>
          <w:shd w:val="clear" w:color="auto" w:fill="FFFFFF"/>
          <w:lang w:val="sl-SI"/>
        </w:rPr>
        <w:t>ečletni finančni okvir 2021–2027.</w:t>
      </w:r>
    </w:p>
    <w:p w14:paraId="1CF93FD8" w14:textId="77777777" w:rsidR="00A51314" w:rsidRPr="002B12CD" w:rsidRDefault="00A51314" w:rsidP="003A247E">
      <w:pPr>
        <w:jc w:val="both"/>
        <w:rPr>
          <w:rFonts w:ascii="Republika" w:hAnsi="Republika" w:cs="Arial"/>
          <w:sz w:val="22"/>
          <w:szCs w:val="22"/>
          <w:shd w:val="clear" w:color="auto" w:fill="FFFFFF"/>
          <w:lang w:val="sl-SI"/>
        </w:rPr>
      </w:pPr>
    </w:p>
    <w:p w14:paraId="2112F0C0" w14:textId="4156BFF5" w:rsidR="00A51314" w:rsidRPr="002B12CD" w:rsidRDefault="009C75AA" w:rsidP="003A247E">
      <w:pPr>
        <w:jc w:val="both"/>
        <w:rPr>
          <w:rFonts w:ascii="Republika" w:hAnsi="Republika" w:cs="Arial"/>
          <w:sz w:val="22"/>
          <w:szCs w:val="22"/>
          <w:shd w:val="clear" w:color="auto" w:fill="FFFFFF"/>
          <w:lang w:val="sl-SI"/>
        </w:rPr>
      </w:pPr>
      <w:r>
        <w:rPr>
          <w:rFonts w:ascii="Republika" w:hAnsi="Republika" w:cs="Arial"/>
          <w:sz w:val="22"/>
          <w:szCs w:val="22"/>
          <w:shd w:val="clear" w:color="auto" w:fill="FFFFFF"/>
          <w:lang w:val="sl-SI"/>
        </w:rPr>
        <w:t>OU</w:t>
      </w:r>
      <w:r w:rsidR="001E08DA" w:rsidRPr="002B12CD">
        <w:rPr>
          <w:rFonts w:ascii="Republika" w:hAnsi="Republika" w:cs="Arial"/>
          <w:sz w:val="22"/>
          <w:szCs w:val="22"/>
          <w:shd w:val="clear" w:color="auto" w:fill="FFFFFF"/>
          <w:lang w:val="sl-SI"/>
        </w:rPr>
        <w:t xml:space="preserve">, upravičenci in </w:t>
      </w:r>
      <w:r w:rsidR="00EF260C" w:rsidRPr="002B12CD">
        <w:rPr>
          <w:rFonts w:ascii="Republika" w:hAnsi="Republika" w:cs="Arial"/>
          <w:sz w:val="22"/>
          <w:szCs w:val="22"/>
          <w:shd w:val="clear" w:color="auto" w:fill="FFFFFF"/>
          <w:lang w:val="sl-SI"/>
        </w:rPr>
        <w:t xml:space="preserve">ostali </w:t>
      </w:r>
      <w:r w:rsidR="001E08DA" w:rsidRPr="002B12CD">
        <w:rPr>
          <w:rFonts w:ascii="Republika" w:hAnsi="Republika" w:cs="Arial"/>
          <w:sz w:val="22"/>
          <w:szCs w:val="22"/>
          <w:shd w:val="clear" w:color="auto" w:fill="FFFFFF"/>
          <w:lang w:val="sl-SI"/>
        </w:rPr>
        <w:t xml:space="preserve">deležniki </w:t>
      </w:r>
      <w:r w:rsidR="00AF48A5" w:rsidRPr="002B12CD">
        <w:rPr>
          <w:rFonts w:ascii="Republika" w:hAnsi="Republika" w:cs="Arial"/>
          <w:sz w:val="22"/>
          <w:szCs w:val="22"/>
          <w:shd w:val="clear" w:color="auto" w:fill="FFFFFF"/>
          <w:lang w:val="sl-SI"/>
        </w:rPr>
        <w:t>EKP</w:t>
      </w:r>
      <w:r w:rsidR="00B45E52" w:rsidRPr="002B12CD">
        <w:rPr>
          <w:rFonts w:ascii="Republika" w:hAnsi="Republika" w:cs="Arial"/>
          <w:sz w:val="22"/>
          <w:szCs w:val="22"/>
          <w:shd w:val="clear" w:color="auto" w:fill="FFFFFF"/>
          <w:lang w:val="sl-SI"/>
        </w:rPr>
        <w:t xml:space="preserve"> </w:t>
      </w:r>
      <w:r w:rsidR="001E08DA" w:rsidRPr="002B12CD">
        <w:rPr>
          <w:rFonts w:ascii="Republika" w:hAnsi="Republika" w:cs="Arial"/>
          <w:sz w:val="22"/>
          <w:szCs w:val="22"/>
          <w:shd w:val="clear" w:color="auto" w:fill="FFFFFF"/>
          <w:lang w:val="sl-SI"/>
        </w:rPr>
        <w:t xml:space="preserve">v </w:t>
      </w:r>
      <w:r w:rsidR="00A51314" w:rsidRPr="002B12CD">
        <w:rPr>
          <w:rFonts w:ascii="Republika" w:hAnsi="Republika" w:cs="Arial"/>
          <w:sz w:val="22"/>
          <w:szCs w:val="22"/>
          <w:shd w:val="clear" w:color="auto" w:fill="FFFFFF"/>
          <w:lang w:val="sl-SI"/>
        </w:rPr>
        <w:t xml:space="preserve">državi članici morajo ozaveščati o dosežkih </w:t>
      </w:r>
      <w:r w:rsidR="00DE2A1F">
        <w:rPr>
          <w:rFonts w:ascii="Republika" w:hAnsi="Republika" w:cs="Arial"/>
          <w:sz w:val="22"/>
          <w:szCs w:val="22"/>
          <w:shd w:val="clear" w:color="auto" w:fill="FFFFFF"/>
          <w:lang w:val="sl-SI"/>
        </w:rPr>
        <w:t>(so)</w:t>
      </w:r>
      <w:r w:rsidR="00A51314" w:rsidRPr="002B12CD">
        <w:rPr>
          <w:rFonts w:ascii="Republika" w:hAnsi="Republika" w:cs="Arial"/>
          <w:sz w:val="22"/>
          <w:szCs w:val="22"/>
          <w:shd w:val="clear" w:color="auto" w:fill="FFFFFF"/>
          <w:lang w:val="sl-SI"/>
        </w:rPr>
        <w:t xml:space="preserve">financiranja </w:t>
      </w:r>
      <w:r w:rsidR="00D43AAF" w:rsidRPr="002B12CD">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in ustrezno obveščati širšo javnost. Dejavnosti preglednosti, komuniciranja in prepoznavnosti so ključnega pomena pri spodbujanju prepoznavnosti ukrepanja </w:t>
      </w:r>
      <w:r w:rsidR="00D43AAF" w:rsidRPr="002B12CD">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na terenu in temeljijo na resničnih, natančnih in posodobljenih informacijah. </w:t>
      </w:r>
    </w:p>
    <w:p w14:paraId="6EAAC0D3" w14:textId="77777777" w:rsidR="00A51314" w:rsidRPr="002B12CD" w:rsidRDefault="00A51314" w:rsidP="003A247E">
      <w:pPr>
        <w:jc w:val="both"/>
        <w:rPr>
          <w:rFonts w:ascii="Republika" w:hAnsi="Republika" w:cs="Arial"/>
          <w:sz w:val="22"/>
          <w:szCs w:val="22"/>
          <w:shd w:val="clear" w:color="auto" w:fill="FFFFFF"/>
          <w:lang w:val="sl-SI"/>
        </w:rPr>
      </w:pPr>
    </w:p>
    <w:p w14:paraId="27B45F02" w14:textId="380EFA83"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Ukrepi na področju </w:t>
      </w:r>
      <w:r w:rsidR="00EF260C" w:rsidRPr="002B12CD">
        <w:rPr>
          <w:rFonts w:ascii="Republika" w:hAnsi="Republika" w:cs="Arial"/>
          <w:sz w:val="22"/>
          <w:szCs w:val="22"/>
          <w:shd w:val="clear" w:color="auto" w:fill="FFFFFF"/>
          <w:lang w:val="sl-SI"/>
        </w:rPr>
        <w:t>zagotavljanja prepoznavnosti, preglednosti in komuniciranja EKP v</w:t>
      </w:r>
      <w:r w:rsidRPr="002B12CD">
        <w:rPr>
          <w:rFonts w:ascii="Republika" w:hAnsi="Republika" w:cs="Arial"/>
          <w:sz w:val="22"/>
          <w:szCs w:val="22"/>
          <w:shd w:val="clear" w:color="auto" w:fill="FFFFFF"/>
          <w:lang w:val="sl-SI"/>
        </w:rPr>
        <w:t> zvezi z rezultati in dodano v</w:t>
      </w:r>
      <w:r w:rsidR="001E08DA" w:rsidRPr="002B12CD">
        <w:rPr>
          <w:rFonts w:ascii="Republika" w:hAnsi="Republika" w:cs="Arial"/>
          <w:sz w:val="22"/>
          <w:szCs w:val="22"/>
          <w:shd w:val="clear" w:color="auto" w:fill="FFFFFF"/>
          <w:lang w:val="sl-SI"/>
        </w:rPr>
        <w:t>rednostjo podpore iz skladov</w:t>
      </w:r>
      <w:r w:rsidR="00FA1B32" w:rsidRPr="002B12CD">
        <w:rPr>
          <w:rFonts w:ascii="Republika" w:hAnsi="Republika" w:cs="Arial"/>
          <w:sz w:val="22"/>
          <w:szCs w:val="22"/>
          <w:shd w:val="clear" w:color="auto" w:fill="FFFFFF"/>
          <w:lang w:val="sl-SI"/>
        </w:rPr>
        <w:t xml:space="preserve"> EU</w:t>
      </w:r>
      <w:r w:rsidR="001E08DA" w:rsidRPr="002B12CD">
        <w:rPr>
          <w:rFonts w:ascii="Republika" w:hAnsi="Republika" w:cs="Arial"/>
          <w:sz w:val="22"/>
          <w:szCs w:val="22"/>
          <w:shd w:val="clear" w:color="auto" w:fill="FFFFFF"/>
          <w:lang w:val="sl-SI"/>
        </w:rPr>
        <w:t xml:space="preserve">, s </w:t>
      </w:r>
      <w:r w:rsidRPr="002B12CD">
        <w:rPr>
          <w:rFonts w:ascii="Republika" w:hAnsi="Republika" w:cs="Arial"/>
          <w:sz w:val="22"/>
          <w:szCs w:val="22"/>
          <w:shd w:val="clear" w:color="auto" w:fill="FFFFFF"/>
          <w:lang w:val="sl-SI"/>
        </w:rPr>
        <w:t>posebnim poudarkom na operacijah, se po z</w:t>
      </w:r>
      <w:r w:rsidR="00FA1B32" w:rsidRPr="002B12CD">
        <w:rPr>
          <w:rFonts w:ascii="Republika" w:hAnsi="Republika" w:cs="Arial"/>
          <w:sz w:val="22"/>
          <w:szCs w:val="22"/>
          <w:shd w:val="clear" w:color="auto" w:fill="FFFFFF"/>
          <w:lang w:val="sl-SI"/>
        </w:rPr>
        <w:t xml:space="preserve">aključku </w:t>
      </w:r>
      <w:r w:rsidR="00775C2D">
        <w:rPr>
          <w:rFonts w:ascii="Republika" w:hAnsi="Republika" w:cs="Arial"/>
          <w:sz w:val="22"/>
          <w:szCs w:val="22"/>
          <w:shd w:val="clear" w:color="auto" w:fill="FFFFFF"/>
          <w:lang w:val="sl-SI"/>
        </w:rPr>
        <w:t>PEKP</w:t>
      </w:r>
      <w:r w:rsidR="00775C2D" w:rsidRPr="002B12CD">
        <w:rPr>
          <w:rFonts w:ascii="Republika" w:hAnsi="Republika" w:cs="Arial"/>
          <w:sz w:val="22"/>
          <w:szCs w:val="22"/>
          <w:shd w:val="clear" w:color="auto" w:fill="FFFFFF"/>
          <w:lang w:val="sl-SI"/>
        </w:rPr>
        <w:t xml:space="preserve"> </w:t>
      </w:r>
      <w:r w:rsidR="00FA1B32" w:rsidRPr="002B12CD">
        <w:rPr>
          <w:rFonts w:ascii="Republika" w:hAnsi="Republika" w:cs="Arial"/>
          <w:sz w:val="22"/>
          <w:szCs w:val="22"/>
          <w:shd w:val="clear" w:color="auto" w:fill="FFFFFF"/>
          <w:lang w:val="sl-SI"/>
        </w:rPr>
        <w:t xml:space="preserve">nadaljujejo </w:t>
      </w:r>
      <w:r w:rsidR="009E4798" w:rsidRPr="002B12CD">
        <w:rPr>
          <w:rFonts w:ascii="Republika" w:hAnsi="Republika" w:cs="Arial"/>
          <w:sz w:val="22"/>
          <w:szCs w:val="22"/>
          <w:shd w:val="clear" w:color="auto" w:fill="FFFFFF"/>
          <w:lang w:val="sl-SI"/>
        </w:rPr>
        <w:t xml:space="preserve">skladno z </w:t>
      </w:r>
      <w:r w:rsidR="00FA1B32" w:rsidRPr="002B12CD">
        <w:rPr>
          <w:rFonts w:ascii="Republika" w:hAnsi="Republika" w:cs="Arial"/>
          <w:sz w:val="22"/>
          <w:szCs w:val="22"/>
          <w:shd w:val="clear" w:color="auto" w:fill="FFFFFF"/>
          <w:lang w:val="sl-SI"/>
        </w:rPr>
        <w:t>zmožnostmi upravičenca oz. na zaprosilo OU</w:t>
      </w:r>
      <w:r w:rsidR="00777921">
        <w:rPr>
          <w:rFonts w:ascii="Republika" w:hAnsi="Republika" w:cs="Arial"/>
          <w:sz w:val="22"/>
          <w:szCs w:val="22"/>
          <w:shd w:val="clear" w:color="auto" w:fill="FFFFFF"/>
          <w:lang w:val="sl-SI"/>
        </w:rPr>
        <w:t>-ja</w:t>
      </w:r>
      <w:r w:rsidR="00FA1B32" w:rsidRPr="002B12CD">
        <w:rPr>
          <w:rFonts w:ascii="Republika" w:hAnsi="Republika" w:cs="Arial"/>
          <w:sz w:val="22"/>
          <w:szCs w:val="22"/>
          <w:shd w:val="clear" w:color="auto" w:fill="FFFFFF"/>
          <w:lang w:val="sl-SI"/>
        </w:rPr>
        <w:t>.</w:t>
      </w:r>
    </w:p>
    <w:p w14:paraId="624E70CC" w14:textId="77777777" w:rsidR="00220C62" w:rsidRPr="002B12CD" w:rsidRDefault="00220C62" w:rsidP="003A247E">
      <w:pPr>
        <w:jc w:val="both"/>
        <w:rPr>
          <w:rFonts w:ascii="Republika" w:hAnsi="Republika" w:cs="Arial"/>
          <w:sz w:val="22"/>
          <w:szCs w:val="22"/>
          <w:lang w:val="sl-SI" w:eastAsia="sl-SI"/>
        </w:rPr>
      </w:pPr>
    </w:p>
    <w:p w14:paraId="4DAD890C" w14:textId="77777777" w:rsidR="00A51314" w:rsidRPr="002B12CD" w:rsidRDefault="00A51314" w:rsidP="003A247E">
      <w:pPr>
        <w:pStyle w:val="Naslov2"/>
        <w:jc w:val="both"/>
        <w:rPr>
          <w:rFonts w:ascii="Republika" w:hAnsi="Republika" w:cs="Arial"/>
          <w:sz w:val="22"/>
          <w:szCs w:val="22"/>
          <w:lang w:val="sl-SI"/>
        </w:rPr>
      </w:pPr>
      <w:bookmarkStart w:id="10" w:name="_Toc98746953"/>
      <w:bookmarkStart w:id="11" w:name="_Toc195599350"/>
      <w:r w:rsidRPr="002B12CD">
        <w:rPr>
          <w:rFonts w:ascii="Republika" w:hAnsi="Republika" w:cs="Arial"/>
          <w:sz w:val="22"/>
          <w:szCs w:val="22"/>
          <w:lang w:val="sl-SI"/>
        </w:rPr>
        <w:t>2.1. NALOGE ORGANA UPRAVLJANJA</w:t>
      </w:r>
      <w:bookmarkEnd w:id="10"/>
      <w:bookmarkEnd w:id="11"/>
    </w:p>
    <w:p w14:paraId="6E2E382C" w14:textId="77777777" w:rsidR="00A51314" w:rsidRPr="002B12CD" w:rsidRDefault="00A51314" w:rsidP="003A247E">
      <w:pPr>
        <w:jc w:val="both"/>
        <w:rPr>
          <w:rFonts w:ascii="Republika" w:hAnsi="Republika" w:cs="Arial"/>
          <w:b/>
          <w:sz w:val="22"/>
          <w:szCs w:val="22"/>
          <w:lang w:val="sl-SI"/>
        </w:rPr>
      </w:pPr>
    </w:p>
    <w:p w14:paraId="7E2DDB6E" w14:textId="31AD4BA2" w:rsidR="00A51314" w:rsidRPr="002B12CD" w:rsidRDefault="005D43A6" w:rsidP="005F65A3">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1. OU zagotovi, da se</w:t>
      </w:r>
      <w:r w:rsidR="00663F96" w:rsidRPr="002B12CD">
        <w:rPr>
          <w:rFonts w:ascii="Republika" w:hAnsi="Republika" w:cs="Arial"/>
          <w:sz w:val="22"/>
          <w:szCs w:val="22"/>
          <w:lang w:val="sl-SI"/>
        </w:rPr>
        <w:t xml:space="preserve"> ukrepi zagotavljanja prepoznavnosti, preglednosti in </w:t>
      </w:r>
      <w:r w:rsidR="001B5A7D" w:rsidRPr="002B12CD">
        <w:rPr>
          <w:rFonts w:ascii="Republika" w:hAnsi="Republika" w:cs="Arial"/>
          <w:sz w:val="22"/>
          <w:szCs w:val="22"/>
          <w:lang w:val="sl-SI"/>
        </w:rPr>
        <w:t>komuniciranja</w:t>
      </w:r>
      <w:r w:rsidR="002D6083" w:rsidRPr="002B12CD">
        <w:rPr>
          <w:rFonts w:ascii="Republika" w:hAnsi="Republika" w:cs="Arial"/>
          <w:sz w:val="22"/>
          <w:szCs w:val="22"/>
          <w:lang w:val="sl-SI"/>
        </w:rPr>
        <w:t xml:space="preserve"> EKP</w:t>
      </w:r>
      <w:r w:rsidR="00A51314" w:rsidRPr="002B12CD">
        <w:rPr>
          <w:rFonts w:ascii="Republika" w:hAnsi="Republika" w:cs="Arial"/>
          <w:sz w:val="22"/>
          <w:szCs w:val="22"/>
          <w:lang w:val="sl-SI"/>
        </w:rPr>
        <w:t xml:space="preserve"> izvajajo v skladu s </w:t>
      </w:r>
      <w:r w:rsidR="005F65A3" w:rsidRPr="002B12CD">
        <w:rPr>
          <w:rFonts w:ascii="Republika" w:hAnsi="Republika" w:cs="Arial"/>
          <w:sz w:val="22"/>
          <w:szCs w:val="22"/>
          <w:lang w:val="sl-SI"/>
        </w:rPr>
        <w:t xml:space="preserve">Poglavjem 7 </w:t>
      </w:r>
      <w:r w:rsidR="00775C2D">
        <w:rPr>
          <w:rFonts w:ascii="Republika" w:hAnsi="Republika" w:cs="Arial"/>
          <w:sz w:val="22"/>
          <w:szCs w:val="22"/>
          <w:lang w:val="sl-SI"/>
        </w:rPr>
        <w:t>PEKP</w:t>
      </w:r>
      <w:r w:rsidR="005F65A3" w:rsidRPr="002B12CD">
        <w:rPr>
          <w:rFonts w:ascii="Republika" w:hAnsi="Republika" w:cs="Arial"/>
          <w:sz w:val="22"/>
          <w:szCs w:val="22"/>
          <w:lang w:val="sl-SI"/>
        </w:rPr>
        <w:t xml:space="preserve"> v obdobju 2021-2027 v Sloveniji</w:t>
      </w:r>
      <w:r w:rsidR="00663F96" w:rsidRPr="002B12CD">
        <w:rPr>
          <w:rFonts w:ascii="Republika" w:hAnsi="Republika" w:cs="Arial"/>
          <w:sz w:val="22"/>
          <w:szCs w:val="22"/>
          <w:lang w:val="sl-SI"/>
        </w:rPr>
        <w:t>. OU</w:t>
      </w:r>
      <w:r w:rsidR="00A51314" w:rsidRPr="002B12CD">
        <w:rPr>
          <w:rFonts w:ascii="Republika" w:hAnsi="Republika" w:cs="Arial"/>
          <w:sz w:val="22"/>
          <w:szCs w:val="22"/>
          <w:lang w:val="sl-SI"/>
        </w:rPr>
        <w:t xml:space="preserve"> si z uporabo različnih komunikacijskih orodij prizadeva, da je javnost proaktivno obveščena o izvajanju </w:t>
      </w:r>
      <w:r w:rsidR="00775C2D">
        <w:rPr>
          <w:rFonts w:ascii="Republika" w:hAnsi="Republika" w:cs="Arial"/>
          <w:sz w:val="22"/>
          <w:szCs w:val="22"/>
          <w:lang w:val="sl-SI"/>
        </w:rPr>
        <w:t>P</w:t>
      </w:r>
      <w:r w:rsidR="00D43AAF" w:rsidRPr="002B12CD">
        <w:rPr>
          <w:rFonts w:ascii="Republika" w:hAnsi="Republika" w:cs="Arial"/>
          <w:sz w:val="22"/>
          <w:szCs w:val="22"/>
          <w:lang w:val="sl-SI"/>
        </w:rPr>
        <w:t>EKP</w:t>
      </w:r>
      <w:r w:rsidR="00A51314" w:rsidRPr="002B12CD">
        <w:rPr>
          <w:rFonts w:ascii="Republika" w:hAnsi="Republika" w:cs="Arial"/>
          <w:sz w:val="22"/>
          <w:szCs w:val="22"/>
          <w:lang w:val="sl-SI"/>
        </w:rPr>
        <w:t xml:space="preserve"> v Sloveniji. </w:t>
      </w:r>
    </w:p>
    <w:p w14:paraId="4047F715" w14:textId="77777777" w:rsidR="00A51314" w:rsidRPr="002B12CD" w:rsidRDefault="00A51314" w:rsidP="003A247E">
      <w:pPr>
        <w:jc w:val="both"/>
        <w:rPr>
          <w:rFonts w:ascii="Republika" w:hAnsi="Republika" w:cs="Arial"/>
          <w:sz w:val="22"/>
          <w:szCs w:val="22"/>
          <w:lang w:val="sl-SI"/>
        </w:rPr>
      </w:pPr>
    </w:p>
    <w:p w14:paraId="23DEBEAA" w14:textId="438561CD"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2. OU je odgovoren za naslednje ukrepe</w:t>
      </w:r>
      <w:r w:rsidR="001B5A7D" w:rsidRPr="002B12CD">
        <w:rPr>
          <w:rFonts w:ascii="Republika" w:hAnsi="Republika" w:cs="Arial"/>
          <w:sz w:val="22"/>
          <w:szCs w:val="22"/>
          <w:lang w:val="sl-SI"/>
        </w:rPr>
        <w:t xml:space="preserve"> zagotavljanja prepoznavnosti, preglednosti in komuniciranja</w:t>
      </w:r>
      <w:r w:rsidR="00A51314" w:rsidRPr="002B12CD">
        <w:rPr>
          <w:rFonts w:ascii="Republika" w:hAnsi="Republika" w:cs="Arial"/>
          <w:sz w:val="22"/>
          <w:szCs w:val="22"/>
          <w:lang w:val="sl-SI"/>
        </w:rPr>
        <w:t>:</w:t>
      </w:r>
    </w:p>
    <w:p w14:paraId="33455806" w14:textId="72834F51" w:rsidR="00A51314" w:rsidRPr="002B12CD" w:rsidRDefault="00A51314" w:rsidP="00823FC7">
      <w:pPr>
        <w:jc w:val="both"/>
        <w:rPr>
          <w:rFonts w:ascii="Republika" w:hAnsi="Republika" w:cs="Arial"/>
          <w:sz w:val="22"/>
          <w:szCs w:val="22"/>
          <w:shd w:val="clear" w:color="auto" w:fill="FFFFFF"/>
          <w:lang w:val="sl-SI"/>
        </w:rPr>
      </w:pPr>
      <w:r w:rsidRPr="002B12CD">
        <w:rPr>
          <w:rFonts w:ascii="Republika" w:hAnsi="Republika" w:cs="Arial"/>
          <w:sz w:val="22"/>
          <w:szCs w:val="22"/>
          <w:lang w:val="sl-SI"/>
        </w:rPr>
        <w:t>- vzpostavi spletn</w:t>
      </w:r>
      <w:r w:rsidR="00FE3A1F">
        <w:rPr>
          <w:rFonts w:ascii="Republika" w:hAnsi="Republika" w:cs="Arial"/>
          <w:sz w:val="22"/>
          <w:szCs w:val="22"/>
          <w:lang w:val="sl-SI"/>
        </w:rPr>
        <w:t>o</w:t>
      </w:r>
      <w:r w:rsidR="00823FC7" w:rsidRPr="002B12CD">
        <w:rPr>
          <w:rFonts w:ascii="Republika" w:hAnsi="Republika" w:cs="Arial"/>
          <w:sz w:val="22"/>
          <w:szCs w:val="22"/>
          <w:lang w:val="sl-SI"/>
        </w:rPr>
        <w:t xml:space="preserve"> stran </w:t>
      </w:r>
      <w:r w:rsidR="00775C2D">
        <w:rPr>
          <w:rFonts w:ascii="Republika" w:hAnsi="Republika" w:cs="Arial"/>
          <w:sz w:val="22"/>
          <w:szCs w:val="22"/>
          <w:lang w:val="sl-SI"/>
        </w:rPr>
        <w:t>P</w:t>
      </w:r>
      <w:r w:rsidR="00823FC7" w:rsidRPr="002B12CD">
        <w:rPr>
          <w:rFonts w:ascii="Republika" w:hAnsi="Republika" w:cs="Arial"/>
          <w:sz w:val="22"/>
          <w:szCs w:val="22"/>
          <w:lang w:val="sl-SI"/>
        </w:rPr>
        <w:t xml:space="preserve">EKP v okviru spletnega portala </w:t>
      </w:r>
      <w:hyperlink r:id="rId20" w:history="1">
        <w:r w:rsidR="0097462C" w:rsidRPr="002B12CD">
          <w:rPr>
            <w:rStyle w:val="Hiperpovezava"/>
            <w:rFonts w:ascii="Republika" w:hAnsi="Republika" w:cs="Arial"/>
            <w:sz w:val="22"/>
            <w:szCs w:val="22"/>
            <w:lang w:val="sl-SI"/>
          </w:rPr>
          <w:t>evropskasredstva.si</w:t>
        </w:r>
      </w:hyperlink>
      <w:r w:rsidR="0097462C" w:rsidRPr="002B12CD">
        <w:rPr>
          <w:rFonts w:ascii="Republika" w:hAnsi="Republika" w:cs="Arial"/>
          <w:sz w:val="22"/>
          <w:szCs w:val="22"/>
          <w:lang w:val="sl-SI"/>
        </w:rPr>
        <w:t xml:space="preserve"> </w:t>
      </w:r>
      <w:r w:rsidRPr="002B12CD">
        <w:rPr>
          <w:rFonts w:ascii="Republika" w:hAnsi="Republika" w:cs="Arial"/>
          <w:sz w:val="22"/>
          <w:szCs w:val="22"/>
          <w:shd w:val="clear" w:color="auto" w:fill="FFFFFF"/>
          <w:lang w:val="sl-SI"/>
        </w:rPr>
        <w:t>najpozneje šest mesecev po skle</w:t>
      </w:r>
      <w:r w:rsidR="00663F96" w:rsidRPr="002B12CD">
        <w:rPr>
          <w:rFonts w:ascii="Republika" w:hAnsi="Republika" w:cs="Arial"/>
          <w:sz w:val="22"/>
          <w:szCs w:val="22"/>
          <w:shd w:val="clear" w:color="auto" w:fill="FFFFFF"/>
          <w:lang w:val="sl-SI"/>
        </w:rPr>
        <w:t xml:space="preserve">pu o odobritvi programa. </w:t>
      </w:r>
      <w:r w:rsidR="00823FC7" w:rsidRPr="002B12CD">
        <w:rPr>
          <w:rFonts w:ascii="Republika" w:hAnsi="Republika" w:cs="Arial"/>
          <w:sz w:val="22"/>
          <w:szCs w:val="22"/>
          <w:shd w:val="clear" w:color="auto" w:fill="FFFFFF"/>
          <w:lang w:val="sl-SI"/>
        </w:rPr>
        <w:t xml:space="preserve">Spletna stran vsebuje informacije o </w:t>
      </w:r>
      <w:r w:rsidR="00775C2D">
        <w:rPr>
          <w:rFonts w:ascii="Republika" w:hAnsi="Republika" w:cs="Arial"/>
          <w:sz w:val="22"/>
          <w:szCs w:val="22"/>
          <w:shd w:val="clear" w:color="auto" w:fill="FFFFFF"/>
          <w:lang w:val="sl-SI"/>
        </w:rPr>
        <w:t>P</w:t>
      </w:r>
      <w:r w:rsidR="00823FC7" w:rsidRPr="002B12CD">
        <w:rPr>
          <w:rFonts w:ascii="Republika" w:hAnsi="Republika" w:cs="Arial"/>
          <w:sz w:val="22"/>
          <w:szCs w:val="22"/>
          <w:shd w:val="clear" w:color="auto" w:fill="FFFFFF"/>
          <w:lang w:val="sl-SI"/>
        </w:rPr>
        <w:t>EKP</w:t>
      </w:r>
      <w:r w:rsidRPr="002B12CD">
        <w:rPr>
          <w:rFonts w:ascii="Republika" w:hAnsi="Republika" w:cs="Arial"/>
          <w:sz w:val="22"/>
          <w:szCs w:val="22"/>
          <w:shd w:val="clear" w:color="auto" w:fill="FFFFFF"/>
          <w:lang w:val="sl-SI"/>
        </w:rPr>
        <w:t xml:space="preserve">, vključno s cilji, dejavnostmi, razpoložljivimi možnostmi </w:t>
      </w:r>
      <w:r w:rsidR="00DE2A1F">
        <w:rPr>
          <w:rFonts w:ascii="Republika" w:hAnsi="Republika" w:cs="Arial"/>
          <w:sz w:val="22"/>
          <w:szCs w:val="22"/>
          <w:shd w:val="clear" w:color="auto" w:fill="FFFFFF"/>
          <w:lang w:val="sl-SI"/>
        </w:rPr>
        <w:t>(so)</w:t>
      </w:r>
      <w:r w:rsidRPr="002B12CD">
        <w:rPr>
          <w:rFonts w:ascii="Republika" w:hAnsi="Republika" w:cs="Arial"/>
          <w:sz w:val="22"/>
          <w:szCs w:val="22"/>
          <w:shd w:val="clear" w:color="auto" w:fill="FFFFFF"/>
          <w:lang w:val="sl-SI"/>
        </w:rPr>
        <w:t>financ</w:t>
      </w:r>
      <w:r w:rsidR="00823FC7" w:rsidRPr="002B12CD">
        <w:rPr>
          <w:rFonts w:ascii="Republika" w:hAnsi="Republika" w:cs="Arial"/>
          <w:sz w:val="22"/>
          <w:szCs w:val="22"/>
          <w:shd w:val="clear" w:color="auto" w:fill="FFFFFF"/>
          <w:lang w:val="sl-SI"/>
        </w:rPr>
        <w:t xml:space="preserve">iranja, </w:t>
      </w:r>
      <w:r w:rsidR="002D3800" w:rsidRPr="002B12CD">
        <w:rPr>
          <w:rFonts w:ascii="Republika" w:hAnsi="Republika" w:cs="Arial"/>
          <w:sz w:val="22"/>
          <w:szCs w:val="22"/>
          <w:shd w:val="clear" w:color="auto" w:fill="FFFFFF"/>
          <w:lang w:val="sl-SI"/>
        </w:rPr>
        <w:t xml:space="preserve">o </w:t>
      </w:r>
      <w:r w:rsidR="00823FC7" w:rsidRPr="002B12CD">
        <w:rPr>
          <w:rFonts w:ascii="Republika" w:hAnsi="Republika" w:cs="Arial"/>
          <w:sz w:val="22"/>
          <w:szCs w:val="22"/>
          <w:shd w:val="clear" w:color="auto" w:fill="FFFFFF"/>
          <w:lang w:val="sl-SI"/>
        </w:rPr>
        <w:t xml:space="preserve">pogojih za upravičenost izdatkov, ki morajo biti izpolnjeni za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financiranje v okviru </w:t>
      </w:r>
      <w:r w:rsidR="00775C2D">
        <w:rPr>
          <w:rFonts w:ascii="Republika" w:hAnsi="Republika" w:cs="Arial"/>
          <w:sz w:val="22"/>
          <w:szCs w:val="22"/>
          <w:shd w:val="clear" w:color="auto" w:fill="FFFFFF"/>
          <w:lang w:val="sl-SI"/>
        </w:rPr>
        <w:t>PEKP</w:t>
      </w:r>
      <w:r w:rsidR="00823FC7" w:rsidRPr="002B12CD">
        <w:rPr>
          <w:rFonts w:ascii="Republika" w:hAnsi="Republika" w:cs="Arial"/>
          <w:sz w:val="22"/>
          <w:szCs w:val="22"/>
          <w:shd w:val="clear" w:color="auto" w:fill="FFFFFF"/>
          <w:lang w:val="sl-SI"/>
        </w:rPr>
        <w:t xml:space="preserve">, opisu postopkov za pregled vlog za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financiranje in zadevnih rokov, merilih za izbor operacij, ki bodo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financirane, kontaktnih osebah, ki lahko zagotovijo informacije o programu in dosežkih </w:t>
      </w:r>
      <w:r w:rsidR="00775C2D">
        <w:rPr>
          <w:rFonts w:ascii="Republika" w:hAnsi="Republika" w:cs="Arial"/>
          <w:sz w:val="22"/>
          <w:szCs w:val="22"/>
          <w:shd w:val="clear" w:color="auto" w:fill="FFFFFF"/>
          <w:lang w:val="sl-SI"/>
        </w:rPr>
        <w:t>PEKP</w:t>
      </w:r>
      <w:r w:rsidR="00823FC7" w:rsidRPr="002B12CD">
        <w:rPr>
          <w:rFonts w:ascii="Republika" w:hAnsi="Republika" w:cs="Arial"/>
          <w:sz w:val="22"/>
          <w:szCs w:val="22"/>
          <w:shd w:val="clear" w:color="auto" w:fill="FFFFFF"/>
          <w:lang w:val="sl-SI"/>
        </w:rPr>
        <w:t>;</w:t>
      </w:r>
    </w:p>
    <w:p w14:paraId="01DCCAC8" w14:textId="1EE10C07" w:rsidR="002D3800" w:rsidRPr="002B12CD" w:rsidRDefault="002D3800" w:rsidP="002D3800">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na spletni strani</w:t>
      </w:r>
      <w:r w:rsidR="00BE45CC" w:rsidRPr="002B12CD">
        <w:rPr>
          <w:rFonts w:ascii="Republika" w:hAnsi="Republika" w:cs="Arial"/>
          <w:sz w:val="22"/>
          <w:szCs w:val="22"/>
          <w:shd w:val="clear" w:color="auto" w:fill="FFFFFF"/>
          <w:lang w:val="sl-SI"/>
        </w:rPr>
        <w:t xml:space="preserve"> objavi s</w:t>
      </w:r>
      <w:r w:rsidRPr="002B12CD">
        <w:rPr>
          <w:rFonts w:ascii="Republika" w:hAnsi="Republika" w:cs="Arial"/>
          <w:sz w:val="22"/>
          <w:szCs w:val="22"/>
          <w:shd w:val="clear" w:color="auto" w:fill="FFFFFF"/>
          <w:lang w:val="sl-SI"/>
        </w:rPr>
        <w:t>eznam č</w:t>
      </w:r>
      <w:r w:rsidR="00BE45CC" w:rsidRPr="002B12CD">
        <w:rPr>
          <w:rFonts w:ascii="Republika" w:hAnsi="Republika" w:cs="Arial"/>
          <w:sz w:val="22"/>
          <w:szCs w:val="22"/>
          <w:shd w:val="clear" w:color="auto" w:fill="FFFFFF"/>
          <w:lang w:val="sl-SI"/>
        </w:rPr>
        <w:t>lanov odbora za spremljanje in p</w:t>
      </w:r>
      <w:r w:rsidRPr="002B12CD">
        <w:rPr>
          <w:rFonts w:ascii="Republika" w:hAnsi="Republika" w:cs="Arial"/>
          <w:sz w:val="22"/>
          <w:szCs w:val="22"/>
          <w:shd w:val="clear" w:color="auto" w:fill="FFFFFF"/>
          <w:lang w:val="sl-SI"/>
        </w:rPr>
        <w:t>oslovnik odbora za spremljanje ter podatke in informacije, ki se izmenjajo s tem odborom;</w:t>
      </w:r>
    </w:p>
    <w:p w14:paraId="0E5C0E49" w14:textId="76596219" w:rsidR="002D3800" w:rsidRPr="002B12CD" w:rsidRDefault="002D3800" w:rsidP="002D3800">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 na spletni strani objavi vse podatke, posredovane </w:t>
      </w:r>
      <w:r w:rsidR="00BE45CC" w:rsidRPr="002B12CD">
        <w:rPr>
          <w:rFonts w:ascii="Republika" w:hAnsi="Republika" w:cs="Arial"/>
          <w:sz w:val="22"/>
          <w:szCs w:val="22"/>
          <w:shd w:val="clear" w:color="auto" w:fill="FFFFFF"/>
          <w:lang w:val="sl-SI"/>
        </w:rPr>
        <w:t>Evropski k</w:t>
      </w:r>
      <w:r w:rsidRPr="002B12CD">
        <w:rPr>
          <w:rFonts w:ascii="Republika" w:hAnsi="Republika" w:cs="Arial"/>
          <w:sz w:val="22"/>
          <w:szCs w:val="22"/>
          <w:shd w:val="clear" w:color="auto" w:fill="FFFFFF"/>
          <w:lang w:val="sl-SI"/>
        </w:rPr>
        <w:t>omisiji, ali pa tam zagotovi povezavo do teh podatkov, končno poročilo o smotrnosti in vsa vrednotenja s strani države članice;</w:t>
      </w:r>
    </w:p>
    <w:p w14:paraId="064EB6F9" w14:textId="63EDE861" w:rsidR="00A51314" w:rsidRPr="002B12CD" w:rsidRDefault="00F4354D"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o</w:t>
      </w:r>
      <w:r w:rsidR="00A51314" w:rsidRPr="002B12CD">
        <w:rPr>
          <w:rFonts w:ascii="Republika" w:hAnsi="Republika" w:cs="Arial"/>
          <w:sz w:val="22"/>
          <w:szCs w:val="22"/>
          <w:shd w:val="clear" w:color="auto" w:fill="FFFFFF"/>
          <w:lang w:val="sl-SI"/>
        </w:rPr>
        <w:t>bjavo časovnega razporeda n</w:t>
      </w:r>
      <w:r w:rsidRPr="002B12CD">
        <w:rPr>
          <w:rFonts w:ascii="Republika" w:hAnsi="Republika" w:cs="Arial"/>
          <w:sz w:val="22"/>
          <w:szCs w:val="22"/>
          <w:shd w:val="clear" w:color="auto" w:fill="FFFFFF"/>
          <w:lang w:val="sl-SI"/>
        </w:rPr>
        <w:t xml:space="preserve">ačrtovanih razpisov </w:t>
      </w:r>
      <w:r w:rsidR="00A51314" w:rsidRPr="002B12CD">
        <w:rPr>
          <w:rFonts w:ascii="Republika" w:hAnsi="Republika" w:cs="Arial"/>
          <w:sz w:val="22"/>
          <w:szCs w:val="22"/>
          <w:shd w:val="clear" w:color="auto" w:fill="FFFFFF"/>
          <w:lang w:val="sl-SI"/>
        </w:rPr>
        <w:t xml:space="preserve">na spletnem portalu posodablja najmanj trikrat letno v skladu z 2. odstavkom </w:t>
      </w:r>
      <w:r w:rsidR="00D2256B">
        <w:rPr>
          <w:rFonts w:ascii="Republika" w:hAnsi="Republika" w:cs="Arial"/>
          <w:sz w:val="22"/>
          <w:szCs w:val="22"/>
          <w:shd w:val="clear" w:color="auto" w:fill="FFFFFF"/>
          <w:lang w:val="sl-SI"/>
        </w:rPr>
        <w:t xml:space="preserve">člena </w:t>
      </w:r>
      <w:r w:rsidR="00A51314" w:rsidRPr="002B12CD">
        <w:rPr>
          <w:rFonts w:ascii="Republika" w:hAnsi="Republika" w:cs="Arial"/>
          <w:sz w:val="22"/>
          <w:szCs w:val="22"/>
          <w:shd w:val="clear" w:color="auto" w:fill="FFFFFF"/>
          <w:lang w:val="sl-SI"/>
        </w:rPr>
        <w:t xml:space="preserve">49 Uredbe </w:t>
      </w:r>
      <w:r w:rsidR="000957D1">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2021/1060</w:t>
      </w:r>
      <w:r w:rsidR="0007274A" w:rsidRPr="002B12CD">
        <w:rPr>
          <w:rFonts w:ascii="Republika" w:hAnsi="Republika" w:cs="Arial"/>
          <w:sz w:val="22"/>
          <w:szCs w:val="22"/>
          <w:shd w:val="clear" w:color="auto" w:fill="FFFFFF"/>
          <w:lang w:val="sl-SI"/>
        </w:rPr>
        <w:t>;</w:t>
      </w:r>
    </w:p>
    <w:p w14:paraId="14CE2B4D" w14:textId="3BF23473"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javno objavljen seznam operacij, ki so bile izbrane za podporo iz skladov</w:t>
      </w:r>
      <w:r w:rsidR="00823FC7" w:rsidRPr="002B12CD">
        <w:rPr>
          <w:rFonts w:ascii="Republika" w:hAnsi="Republika" w:cs="Arial"/>
          <w:sz w:val="22"/>
          <w:szCs w:val="22"/>
          <w:shd w:val="clear" w:color="auto" w:fill="FFFFFF"/>
          <w:lang w:val="sl-SI"/>
        </w:rPr>
        <w:t xml:space="preserve"> EU</w:t>
      </w:r>
      <w:r w:rsidRPr="002B12CD">
        <w:rPr>
          <w:rFonts w:ascii="Republika" w:hAnsi="Republika" w:cs="Arial"/>
          <w:sz w:val="22"/>
          <w:szCs w:val="22"/>
          <w:shd w:val="clear" w:color="auto" w:fill="FFFFFF"/>
          <w:lang w:val="sl-SI"/>
        </w:rPr>
        <w:t>, na spletn</w:t>
      </w:r>
      <w:r w:rsidR="00663F96" w:rsidRPr="002B12CD">
        <w:rPr>
          <w:rFonts w:ascii="Republika" w:hAnsi="Republika" w:cs="Arial"/>
          <w:sz w:val="22"/>
          <w:szCs w:val="22"/>
          <w:shd w:val="clear" w:color="auto" w:fill="FFFFFF"/>
          <w:lang w:val="sl-SI"/>
        </w:rPr>
        <w:t xml:space="preserve">em portalu </w:t>
      </w:r>
      <w:r w:rsidRPr="002B12CD">
        <w:rPr>
          <w:rFonts w:ascii="Republika" w:hAnsi="Republika" w:cs="Arial"/>
          <w:sz w:val="22"/>
          <w:szCs w:val="22"/>
          <w:shd w:val="clear" w:color="auto" w:fill="FFFFFF"/>
          <w:lang w:val="sl-SI"/>
        </w:rPr>
        <w:t>v vsaj enem u</w:t>
      </w:r>
      <w:r w:rsidR="00F4354D" w:rsidRPr="002B12CD">
        <w:rPr>
          <w:rFonts w:ascii="Republika" w:hAnsi="Republika" w:cs="Arial"/>
          <w:sz w:val="22"/>
          <w:szCs w:val="22"/>
          <w:shd w:val="clear" w:color="auto" w:fill="FFFFFF"/>
          <w:lang w:val="sl-SI"/>
        </w:rPr>
        <w:t xml:space="preserve">radnem jeziku institucij </w:t>
      </w:r>
      <w:r w:rsidR="00663F96" w:rsidRPr="002B12CD">
        <w:rPr>
          <w:rFonts w:ascii="Republika" w:hAnsi="Republika" w:cs="Arial"/>
          <w:sz w:val="22"/>
          <w:szCs w:val="22"/>
          <w:shd w:val="clear" w:color="auto" w:fill="FFFFFF"/>
          <w:lang w:val="sl-SI"/>
        </w:rPr>
        <w:t>Evropske unije</w:t>
      </w:r>
      <w:r w:rsidR="00F4354D" w:rsidRPr="002B12CD">
        <w:rPr>
          <w:rFonts w:ascii="Republika" w:hAnsi="Republika" w:cs="Arial"/>
          <w:sz w:val="22"/>
          <w:szCs w:val="22"/>
          <w:shd w:val="clear" w:color="auto" w:fill="FFFFFF"/>
          <w:lang w:val="sl-SI"/>
        </w:rPr>
        <w:t xml:space="preserve"> </w:t>
      </w:r>
      <w:r w:rsidRPr="002B12CD">
        <w:rPr>
          <w:rFonts w:ascii="Republika" w:hAnsi="Republika" w:cs="Arial"/>
          <w:sz w:val="22"/>
          <w:szCs w:val="22"/>
          <w:shd w:val="clear" w:color="auto" w:fill="FFFFFF"/>
          <w:lang w:val="sl-SI"/>
        </w:rPr>
        <w:t>posodablja vsaj vsake štiri mesece. Seznam vsebuje podatke, določene</w:t>
      </w:r>
      <w:r w:rsidR="00663F96" w:rsidRPr="002B12CD">
        <w:rPr>
          <w:rFonts w:ascii="Republika" w:hAnsi="Republika" w:cs="Arial"/>
          <w:sz w:val="22"/>
          <w:szCs w:val="22"/>
          <w:shd w:val="clear" w:color="auto" w:fill="FFFFFF"/>
          <w:lang w:val="sl-SI"/>
        </w:rPr>
        <w:t xml:space="preserve"> v 3. odstavku </w:t>
      </w:r>
      <w:r w:rsidR="00D2256B">
        <w:rPr>
          <w:rFonts w:ascii="Republika" w:hAnsi="Republika" w:cs="Arial"/>
          <w:sz w:val="22"/>
          <w:szCs w:val="22"/>
          <w:shd w:val="clear" w:color="auto" w:fill="FFFFFF"/>
          <w:lang w:val="sl-SI"/>
        </w:rPr>
        <w:t xml:space="preserve">člena </w:t>
      </w:r>
      <w:r w:rsidR="00663F96" w:rsidRPr="002B12CD">
        <w:rPr>
          <w:rFonts w:ascii="Republika" w:hAnsi="Republika" w:cs="Arial"/>
          <w:sz w:val="22"/>
          <w:szCs w:val="22"/>
          <w:shd w:val="clear" w:color="auto" w:fill="FFFFFF"/>
          <w:lang w:val="sl-SI"/>
        </w:rPr>
        <w:t>49 Uredbe</w:t>
      </w:r>
      <w:r w:rsidR="000957D1">
        <w:rPr>
          <w:rFonts w:ascii="Republika" w:hAnsi="Republika" w:cs="Arial"/>
          <w:sz w:val="22"/>
          <w:szCs w:val="22"/>
          <w:shd w:val="clear" w:color="auto" w:fill="FFFFFF"/>
          <w:lang w:val="sl-SI"/>
        </w:rPr>
        <w:t xml:space="preserve"> (EU)</w:t>
      </w:r>
      <w:r w:rsidRPr="002B12CD">
        <w:rPr>
          <w:rFonts w:ascii="Republika" w:hAnsi="Republika" w:cs="Arial"/>
          <w:sz w:val="22"/>
          <w:szCs w:val="22"/>
          <w:shd w:val="clear" w:color="auto" w:fill="FFFFFF"/>
          <w:lang w:val="sl-SI"/>
        </w:rPr>
        <w:t xml:space="preserve"> 2021/1060</w:t>
      </w:r>
      <w:r w:rsidR="0007274A" w:rsidRPr="002B12CD">
        <w:rPr>
          <w:rFonts w:ascii="Republika" w:hAnsi="Republika" w:cs="Arial"/>
          <w:sz w:val="22"/>
          <w:szCs w:val="22"/>
          <w:shd w:val="clear" w:color="auto" w:fill="FFFFFF"/>
          <w:lang w:val="sl-SI"/>
        </w:rPr>
        <w:t>;</w:t>
      </w:r>
    </w:p>
    <w:p w14:paraId="445FEF55" w14:textId="7713309E"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 </w:t>
      </w:r>
      <w:r w:rsidR="001B5A7D" w:rsidRPr="002B12CD">
        <w:rPr>
          <w:rFonts w:ascii="Republika" w:hAnsi="Republika" w:cs="Arial"/>
          <w:sz w:val="22"/>
          <w:szCs w:val="22"/>
          <w:shd w:val="clear" w:color="auto" w:fill="FFFFFF"/>
          <w:lang w:val="sl-SI"/>
        </w:rPr>
        <w:t xml:space="preserve">zagotovi </w:t>
      </w:r>
      <w:r w:rsidRPr="002B12CD">
        <w:rPr>
          <w:rFonts w:ascii="Republika" w:hAnsi="Republika" w:cs="Arial"/>
          <w:sz w:val="22"/>
          <w:szCs w:val="22"/>
          <w:shd w:val="clear" w:color="auto" w:fill="FFFFFF"/>
          <w:lang w:val="sl-SI"/>
        </w:rPr>
        <w:t xml:space="preserve">obveščanje upravičencev, </w:t>
      </w:r>
      <w:r w:rsidR="001B5A7D" w:rsidRPr="002B12CD">
        <w:rPr>
          <w:rFonts w:ascii="Republika" w:hAnsi="Republika" w:cs="Arial"/>
          <w:sz w:val="22"/>
          <w:szCs w:val="22"/>
          <w:lang w:val="sl-SI"/>
        </w:rPr>
        <w:t xml:space="preserve">da sprejetje </w:t>
      </w:r>
      <w:r w:rsidR="00DE2A1F">
        <w:rPr>
          <w:rFonts w:ascii="Republika" w:hAnsi="Republika" w:cs="Arial"/>
          <w:sz w:val="22"/>
          <w:szCs w:val="22"/>
          <w:lang w:val="sl-SI"/>
        </w:rPr>
        <w:t>(so)</w:t>
      </w:r>
      <w:r w:rsidR="001B5A7D" w:rsidRPr="002B12CD">
        <w:rPr>
          <w:rFonts w:ascii="Republika" w:hAnsi="Republika" w:cs="Arial"/>
          <w:sz w:val="22"/>
          <w:szCs w:val="22"/>
          <w:lang w:val="sl-SI"/>
        </w:rPr>
        <w:t>financiranja pomeni tudi privolitev v javno objavo podatkov in vključitev na seznam oper</w:t>
      </w:r>
      <w:r w:rsidR="002D3800" w:rsidRPr="002B12CD">
        <w:rPr>
          <w:rFonts w:ascii="Republika" w:hAnsi="Republika" w:cs="Arial"/>
          <w:sz w:val="22"/>
          <w:szCs w:val="22"/>
          <w:lang w:val="sl-SI"/>
        </w:rPr>
        <w:t xml:space="preserve">acij, ki je objavljen na spletnem portalu </w:t>
      </w:r>
      <w:hyperlink r:id="rId21" w:history="1">
        <w:r w:rsidR="00611F7D" w:rsidRPr="002B12CD">
          <w:rPr>
            <w:rStyle w:val="Hiperpovezava"/>
            <w:rFonts w:ascii="Republika" w:hAnsi="Republika" w:cs="Arial"/>
            <w:sz w:val="22"/>
            <w:szCs w:val="22"/>
            <w:lang w:val="sl-SI"/>
          </w:rPr>
          <w:t>evropskasredstva.si</w:t>
        </w:r>
      </w:hyperlink>
      <w:r w:rsidR="001B5A7D" w:rsidRPr="002B12CD">
        <w:rPr>
          <w:rFonts w:ascii="Republika" w:hAnsi="Republika" w:cs="Arial"/>
          <w:sz w:val="22"/>
          <w:szCs w:val="22"/>
          <w:lang w:val="sl-SI"/>
        </w:rPr>
        <w:t>;</w:t>
      </w:r>
    </w:p>
    <w:p w14:paraId="2F6D58DC" w14:textId="174C5044"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shd w:val="clear" w:color="auto" w:fill="FFFFFF"/>
          <w:lang w:val="sl-SI"/>
        </w:rPr>
        <w:t>- zagot</w:t>
      </w:r>
      <w:r w:rsidR="001B5A7D" w:rsidRPr="002B12CD">
        <w:rPr>
          <w:rFonts w:ascii="Republika" w:hAnsi="Republika" w:cs="Arial"/>
          <w:sz w:val="22"/>
          <w:szCs w:val="22"/>
          <w:shd w:val="clear" w:color="auto" w:fill="FFFFFF"/>
          <w:lang w:val="sl-SI"/>
        </w:rPr>
        <w:t>ovi</w:t>
      </w:r>
      <w:r w:rsidRPr="002B12CD">
        <w:rPr>
          <w:rFonts w:ascii="Republika" w:hAnsi="Republika" w:cs="Arial"/>
          <w:sz w:val="22"/>
          <w:szCs w:val="22"/>
          <w:shd w:val="clear" w:color="auto" w:fill="FFFFFF"/>
          <w:lang w:val="sl-SI"/>
        </w:rPr>
        <w:t xml:space="preserve">, da se v skladu s Prilogo IX </w:t>
      </w:r>
      <w:r w:rsidR="00286146" w:rsidRPr="002B12CD">
        <w:rPr>
          <w:rFonts w:ascii="Republika" w:hAnsi="Republika" w:cs="Arial"/>
          <w:sz w:val="22"/>
          <w:szCs w:val="22"/>
          <w:shd w:val="clear" w:color="auto" w:fill="FFFFFF"/>
          <w:lang w:val="sl-SI"/>
        </w:rPr>
        <w:t xml:space="preserve">Uredbe </w:t>
      </w:r>
      <w:r w:rsidR="000957D1">
        <w:rPr>
          <w:rFonts w:ascii="Republika" w:hAnsi="Republika" w:cs="Arial"/>
          <w:sz w:val="22"/>
          <w:szCs w:val="22"/>
          <w:shd w:val="clear" w:color="auto" w:fill="FFFFFF"/>
          <w:lang w:val="sl-SI"/>
        </w:rPr>
        <w:t xml:space="preserve">(EU) </w:t>
      </w:r>
      <w:r w:rsidR="00286146" w:rsidRPr="002B12CD">
        <w:rPr>
          <w:rFonts w:ascii="Republika" w:hAnsi="Republika" w:cs="Arial"/>
          <w:sz w:val="22"/>
          <w:szCs w:val="22"/>
          <w:shd w:val="clear" w:color="auto" w:fill="FFFFFF"/>
          <w:lang w:val="sl-SI"/>
        </w:rPr>
        <w:t xml:space="preserve">2021/1060 </w:t>
      </w:r>
      <w:r w:rsidRPr="002B12CD">
        <w:rPr>
          <w:rFonts w:ascii="Republika" w:hAnsi="Republika" w:cs="Arial"/>
          <w:sz w:val="22"/>
          <w:szCs w:val="22"/>
          <w:shd w:val="clear" w:color="auto" w:fill="FFFFFF"/>
          <w:lang w:val="sl-SI"/>
        </w:rPr>
        <w:t xml:space="preserve">institucijam, telesom, uradom ali agencijam </w:t>
      </w:r>
      <w:r w:rsidR="00663F96" w:rsidRPr="002B12CD">
        <w:rPr>
          <w:rFonts w:ascii="Republika" w:hAnsi="Republika" w:cs="Arial"/>
          <w:sz w:val="22"/>
          <w:szCs w:val="22"/>
          <w:shd w:val="clear" w:color="auto" w:fill="FFFFFF"/>
          <w:lang w:val="sl-SI"/>
        </w:rPr>
        <w:t>Evropske unije</w:t>
      </w:r>
      <w:r w:rsidRPr="002B12CD">
        <w:rPr>
          <w:rFonts w:ascii="Republika" w:hAnsi="Republika" w:cs="Arial"/>
          <w:sz w:val="22"/>
          <w:szCs w:val="22"/>
          <w:shd w:val="clear" w:color="auto" w:fill="FFFFFF"/>
          <w:lang w:val="sl-SI"/>
        </w:rPr>
        <w:t xml:space="preserve"> na njihovo zahtevo predloži gradivo v zvezi s komuniciranjem in prepoznavnostjo, tudi na ravni upravičencev, ter da se </w:t>
      </w:r>
      <w:r w:rsidR="00663F96" w:rsidRPr="002B12CD">
        <w:rPr>
          <w:rFonts w:ascii="Republika" w:hAnsi="Republika" w:cs="Arial"/>
          <w:sz w:val="22"/>
          <w:szCs w:val="22"/>
          <w:shd w:val="clear" w:color="auto" w:fill="FFFFFF"/>
          <w:lang w:val="sl-SI"/>
        </w:rPr>
        <w:t>Evropski uniji</w:t>
      </w:r>
      <w:r w:rsidRPr="002B12CD">
        <w:rPr>
          <w:rFonts w:ascii="Republika" w:hAnsi="Republika" w:cs="Arial"/>
          <w:sz w:val="22"/>
          <w:szCs w:val="22"/>
          <w:shd w:val="clear" w:color="auto" w:fill="FFFFFF"/>
          <w:lang w:val="sl-SI"/>
        </w:rPr>
        <w:t xml:space="preserve"> podeli brezplačna, neizključna in nepreklicna licenca za rabo takšnega gradiva ter morebitne pripadajoče predhodno obstoječe pravice. Upravičenci ali </w:t>
      </w:r>
      <w:r w:rsidR="009B2A7A">
        <w:rPr>
          <w:rFonts w:ascii="Republika" w:hAnsi="Republika" w:cs="Arial"/>
          <w:sz w:val="22"/>
          <w:szCs w:val="22"/>
          <w:shd w:val="clear" w:color="auto" w:fill="FFFFFF"/>
          <w:lang w:val="sl-SI"/>
        </w:rPr>
        <w:t>OU</w:t>
      </w:r>
      <w:r w:rsidRPr="002B12CD">
        <w:rPr>
          <w:rFonts w:ascii="Republika" w:hAnsi="Republika" w:cs="Arial"/>
          <w:sz w:val="22"/>
          <w:szCs w:val="22"/>
          <w:shd w:val="clear" w:color="auto" w:fill="FFFFFF"/>
          <w:lang w:val="sl-SI"/>
        </w:rPr>
        <w:t xml:space="preserve"> zaradi tega ne smejo imeti znatnih dodatnih stroškov ali znatnega upravnega bremena.</w:t>
      </w:r>
    </w:p>
    <w:p w14:paraId="10F6C69E" w14:textId="77777777" w:rsidR="00A51314" w:rsidRPr="002B12CD" w:rsidRDefault="00A51314" w:rsidP="003A247E">
      <w:pPr>
        <w:jc w:val="both"/>
        <w:rPr>
          <w:rFonts w:ascii="Republika" w:hAnsi="Republika" w:cs="Arial"/>
          <w:sz w:val="22"/>
          <w:szCs w:val="22"/>
          <w:lang w:val="sl-SI"/>
        </w:rPr>
      </w:pPr>
    </w:p>
    <w:p w14:paraId="662E54F1" w14:textId="34C117A8"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3. OU v ukrepe</w:t>
      </w:r>
      <w:r w:rsidR="001B5A7D" w:rsidRPr="002B12CD">
        <w:rPr>
          <w:rFonts w:ascii="Republika" w:hAnsi="Republika" w:cs="Arial"/>
          <w:sz w:val="22"/>
          <w:szCs w:val="22"/>
          <w:lang w:val="sl-SI"/>
        </w:rPr>
        <w:t xml:space="preserve"> zagotavljanja prepoznavnosti, preglednosti in komuniciranja</w:t>
      </w:r>
      <w:r w:rsidR="00A51314" w:rsidRPr="002B12CD">
        <w:rPr>
          <w:rFonts w:ascii="Republika" w:hAnsi="Republika" w:cs="Arial"/>
          <w:sz w:val="22"/>
          <w:szCs w:val="22"/>
          <w:lang w:val="sl-SI"/>
        </w:rPr>
        <w:t xml:space="preserve"> v skladu z nacionalnimi zakoni in praksami po potrebi vključi naslednje organe:</w:t>
      </w:r>
    </w:p>
    <w:p w14:paraId="1A7D8E93" w14:textId="152960D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  </w:t>
      </w:r>
      <w:r w:rsidR="00F31C5E">
        <w:rPr>
          <w:rFonts w:ascii="Republika" w:hAnsi="Republika" w:cs="Arial"/>
          <w:sz w:val="22"/>
          <w:szCs w:val="22"/>
          <w:lang w:val="sl-SI"/>
        </w:rPr>
        <w:t>PT</w:t>
      </w:r>
      <w:r w:rsidR="00FF2788">
        <w:rPr>
          <w:rFonts w:ascii="Republika" w:hAnsi="Republika" w:cs="Arial"/>
          <w:sz w:val="22"/>
          <w:szCs w:val="22"/>
          <w:lang w:val="sl-SI"/>
        </w:rPr>
        <w:t>-je</w:t>
      </w:r>
      <w:r w:rsidR="00F31C5E" w:rsidRPr="002B12CD">
        <w:rPr>
          <w:rFonts w:ascii="Republika" w:hAnsi="Republika" w:cs="Arial"/>
          <w:sz w:val="22"/>
          <w:szCs w:val="22"/>
          <w:lang w:val="sl-SI"/>
        </w:rPr>
        <w:t xml:space="preserve"> </w:t>
      </w:r>
      <w:r w:rsidRPr="002B12CD">
        <w:rPr>
          <w:rFonts w:ascii="Republika" w:hAnsi="Republika" w:cs="Arial"/>
          <w:sz w:val="22"/>
          <w:szCs w:val="22"/>
          <w:lang w:val="sl-SI"/>
        </w:rPr>
        <w:t xml:space="preserve">in </w:t>
      </w:r>
      <w:r w:rsidR="00F31C5E">
        <w:rPr>
          <w:rFonts w:ascii="Republika" w:hAnsi="Republika" w:cs="Arial"/>
          <w:sz w:val="22"/>
          <w:szCs w:val="22"/>
          <w:lang w:val="sl-SI"/>
        </w:rPr>
        <w:t>IT</w:t>
      </w:r>
      <w:r w:rsidR="00FF2788">
        <w:rPr>
          <w:rFonts w:ascii="Republika" w:hAnsi="Republika" w:cs="Arial"/>
          <w:sz w:val="22"/>
          <w:szCs w:val="22"/>
          <w:lang w:val="sl-SI"/>
        </w:rPr>
        <w:t>-je</w:t>
      </w:r>
      <w:r w:rsidRPr="002B12CD">
        <w:rPr>
          <w:rFonts w:ascii="Republika" w:hAnsi="Republika" w:cs="Arial"/>
          <w:sz w:val="22"/>
          <w:szCs w:val="22"/>
          <w:lang w:val="sl-SI"/>
        </w:rPr>
        <w:t xml:space="preserve">; </w:t>
      </w:r>
    </w:p>
    <w:p w14:paraId="5DD35BE4"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partnerje (</w:t>
      </w:r>
      <w:r w:rsidRPr="002B12CD">
        <w:rPr>
          <w:rFonts w:ascii="Republika" w:hAnsi="Republika" w:cs="Arial"/>
          <w:sz w:val="22"/>
          <w:szCs w:val="22"/>
          <w:shd w:val="clear" w:color="auto" w:fill="FFFFFF"/>
          <w:lang w:val="sl-SI"/>
        </w:rPr>
        <w:t>regionalne, lokalne, mestne in druge javne organe</w:t>
      </w:r>
      <w:r w:rsidRPr="002B12CD">
        <w:rPr>
          <w:rFonts w:ascii="Republika" w:hAnsi="Republika" w:cs="Arial"/>
          <w:sz w:val="22"/>
          <w:szCs w:val="22"/>
          <w:lang w:val="sl-SI"/>
        </w:rPr>
        <w:t>; ekonomske in socialne partnerje;</w:t>
      </w:r>
      <w:r w:rsidRPr="002B12CD">
        <w:rPr>
          <w:rFonts w:ascii="Republika" w:hAnsi="Republika" w:cs="Arial"/>
          <w:sz w:val="22"/>
          <w:szCs w:val="22"/>
          <w:shd w:val="clear" w:color="auto" w:fill="FFFFFF"/>
          <w:lang w:val="sl-SI"/>
        </w:rPr>
        <w:t xml:space="preserve"> ustrezna telesa, ki predstavljajo civilno družbo, kot so okoljski partnerji, nevladne organizacije in telesa, odgovorna za spodbujanje socialne vključenosti, temeljnih pravic, pravic invalidov, enakosti spolov in nediskriminacije; raziskovalne organizacije in univerze, kjer je to primerno</w:t>
      </w:r>
      <w:r w:rsidRPr="002B12CD">
        <w:rPr>
          <w:rFonts w:ascii="Republika" w:hAnsi="Republika" w:cs="Arial"/>
          <w:sz w:val="22"/>
          <w:szCs w:val="22"/>
          <w:lang w:val="sl-SI"/>
        </w:rPr>
        <w:t xml:space="preserve">); </w:t>
      </w:r>
    </w:p>
    <w:p w14:paraId="12C2F877" w14:textId="6F75E72F" w:rsidR="00A51314" w:rsidRPr="002B12CD" w:rsidRDefault="002D3800" w:rsidP="003D0AEC">
      <w:pPr>
        <w:jc w:val="both"/>
        <w:rPr>
          <w:rFonts w:ascii="Republika" w:hAnsi="Republika" w:cs="Arial"/>
          <w:sz w:val="22"/>
          <w:szCs w:val="22"/>
          <w:shd w:val="clear" w:color="auto" w:fill="FFFFFF"/>
          <w:lang w:val="sl-SI"/>
        </w:rPr>
      </w:pPr>
      <w:r w:rsidRPr="002B12CD">
        <w:rPr>
          <w:rFonts w:ascii="Republika" w:hAnsi="Republika" w:cs="Arial"/>
          <w:sz w:val="22"/>
          <w:szCs w:val="22"/>
          <w:lang w:val="sl-SI"/>
        </w:rPr>
        <w:t xml:space="preserve">- Europe Direct </w:t>
      </w:r>
      <w:r w:rsidR="00A51314" w:rsidRPr="002B12CD">
        <w:rPr>
          <w:rFonts w:ascii="Republika" w:hAnsi="Republika" w:cs="Arial"/>
          <w:sz w:val="22"/>
          <w:szCs w:val="22"/>
          <w:lang w:val="sl-SI"/>
        </w:rPr>
        <w:t>mrežo informacijskih točk po Sloveniji, Predstavništvo Evropske komisije v Sloveniji in pisarne za stike Evropsk</w:t>
      </w:r>
      <w:r w:rsidR="00F4354D" w:rsidRPr="002B12CD">
        <w:rPr>
          <w:rFonts w:ascii="Republika" w:hAnsi="Republika" w:cs="Arial"/>
          <w:sz w:val="22"/>
          <w:szCs w:val="22"/>
          <w:lang w:val="sl-SI"/>
        </w:rPr>
        <w:t xml:space="preserve">ega parlamenta v </w:t>
      </w:r>
      <w:r w:rsidR="00F01280">
        <w:rPr>
          <w:rFonts w:ascii="Republika" w:hAnsi="Republika" w:cs="Arial"/>
          <w:sz w:val="22"/>
          <w:szCs w:val="22"/>
          <w:lang w:val="sl-SI"/>
        </w:rPr>
        <w:t>Sloveniji</w:t>
      </w:r>
      <w:r w:rsidR="003D0AEC" w:rsidRPr="002B12CD">
        <w:rPr>
          <w:rFonts w:ascii="Republika" w:hAnsi="Republika" w:cs="Arial"/>
          <w:sz w:val="22"/>
          <w:szCs w:val="22"/>
          <w:lang w:val="sl-SI"/>
        </w:rPr>
        <w:t>.</w:t>
      </w:r>
    </w:p>
    <w:p w14:paraId="5CC2A5CD" w14:textId="77777777" w:rsidR="00A51314" w:rsidRPr="002B12CD" w:rsidRDefault="00A51314" w:rsidP="003A247E">
      <w:pPr>
        <w:jc w:val="both"/>
        <w:rPr>
          <w:rFonts w:ascii="Republika" w:hAnsi="Republika" w:cs="Arial"/>
          <w:sz w:val="22"/>
          <w:szCs w:val="22"/>
          <w:shd w:val="clear" w:color="auto" w:fill="FFFFFF"/>
          <w:lang w:val="sl-SI"/>
        </w:rPr>
      </w:pPr>
    </w:p>
    <w:p w14:paraId="0198A13D" w14:textId="2D5C7C56" w:rsidR="00A51314" w:rsidRPr="002B12CD" w:rsidRDefault="00A51314" w:rsidP="003A247E">
      <w:pPr>
        <w:pStyle w:val="Naslov2"/>
        <w:jc w:val="both"/>
        <w:rPr>
          <w:rFonts w:ascii="Republika" w:hAnsi="Republika" w:cs="Arial"/>
          <w:sz w:val="22"/>
          <w:szCs w:val="22"/>
          <w:lang w:val="sl-SI"/>
        </w:rPr>
      </w:pPr>
      <w:bookmarkStart w:id="12" w:name="_Toc98746956"/>
      <w:bookmarkStart w:id="13" w:name="_Toc195599351"/>
      <w:r w:rsidRPr="002B12CD">
        <w:rPr>
          <w:rFonts w:ascii="Republika" w:hAnsi="Republika" w:cs="Arial"/>
          <w:sz w:val="22"/>
          <w:szCs w:val="22"/>
          <w:lang w:val="sl-SI"/>
        </w:rPr>
        <w:t xml:space="preserve">2.2. NALOGE POSREDNIŠKIH IN IZVAJALSKIH </w:t>
      </w:r>
      <w:bookmarkEnd w:id="12"/>
      <w:r w:rsidR="00286146" w:rsidRPr="002B12CD">
        <w:rPr>
          <w:rFonts w:ascii="Republika" w:hAnsi="Republika" w:cs="Arial"/>
          <w:sz w:val="22"/>
          <w:szCs w:val="22"/>
          <w:lang w:val="sl-SI"/>
        </w:rPr>
        <w:t>TELES</w:t>
      </w:r>
      <w:bookmarkEnd w:id="13"/>
    </w:p>
    <w:p w14:paraId="576E3FCE" w14:textId="77777777" w:rsidR="00A51314" w:rsidRPr="002B12CD" w:rsidRDefault="00A51314" w:rsidP="003A247E">
      <w:pPr>
        <w:spacing w:line="240" w:lineRule="auto"/>
        <w:jc w:val="both"/>
        <w:rPr>
          <w:rFonts w:ascii="Republika" w:hAnsi="Republika" w:cs="Arial"/>
          <w:b/>
          <w:sz w:val="22"/>
          <w:szCs w:val="22"/>
          <w:lang w:val="sl-SI"/>
        </w:rPr>
      </w:pPr>
    </w:p>
    <w:p w14:paraId="3B92A6D7" w14:textId="615D920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A51314" w:rsidRPr="002B12CD">
        <w:rPr>
          <w:rFonts w:ascii="Republika" w:hAnsi="Republika" w:cs="Arial"/>
          <w:sz w:val="22"/>
          <w:szCs w:val="22"/>
          <w:lang w:val="sl-SI"/>
        </w:rPr>
        <w:t xml:space="preserve">1. </w:t>
      </w:r>
      <w:r w:rsidR="008430B0">
        <w:rPr>
          <w:rFonts w:ascii="Republika" w:hAnsi="Republika" w:cs="Arial"/>
          <w:sz w:val="22"/>
          <w:szCs w:val="22"/>
          <w:lang w:val="sl-SI"/>
        </w:rPr>
        <w:t>PT</w:t>
      </w:r>
      <w:r w:rsidR="002173AC">
        <w:rPr>
          <w:rFonts w:ascii="Republika" w:hAnsi="Republika" w:cs="Arial"/>
          <w:sz w:val="22"/>
          <w:szCs w:val="22"/>
          <w:lang w:val="sl-SI"/>
        </w:rPr>
        <w:t>/</w:t>
      </w:r>
      <w:r w:rsidR="008430B0">
        <w:rPr>
          <w:rFonts w:ascii="Republika" w:hAnsi="Republika" w:cs="Arial"/>
          <w:sz w:val="22"/>
          <w:szCs w:val="22"/>
          <w:lang w:val="sl-SI"/>
        </w:rPr>
        <w:t>IT</w:t>
      </w:r>
      <w:r w:rsidR="00C92099" w:rsidRPr="002B12CD">
        <w:rPr>
          <w:rFonts w:ascii="Republika" w:hAnsi="Republika" w:cs="Arial"/>
          <w:sz w:val="22"/>
          <w:szCs w:val="22"/>
          <w:lang w:val="sl-SI"/>
        </w:rPr>
        <w:t xml:space="preserve"> </w:t>
      </w:r>
      <w:r w:rsidR="009B2A7A">
        <w:rPr>
          <w:rFonts w:ascii="Republika" w:hAnsi="Republika" w:cs="Arial"/>
          <w:sz w:val="22"/>
          <w:szCs w:val="22"/>
          <w:lang w:val="sl-SI"/>
        </w:rPr>
        <w:t>OU</w:t>
      </w:r>
      <w:r w:rsidR="008C61D9">
        <w:rPr>
          <w:rFonts w:ascii="Republika" w:hAnsi="Republika" w:cs="Arial"/>
          <w:sz w:val="22"/>
          <w:szCs w:val="22"/>
          <w:lang w:val="sl-SI"/>
        </w:rPr>
        <w:t>-ju</w:t>
      </w:r>
      <w:r w:rsidR="009B2A7A">
        <w:rPr>
          <w:rFonts w:ascii="Republika" w:hAnsi="Republika" w:cs="Arial"/>
          <w:sz w:val="22"/>
          <w:szCs w:val="22"/>
          <w:lang w:val="sl-SI"/>
        </w:rPr>
        <w:t xml:space="preserve"> </w:t>
      </w:r>
      <w:r w:rsidR="00A51314" w:rsidRPr="002B12CD">
        <w:rPr>
          <w:rFonts w:ascii="Republika" w:hAnsi="Republika" w:cs="Arial"/>
          <w:sz w:val="22"/>
          <w:szCs w:val="22"/>
          <w:lang w:val="sl-SI"/>
        </w:rPr>
        <w:t>dvakrat na leto posr</w:t>
      </w:r>
      <w:r w:rsidR="00C92099" w:rsidRPr="002B12CD">
        <w:rPr>
          <w:rFonts w:ascii="Republika" w:hAnsi="Republika" w:cs="Arial"/>
          <w:sz w:val="22"/>
          <w:szCs w:val="22"/>
          <w:lang w:val="sl-SI"/>
        </w:rPr>
        <w:t>eduje</w:t>
      </w:r>
      <w:r w:rsidR="00A51314" w:rsidRPr="002B12CD">
        <w:rPr>
          <w:rFonts w:ascii="Republika" w:hAnsi="Republika" w:cs="Arial"/>
          <w:sz w:val="22"/>
          <w:szCs w:val="22"/>
          <w:lang w:val="sl-SI"/>
        </w:rPr>
        <w:t xml:space="preserve"> primere dobrih praks</w:t>
      </w:r>
      <w:r w:rsidR="00A51314" w:rsidRPr="002B12CD">
        <w:rPr>
          <w:rStyle w:val="Sprotnaopomba-sklic"/>
          <w:rFonts w:ascii="Republika" w:hAnsi="Republika" w:cs="Arial"/>
          <w:sz w:val="22"/>
          <w:szCs w:val="22"/>
          <w:lang w:val="sl-SI"/>
        </w:rPr>
        <w:footnoteReference w:id="2"/>
      </w:r>
      <w:r w:rsidR="00C92099" w:rsidRPr="002B12CD">
        <w:rPr>
          <w:rFonts w:ascii="Republika" w:hAnsi="Republika" w:cs="Arial"/>
          <w:sz w:val="22"/>
          <w:szCs w:val="22"/>
          <w:lang w:val="sl-SI"/>
        </w:rPr>
        <w:t xml:space="preserve"> po lastni presoji</w:t>
      </w:r>
      <w:r w:rsidR="00A51314" w:rsidRPr="002B12CD">
        <w:rPr>
          <w:rFonts w:ascii="Republika" w:hAnsi="Republika" w:cs="Arial"/>
          <w:sz w:val="22"/>
          <w:szCs w:val="22"/>
          <w:lang w:val="sl-SI"/>
        </w:rPr>
        <w:t xml:space="preserve"> </w:t>
      </w:r>
      <w:r w:rsidR="00C92099" w:rsidRPr="002B12CD">
        <w:rPr>
          <w:rFonts w:ascii="Republika" w:hAnsi="Republika" w:cs="Arial"/>
          <w:sz w:val="22"/>
          <w:szCs w:val="22"/>
          <w:lang w:val="sl-SI"/>
        </w:rPr>
        <w:t>za objavo</w:t>
      </w:r>
      <w:r w:rsidR="00A51314" w:rsidRPr="002B12CD">
        <w:rPr>
          <w:rFonts w:ascii="Republika" w:hAnsi="Republika" w:cs="Arial"/>
          <w:sz w:val="22"/>
          <w:szCs w:val="22"/>
          <w:lang w:val="sl-SI"/>
        </w:rPr>
        <w:t xml:space="preserve"> na </w:t>
      </w:r>
      <w:r w:rsidR="002D3800" w:rsidRPr="002B12CD">
        <w:rPr>
          <w:rFonts w:ascii="Republika" w:hAnsi="Republika" w:cs="Arial"/>
          <w:sz w:val="22"/>
          <w:szCs w:val="22"/>
          <w:lang w:val="sl-SI"/>
        </w:rPr>
        <w:t xml:space="preserve">spletnem portalu </w:t>
      </w:r>
      <w:hyperlink r:id="rId22" w:history="1">
        <w:r w:rsidR="0097462C" w:rsidRPr="002B12CD">
          <w:rPr>
            <w:rStyle w:val="Hiperpovezava"/>
            <w:rFonts w:ascii="Republika" w:hAnsi="Republika" w:cs="Arial"/>
            <w:sz w:val="22"/>
            <w:szCs w:val="22"/>
            <w:lang w:val="sl-SI"/>
          </w:rPr>
          <w:t>evropskasredstva.si</w:t>
        </w:r>
      </w:hyperlink>
      <w:r w:rsidR="00C92099" w:rsidRPr="002B12CD">
        <w:rPr>
          <w:rFonts w:ascii="Republika" w:hAnsi="Republika" w:cs="Arial"/>
          <w:sz w:val="22"/>
          <w:szCs w:val="22"/>
          <w:lang w:val="sl-SI"/>
        </w:rPr>
        <w:t xml:space="preserve">. </w:t>
      </w:r>
      <w:r w:rsidR="00012282">
        <w:rPr>
          <w:rFonts w:ascii="Republika" w:hAnsi="Republika" w:cs="Arial"/>
          <w:sz w:val="22"/>
          <w:szCs w:val="22"/>
          <w:lang w:val="sl-SI"/>
        </w:rPr>
        <w:t>PT/IT</w:t>
      </w:r>
      <w:r w:rsidR="00A51314" w:rsidRPr="002B12CD">
        <w:rPr>
          <w:rFonts w:ascii="Republika" w:hAnsi="Republika" w:cs="Arial"/>
          <w:sz w:val="22"/>
          <w:szCs w:val="22"/>
          <w:lang w:val="sl-SI"/>
        </w:rPr>
        <w:t xml:space="preserve"> </w:t>
      </w:r>
      <w:r w:rsidR="009B2A7A">
        <w:rPr>
          <w:rFonts w:ascii="Republika" w:hAnsi="Republika" w:cs="Arial"/>
          <w:sz w:val="22"/>
          <w:szCs w:val="22"/>
          <w:lang w:val="sl-SI"/>
        </w:rPr>
        <w:t>OU</w:t>
      </w:r>
      <w:r w:rsidR="008C61D9">
        <w:rPr>
          <w:rFonts w:ascii="Republika" w:hAnsi="Republika" w:cs="Arial"/>
          <w:sz w:val="22"/>
          <w:szCs w:val="22"/>
          <w:lang w:val="sl-SI"/>
        </w:rPr>
        <w:t>-ju</w:t>
      </w:r>
      <w:r w:rsidR="009B2A7A">
        <w:rPr>
          <w:rFonts w:ascii="Republika" w:hAnsi="Republika" w:cs="Arial"/>
          <w:sz w:val="22"/>
          <w:szCs w:val="22"/>
          <w:lang w:val="sl-SI"/>
        </w:rPr>
        <w:t xml:space="preserve"> </w:t>
      </w:r>
      <w:r w:rsidR="00C92099" w:rsidRPr="002B12CD">
        <w:rPr>
          <w:rFonts w:ascii="Republika" w:hAnsi="Republika" w:cs="Arial"/>
          <w:sz w:val="22"/>
          <w:szCs w:val="22"/>
          <w:lang w:val="sl-SI"/>
        </w:rPr>
        <w:t xml:space="preserve"> posreduje</w:t>
      </w:r>
      <w:r w:rsidR="00A51314" w:rsidRPr="002B12CD">
        <w:rPr>
          <w:rFonts w:ascii="Republika" w:hAnsi="Republika" w:cs="Arial"/>
          <w:sz w:val="22"/>
          <w:szCs w:val="22"/>
          <w:lang w:val="sl-SI"/>
        </w:rPr>
        <w:t xml:space="preserve"> primere dobri</w:t>
      </w:r>
      <w:r w:rsidR="00C92099" w:rsidRPr="002B12CD">
        <w:rPr>
          <w:rFonts w:ascii="Republika" w:hAnsi="Republika" w:cs="Arial"/>
          <w:sz w:val="22"/>
          <w:szCs w:val="22"/>
          <w:lang w:val="sl-SI"/>
        </w:rPr>
        <w:t xml:space="preserve">h praks tudi, </w:t>
      </w:r>
      <w:r w:rsidR="004C6F07" w:rsidRPr="002B12CD">
        <w:rPr>
          <w:rFonts w:ascii="Republika" w:hAnsi="Republika" w:cs="Arial"/>
          <w:sz w:val="22"/>
          <w:szCs w:val="22"/>
          <w:lang w:val="sl-SI"/>
        </w:rPr>
        <w:t>če je zanje zaprošen.</w:t>
      </w:r>
      <w:r w:rsidR="00C92099" w:rsidRPr="002B12CD">
        <w:rPr>
          <w:rFonts w:ascii="Republika" w:hAnsi="Republika" w:cs="Arial"/>
          <w:sz w:val="22"/>
          <w:szCs w:val="22"/>
          <w:lang w:val="sl-SI"/>
        </w:rPr>
        <w:t xml:space="preserve"> </w:t>
      </w:r>
    </w:p>
    <w:p w14:paraId="10F6EA26" w14:textId="77777777" w:rsidR="00C92099" w:rsidRPr="002B12CD" w:rsidRDefault="00C92099" w:rsidP="003A247E">
      <w:pPr>
        <w:jc w:val="both"/>
        <w:rPr>
          <w:rFonts w:ascii="Republika" w:hAnsi="Republika" w:cs="Arial"/>
          <w:sz w:val="22"/>
          <w:szCs w:val="22"/>
          <w:lang w:val="sl-SI"/>
        </w:rPr>
      </w:pPr>
    </w:p>
    <w:p w14:paraId="3EF9F8F9" w14:textId="4F831714" w:rsidR="00D43AAF"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A51314" w:rsidRPr="002B12CD">
        <w:rPr>
          <w:rFonts w:ascii="Republika" w:hAnsi="Republika" w:cs="Arial"/>
          <w:sz w:val="22"/>
          <w:szCs w:val="22"/>
          <w:lang w:val="sl-SI"/>
        </w:rPr>
        <w:t xml:space="preserve">2. </w:t>
      </w:r>
      <w:r w:rsidR="008430B0">
        <w:rPr>
          <w:rFonts w:ascii="Republika" w:hAnsi="Republika" w:cs="Arial"/>
          <w:sz w:val="22"/>
          <w:szCs w:val="22"/>
          <w:lang w:val="sl-SI"/>
        </w:rPr>
        <w:t>PT</w:t>
      </w:r>
      <w:r w:rsidR="002173AC">
        <w:rPr>
          <w:rFonts w:ascii="Republika" w:hAnsi="Republika" w:cs="Arial"/>
          <w:sz w:val="22"/>
          <w:szCs w:val="22"/>
          <w:lang w:val="sl-SI"/>
        </w:rPr>
        <w:t>/</w:t>
      </w:r>
      <w:r w:rsidR="008430B0">
        <w:rPr>
          <w:rFonts w:ascii="Republika" w:hAnsi="Republika" w:cs="Arial"/>
          <w:sz w:val="22"/>
          <w:szCs w:val="22"/>
          <w:lang w:val="sl-SI"/>
        </w:rPr>
        <w:t>IT</w:t>
      </w:r>
      <w:r w:rsidR="003011C1" w:rsidRPr="002B12CD">
        <w:rPr>
          <w:rFonts w:ascii="Republika" w:hAnsi="Republika" w:cs="Arial"/>
          <w:sz w:val="22"/>
          <w:szCs w:val="22"/>
          <w:lang w:val="sl-SI"/>
        </w:rPr>
        <w:t xml:space="preserve"> </w:t>
      </w:r>
      <w:r w:rsidR="00742955">
        <w:rPr>
          <w:rFonts w:ascii="Republika" w:hAnsi="Republika" w:cs="Arial"/>
          <w:sz w:val="22"/>
          <w:szCs w:val="22"/>
          <w:lang w:val="sl-SI"/>
        </w:rPr>
        <w:t>OU</w:t>
      </w:r>
      <w:r w:rsidR="008C61D9">
        <w:rPr>
          <w:rFonts w:ascii="Republika" w:hAnsi="Republika" w:cs="Arial"/>
          <w:sz w:val="22"/>
          <w:szCs w:val="22"/>
          <w:lang w:val="sl-SI"/>
        </w:rPr>
        <w:t>-ju</w:t>
      </w:r>
      <w:r w:rsidR="00C92099" w:rsidRPr="002B12CD">
        <w:rPr>
          <w:rFonts w:ascii="Republika" w:hAnsi="Republika" w:cs="Arial"/>
          <w:sz w:val="22"/>
          <w:szCs w:val="22"/>
          <w:lang w:val="sl-SI"/>
        </w:rPr>
        <w:t xml:space="preserve"> posreduje</w:t>
      </w:r>
      <w:r w:rsidR="00D43AAF" w:rsidRPr="002B12CD">
        <w:rPr>
          <w:rFonts w:ascii="Republika" w:hAnsi="Republika" w:cs="Arial"/>
          <w:sz w:val="22"/>
          <w:szCs w:val="22"/>
          <w:lang w:val="sl-SI"/>
        </w:rPr>
        <w:t xml:space="preserve"> informacijo o načrtovani objavi javnih razpisov</w:t>
      </w:r>
      <w:r w:rsidR="00C92099" w:rsidRPr="002B12CD">
        <w:rPr>
          <w:rFonts w:ascii="Republika" w:hAnsi="Republika" w:cs="Arial"/>
          <w:sz w:val="22"/>
          <w:szCs w:val="22"/>
          <w:lang w:val="sl-SI"/>
        </w:rPr>
        <w:t xml:space="preserve"> </w:t>
      </w:r>
      <w:r w:rsidR="00384C8E">
        <w:rPr>
          <w:rFonts w:ascii="Republika" w:hAnsi="Republika" w:cs="Arial"/>
          <w:sz w:val="22"/>
          <w:szCs w:val="22"/>
          <w:lang w:val="sl-SI"/>
        </w:rPr>
        <w:t xml:space="preserve">na način, da vnese napoved v </w:t>
      </w:r>
      <w:r w:rsidR="00DA37CF">
        <w:rPr>
          <w:rFonts w:ascii="Republika" w:hAnsi="Republika" w:cs="Arial"/>
          <w:sz w:val="22"/>
          <w:szCs w:val="22"/>
          <w:lang w:val="sl-SI"/>
        </w:rPr>
        <w:t>IS</w:t>
      </w:r>
      <w:r w:rsidR="00384C8E">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384C8E">
        <w:rPr>
          <w:rFonts w:ascii="Republika" w:hAnsi="Republika" w:cs="Arial"/>
          <w:sz w:val="22"/>
          <w:szCs w:val="22"/>
          <w:lang w:val="sl-SI"/>
        </w:rPr>
        <w:t>e-MA2</w:t>
      </w:r>
      <w:r w:rsidR="00BE1F43">
        <w:rPr>
          <w:rFonts w:ascii="Republika" w:hAnsi="Republika" w:cs="Arial"/>
          <w:sz w:val="22"/>
          <w:szCs w:val="22"/>
          <w:lang w:val="sl-SI"/>
        </w:rPr>
        <w:t xml:space="preserve"> takoj, ko razpolaga z osnovnimi informacijami</w:t>
      </w:r>
      <w:r w:rsidR="008625A7">
        <w:rPr>
          <w:rFonts w:ascii="Republika" w:hAnsi="Republika" w:cs="Arial"/>
          <w:sz w:val="22"/>
          <w:szCs w:val="22"/>
          <w:lang w:val="sl-SI"/>
        </w:rPr>
        <w:t>, ki jih po potrebi naknadno dopolni</w:t>
      </w:r>
      <w:r w:rsidR="00384C8E">
        <w:rPr>
          <w:rFonts w:ascii="Republika" w:hAnsi="Republika" w:cs="Arial"/>
          <w:sz w:val="22"/>
          <w:szCs w:val="22"/>
          <w:lang w:val="sl-SI"/>
        </w:rPr>
        <w:t>.</w:t>
      </w:r>
      <w:r w:rsidR="00C92099" w:rsidRPr="002B12CD">
        <w:rPr>
          <w:rFonts w:ascii="Republika" w:hAnsi="Republika" w:cs="Arial"/>
          <w:sz w:val="22"/>
          <w:szCs w:val="22"/>
          <w:lang w:val="sl-SI"/>
        </w:rPr>
        <w:t xml:space="preserve"> </w:t>
      </w:r>
      <w:r w:rsidR="00BB0469">
        <w:rPr>
          <w:rFonts w:ascii="Republika" w:hAnsi="Republika" w:cs="Arial"/>
          <w:sz w:val="22"/>
          <w:szCs w:val="22"/>
          <w:lang w:val="sl-SI"/>
        </w:rPr>
        <w:t>Celovita i</w:t>
      </w:r>
      <w:r w:rsidR="00055D54" w:rsidRPr="002B12CD">
        <w:rPr>
          <w:rFonts w:ascii="Republika" w:hAnsi="Republika" w:cs="Arial"/>
          <w:sz w:val="22"/>
          <w:szCs w:val="22"/>
          <w:lang w:val="sl-SI"/>
        </w:rPr>
        <w:t>nformacija mora vsebovati:</w:t>
      </w:r>
    </w:p>
    <w:p w14:paraId="6C4026AF" w14:textId="12A17CFE"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geografsko območje, ki ga zajema razpis</w:t>
      </w:r>
      <w:r w:rsidR="00756B45">
        <w:rPr>
          <w:rFonts w:ascii="Republika" w:hAnsi="Republika" w:cs="Arial"/>
          <w:sz w:val="22"/>
          <w:szCs w:val="22"/>
          <w:lang w:val="sl-SI"/>
        </w:rPr>
        <w:t xml:space="preserve"> (polje IS OU e-MA2:</w:t>
      </w:r>
      <w:r w:rsidR="004549A0">
        <w:rPr>
          <w:rFonts w:ascii="Republika" w:hAnsi="Republika" w:cs="Arial"/>
          <w:sz w:val="22"/>
          <w:szCs w:val="22"/>
          <w:lang w:val="sl-SI"/>
        </w:rPr>
        <w:t xml:space="preserve"> </w:t>
      </w:r>
      <w:r w:rsidR="004549A0" w:rsidRPr="004549A0">
        <w:rPr>
          <w:rFonts w:ascii="Republika" w:hAnsi="Republika" w:cs="Arial"/>
          <w:sz w:val="22"/>
          <w:szCs w:val="22"/>
          <w:lang w:val="sl-SI"/>
        </w:rPr>
        <w:t>Predlog NIO/Osnovni podatki/Regija</w:t>
      </w:r>
      <w:r w:rsidR="004549A0">
        <w:rPr>
          <w:rFonts w:ascii="Republika" w:hAnsi="Republika" w:cs="Arial"/>
          <w:sz w:val="22"/>
          <w:szCs w:val="22"/>
          <w:lang w:val="sl-SI"/>
        </w:rPr>
        <w:t>)</w:t>
      </w:r>
      <w:r w:rsidRPr="002B12CD">
        <w:rPr>
          <w:rFonts w:ascii="Republika" w:hAnsi="Republika" w:cs="Arial"/>
          <w:sz w:val="22"/>
          <w:szCs w:val="22"/>
          <w:lang w:val="sl-SI"/>
        </w:rPr>
        <w:t>;</w:t>
      </w:r>
    </w:p>
    <w:p w14:paraId="7418FDE2" w14:textId="3D24DC39"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cilj politike ali zadevni specifični cilj</w:t>
      </w:r>
      <w:r w:rsidR="004549A0">
        <w:rPr>
          <w:rFonts w:ascii="Republika" w:hAnsi="Republika" w:cs="Arial"/>
          <w:sz w:val="22"/>
          <w:szCs w:val="22"/>
          <w:lang w:val="sl-SI"/>
        </w:rPr>
        <w:t xml:space="preserve"> (polje IS OU e-MA2: </w:t>
      </w:r>
      <w:r w:rsidR="009713BF" w:rsidRPr="009713BF">
        <w:rPr>
          <w:rFonts w:ascii="Republika" w:hAnsi="Republika" w:cs="Arial"/>
          <w:sz w:val="22"/>
          <w:szCs w:val="22"/>
          <w:lang w:val="sl-SI"/>
        </w:rPr>
        <w:t>Predlog NIO/ Osnovni podatki/Specifični cilj</w:t>
      </w:r>
      <w:r w:rsidR="004549A0">
        <w:rPr>
          <w:rFonts w:ascii="Republika" w:hAnsi="Republika" w:cs="Arial"/>
          <w:sz w:val="22"/>
          <w:szCs w:val="22"/>
          <w:lang w:val="sl-SI"/>
        </w:rPr>
        <w:t>)</w:t>
      </w:r>
      <w:r w:rsidRPr="002B12CD">
        <w:rPr>
          <w:rFonts w:ascii="Republika" w:hAnsi="Republika" w:cs="Arial"/>
          <w:sz w:val="22"/>
          <w:szCs w:val="22"/>
          <w:lang w:val="sl-SI"/>
        </w:rPr>
        <w:t>;</w:t>
      </w:r>
    </w:p>
    <w:p w14:paraId="7DD0C01B" w14:textId="7324E58D" w:rsidR="00055D54" w:rsidRPr="002B12CD" w:rsidRDefault="00EF260C"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vrsto</w:t>
      </w:r>
      <w:r w:rsidR="00055D54" w:rsidRPr="002B12CD">
        <w:rPr>
          <w:rFonts w:ascii="Republika" w:hAnsi="Republika" w:cs="Arial"/>
          <w:sz w:val="22"/>
          <w:szCs w:val="22"/>
          <w:lang w:val="sl-SI"/>
        </w:rPr>
        <w:t xml:space="preserve"> upravičenih prijaviteljev</w:t>
      </w:r>
      <w:r w:rsidR="004549A0">
        <w:rPr>
          <w:rFonts w:ascii="Republika" w:hAnsi="Republika" w:cs="Arial"/>
          <w:sz w:val="22"/>
          <w:szCs w:val="22"/>
          <w:lang w:val="sl-SI"/>
        </w:rPr>
        <w:t xml:space="preserve"> (polje IS OU e-MA2: </w:t>
      </w:r>
      <w:r w:rsidR="003A4E67" w:rsidRPr="003A4E67">
        <w:rPr>
          <w:rFonts w:ascii="Republika" w:hAnsi="Republika" w:cs="Arial"/>
          <w:sz w:val="22"/>
          <w:szCs w:val="22"/>
          <w:lang w:val="sl-SI"/>
        </w:rPr>
        <w:t>Predlog NIO/ Osnovni podatki/</w:t>
      </w:r>
      <w:r w:rsidR="0019029E">
        <w:rPr>
          <w:rFonts w:ascii="Republika" w:hAnsi="Republika" w:cs="Arial"/>
          <w:sz w:val="22"/>
          <w:szCs w:val="22"/>
          <w:lang w:val="sl-SI"/>
        </w:rPr>
        <w:t>Ciljna področja</w:t>
      </w:r>
      <w:r w:rsidR="004549A0">
        <w:rPr>
          <w:rFonts w:ascii="Republika" w:hAnsi="Republika" w:cs="Arial"/>
          <w:sz w:val="22"/>
          <w:szCs w:val="22"/>
          <w:lang w:val="sl-SI"/>
        </w:rPr>
        <w:t>)</w:t>
      </w:r>
      <w:r w:rsidR="00055D54" w:rsidRPr="002B12CD">
        <w:rPr>
          <w:rFonts w:ascii="Republika" w:hAnsi="Republika" w:cs="Arial"/>
          <w:sz w:val="22"/>
          <w:szCs w:val="22"/>
          <w:lang w:val="sl-SI"/>
        </w:rPr>
        <w:t>;</w:t>
      </w:r>
    </w:p>
    <w:p w14:paraId="4C66D97F" w14:textId="330F610B"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skupni znesek podpore za razpis</w:t>
      </w:r>
      <w:r w:rsidR="004549A0">
        <w:rPr>
          <w:rFonts w:ascii="Republika" w:hAnsi="Republika" w:cs="Arial"/>
          <w:sz w:val="22"/>
          <w:szCs w:val="22"/>
          <w:lang w:val="sl-SI"/>
        </w:rPr>
        <w:t xml:space="preserve"> (polje IS OU e-MA2: </w:t>
      </w:r>
      <w:r w:rsidR="00FA228C" w:rsidRPr="00FA228C">
        <w:rPr>
          <w:rFonts w:ascii="Republika" w:hAnsi="Republika" w:cs="Arial"/>
          <w:sz w:val="22"/>
          <w:szCs w:val="22"/>
          <w:lang w:val="sl-SI"/>
        </w:rPr>
        <w:t>Predlog NIO/ Finančni načrt in kazalniki/Podpora unije + Nacionalni prispevek iz DP</w:t>
      </w:r>
      <w:r w:rsidR="004549A0">
        <w:rPr>
          <w:rFonts w:ascii="Republika" w:hAnsi="Republika" w:cs="Arial"/>
          <w:sz w:val="22"/>
          <w:szCs w:val="22"/>
          <w:lang w:val="sl-SI"/>
        </w:rPr>
        <w:t>)</w:t>
      </w:r>
      <w:r w:rsidRPr="002B12CD">
        <w:rPr>
          <w:rFonts w:ascii="Republika" w:hAnsi="Republika" w:cs="Arial"/>
          <w:sz w:val="22"/>
          <w:szCs w:val="22"/>
          <w:lang w:val="sl-SI"/>
        </w:rPr>
        <w:t>;</w:t>
      </w:r>
    </w:p>
    <w:p w14:paraId="7A7A105B" w14:textId="4F7463B0" w:rsidR="00055D54" w:rsidRPr="002B12CD" w:rsidRDefault="006D7295" w:rsidP="00C92099">
      <w:pPr>
        <w:pStyle w:val="Odstavekseznama"/>
        <w:numPr>
          <w:ilvl w:val="0"/>
          <w:numId w:val="34"/>
        </w:numPr>
        <w:jc w:val="both"/>
        <w:rPr>
          <w:rFonts w:ascii="Republika" w:hAnsi="Republika" w:cs="Arial"/>
          <w:sz w:val="22"/>
          <w:szCs w:val="22"/>
          <w:lang w:val="sl-SI"/>
        </w:rPr>
      </w:pPr>
      <w:r>
        <w:rPr>
          <w:rFonts w:ascii="Republika" w:hAnsi="Republika" w:cs="Arial"/>
          <w:sz w:val="22"/>
          <w:szCs w:val="22"/>
          <w:lang w:val="sl-SI"/>
        </w:rPr>
        <w:t>začetni in končni datum razpisa</w:t>
      </w:r>
      <w:r w:rsidR="004549A0">
        <w:rPr>
          <w:rFonts w:ascii="Republika" w:hAnsi="Republika" w:cs="Arial"/>
          <w:sz w:val="22"/>
          <w:szCs w:val="22"/>
          <w:lang w:val="sl-SI"/>
        </w:rPr>
        <w:t xml:space="preserve"> (</w:t>
      </w:r>
      <w:r w:rsidR="00FA228C" w:rsidRPr="00FA228C">
        <w:rPr>
          <w:rFonts w:ascii="Republika" w:hAnsi="Republika" w:cs="Arial"/>
          <w:sz w:val="22"/>
          <w:szCs w:val="22"/>
          <w:lang w:val="sl-SI"/>
        </w:rPr>
        <w:t>Predlog NIO/Osnovni podatki/Predviden datum objave in Predlog NIO/Osnovni podatki/Obdobje upravičenih izdatkov do</w:t>
      </w:r>
      <w:r w:rsidR="004549A0">
        <w:rPr>
          <w:rFonts w:ascii="Republika" w:hAnsi="Republika" w:cs="Arial"/>
          <w:sz w:val="22"/>
          <w:szCs w:val="22"/>
          <w:lang w:val="sl-SI"/>
        </w:rPr>
        <w:t>)</w:t>
      </w:r>
      <w:r w:rsidR="00055D54" w:rsidRPr="002B12CD">
        <w:rPr>
          <w:rFonts w:ascii="Republika" w:hAnsi="Republika" w:cs="Arial"/>
          <w:sz w:val="22"/>
          <w:szCs w:val="22"/>
          <w:lang w:val="sl-SI"/>
        </w:rPr>
        <w:t>.</w:t>
      </w:r>
    </w:p>
    <w:p w14:paraId="724E7994" w14:textId="77777777" w:rsidR="00C92099" w:rsidRPr="002B12CD" w:rsidRDefault="00C92099" w:rsidP="00C92099">
      <w:pPr>
        <w:pStyle w:val="Odstavekseznama"/>
        <w:ind w:left="360"/>
        <w:jc w:val="both"/>
        <w:rPr>
          <w:rFonts w:ascii="Republika" w:hAnsi="Republika" w:cs="Arial"/>
          <w:sz w:val="22"/>
          <w:szCs w:val="22"/>
          <w:lang w:val="sl-SI"/>
        </w:rPr>
      </w:pPr>
    </w:p>
    <w:p w14:paraId="041765B8" w14:textId="385ACEC5"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 xml:space="preserve">3. </w:t>
      </w:r>
      <w:r w:rsidR="008430B0">
        <w:rPr>
          <w:rFonts w:ascii="Republika" w:hAnsi="Republika" w:cs="Arial"/>
          <w:sz w:val="22"/>
          <w:szCs w:val="22"/>
          <w:lang w:val="sl-SI"/>
        </w:rPr>
        <w:t>PT</w:t>
      </w:r>
      <w:r w:rsidR="002173AC">
        <w:rPr>
          <w:rFonts w:ascii="Republika" w:hAnsi="Republika" w:cs="Arial"/>
          <w:sz w:val="22"/>
          <w:szCs w:val="22"/>
          <w:lang w:val="sl-SI"/>
        </w:rPr>
        <w:t>/</w:t>
      </w:r>
      <w:r w:rsidR="00DA5335">
        <w:rPr>
          <w:rFonts w:ascii="Republika" w:hAnsi="Republika" w:cs="Arial"/>
          <w:sz w:val="22"/>
          <w:szCs w:val="22"/>
          <w:lang w:val="sl-SI"/>
        </w:rPr>
        <w:t>IT</w:t>
      </w:r>
      <w:r w:rsidR="00286146" w:rsidRPr="002B12CD">
        <w:rPr>
          <w:rFonts w:ascii="Republika" w:hAnsi="Republika" w:cs="Arial"/>
          <w:sz w:val="22"/>
          <w:szCs w:val="22"/>
          <w:lang w:val="sl-SI"/>
        </w:rPr>
        <w:t xml:space="preserve"> </w:t>
      </w:r>
      <w:r w:rsidR="00A51314" w:rsidRPr="002B12CD">
        <w:rPr>
          <w:rFonts w:ascii="Republika" w:hAnsi="Republika" w:cs="Arial"/>
          <w:sz w:val="22"/>
          <w:szCs w:val="22"/>
          <w:lang w:val="sl-SI"/>
        </w:rPr>
        <w:t>je dolžn</w:t>
      </w:r>
      <w:r w:rsidR="00286146" w:rsidRPr="002B12CD">
        <w:rPr>
          <w:rFonts w:ascii="Republika" w:hAnsi="Republika" w:cs="Arial"/>
          <w:sz w:val="22"/>
          <w:szCs w:val="22"/>
          <w:lang w:val="sl-SI"/>
        </w:rPr>
        <w:t>o OU</w:t>
      </w:r>
      <w:r w:rsidR="008C61D9">
        <w:rPr>
          <w:rFonts w:ascii="Republika" w:hAnsi="Republika" w:cs="Arial"/>
          <w:sz w:val="22"/>
          <w:szCs w:val="22"/>
          <w:lang w:val="sl-SI"/>
        </w:rPr>
        <w:t>-ju</w:t>
      </w:r>
      <w:r w:rsidR="00A51314" w:rsidRPr="002B12CD">
        <w:rPr>
          <w:rFonts w:ascii="Republika" w:hAnsi="Republika" w:cs="Arial"/>
          <w:sz w:val="22"/>
          <w:szCs w:val="22"/>
          <w:lang w:val="sl-SI"/>
        </w:rPr>
        <w:t xml:space="preserve"> posredovati informacijo o objavi</w:t>
      </w:r>
      <w:r w:rsidR="00A51314" w:rsidRPr="002B12CD">
        <w:rPr>
          <w:rStyle w:val="Sprotnaopomba-sklic"/>
          <w:rFonts w:ascii="Republika" w:hAnsi="Republika" w:cs="Arial"/>
          <w:sz w:val="22"/>
          <w:szCs w:val="22"/>
          <w:lang w:val="sl-SI"/>
        </w:rPr>
        <w:footnoteReference w:id="3"/>
      </w:r>
      <w:r w:rsidR="00A51314" w:rsidRPr="002B12CD">
        <w:rPr>
          <w:rFonts w:ascii="Republika" w:hAnsi="Republika" w:cs="Arial"/>
          <w:sz w:val="22"/>
          <w:szCs w:val="22"/>
          <w:lang w:val="sl-SI"/>
        </w:rPr>
        <w:t xml:space="preserve"> javnih razpisov </w:t>
      </w:r>
      <w:r w:rsidR="00507B22" w:rsidRPr="002B12CD">
        <w:rPr>
          <w:rFonts w:ascii="Republika" w:hAnsi="Republika" w:cs="Arial"/>
          <w:sz w:val="22"/>
          <w:szCs w:val="22"/>
          <w:lang w:val="sl-SI"/>
        </w:rPr>
        <w:t>naj</w:t>
      </w:r>
      <w:r w:rsidR="00507B22">
        <w:rPr>
          <w:rFonts w:ascii="Republika" w:hAnsi="Republika" w:cs="Arial"/>
          <w:sz w:val="22"/>
          <w:szCs w:val="22"/>
          <w:lang w:val="sl-SI"/>
        </w:rPr>
        <w:t>pozneje</w:t>
      </w:r>
      <w:r w:rsidR="00507B22" w:rsidRPr="002B12CD">
        <w:rPr>
          <w:rFonts w:ascii="Republika" w:hAnsi="Republika" w:cs="Arial"/>
          <w:sz w:val="22"/>
          <w:szCs w:val="22"/>
          <w:lang w:val="sl-SI"/>
        </w:rPr>
        <w:t xml:space="preserve"> </w:t>
      </w:r>
      <w:r w:rsidR="00782075">
        <w:rPr>
          <w:rFonts w:ascii="Republika" w:hAnsi="Republika" w:cs="Arial"/>
          <w:sz w:val="22"/>
          <w:szCs w:val="22"/>
          <w:lang w:val="sl-SI"/>
        </w:rPr>
        <w:t>naslednji delovni</w:t>
      </w:r>
      <w:r w:rsidR="00782075" w:rsidRPr="002B12CD">
        <w:rPr>
          <w:rFonts w:ascii="Republika" w:hAnsi="Republika" w:cs="Arial"/>
          <w:sz w:val="22"/>
          <w:szCs w:val="22"/>
          <w:lang w:val="sl-SI"/>
        </w:rPr>
        <w:t xml:space="preserve"> </w:t>
      </w:r>
      <w:r w:rsidR="00A51314" w:rsidRPr="002B12CD">
        <w:rPr>
          <w:rFonts w:ascii="Republika" w:hAnsi="Republika" w:cs="Arial"/>
          <w:sz w:val="22"/>
          <w:szCs w:val="22"/>
          <w:lang w:val="sl-SI"/>
        </w:rPr>
        <w:t>dan</w:t>
      </w:r>
      <w:r w:rsidR="0082374E">
        <w:rPr>
          <w:rFonts w:ascii="Republika" w:hAnsi="Republika" w:cs="Arial"/>
          <w:sz w:val="22"/>
          <w:szCs w:val="22"/>
          <w:lang w:val="sl-SI"/>
        </w:rPr>
        <w:t xml:space="preserve"> po objavi</w:t>
      </w:r>
      <w:r w:rsidR="00F23B5E" w:rsidRPr="002B12CD">
        <w:rPr>
          <w:rFonts w:ascii="Republika" w:hAnsi="Republika" w:cs="Arial"/>
          <w:sz w:val="22"/>
          <w:szCs w:val="22"/>
          <w:lang w:val="sl-SI"/>
        </w:rPr>
        <w:t xml:space="preserve"> v Uradnem listu RS. </w:t>
      </w:r>
      <w:r w:rsidR="00BF4C79" w:rsidRPr="002B12CD">
        <w:rPr>
          <w:rFonts w:ascii="Republika" w:hAnsi="Republika" w:cs="Arial"/>
          <w:sz w:val="22"/>
          <w:szCs w:val="22"/>
          <w:lang w:val="sl-SI"/>
        </w:rPr>
        <w:t>Za posredovano informacijo se šteje vnos pri</w:t>
      </w:r>
      <w:r w:rsidR="00F23B5E" w:rsidRPr="002B12CD">
        <w:rPr>
          <w:rFonts w:ascii="Republika" w:hAnsi="Republika" w:cs="Arial"/>
          <w:sz w:val="22"/>
          <w:szCs w:val="22"/>
          <w:lang w:val="sl-SI"/>
        </w:rPr>
        <w:t>stojn</w:t>
      </w:r>
      <w:r w:rsidR="00BF4C79" w:rsidRPr="002B12CD">
        <w:rPr>
          <w:rFonts w:ascii="Republika" w:hAnsi="Republika" w:cs="Arial"/>
          <w:sz w:val="22"/>
          <w:szCs w:val="22"/>
          <w:lang w:val="sl-SI"/>
        </w:rPr>
        <w:t>ega telesa</w:t>
      </w:r>
      <w:r w:rsidR="00C92099" w:rsidRPr="002B12CD">
        <w:rPr>
          <w:rFonts w:ascii="Republika" w:hAnsi="Republika" w:cs="Arial"/>
          <w:sz w:val="22"/>
          <w:szCs w:val="22"/>
          <w:lang w:val="sl-SI"/>
        </w:rPr>
        <w:t xml:space="preserve"> v </w:t>
      </w:r>
      <w:r w:rsidR="00DA37CF">
        <w:rPr>
          <w:rFonts w:ascii="Republika" w:hAnsi="Republika" w:cs="Arial"/>
          <w:sz w:val="22"/>
          <w:szCs w:val="22"/>
          <w:lang w:val="sl-SI"/>
        </w:rPr>
        <w:t>IS</w:t>
      </w:r>
      <w:r w:rsidR="00C92099" w:rsidRPr="002B12CD">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C92099" w:rsidRPr="002B12CD">
        <w:rPr>
          <w:rFonts w:ascii="Republika" w:hAnsi="Republika" w:cs="Arial"/>
          <w:sz w:val="22"/>
          <w:szCs w:val="22"/>
          <w:lang w:val="sl-SI"/>
        </w:rPr>
        <w:t>e-</w:t>
      </w:r>
      <w:r w:rsidR="00F23B5E" w:rsidRPr="002B12CD">
        <w:rPr>
          <w:rFonts w:ascii="Republika" w:hAnsi="Republika" w:cs="Arial"/>
          <w:sz w:val="22"/>
          <w:szCs w:val="22"/>
          <w:lang w:val="sl-SI"/>
        </w:rPr>
        <w:t>MA2.</w:t>
      </w:r>
    </w:p>
    <w:p w14:paraId="4BC0279A" w14:textId="77777777" w:rsidR="00C92099" w:rsidRPr="002B12CD" w:rsidRDefault="00C92099" w:rsidP="003A247E">
      <w:pPr>
        <w:jc w:val="both"/>
        <w:rPr>
          <w:rFonts w:ascii="Republika" w:hAnsi="Republika" w:cs="Arial"/>
          <w:sz w:val="22"/>
          <w:szCs w:val="22"/>
          <w:lang w:val="sl-SI"/>
        </w:rPr>
      </w:pPr>
    </w:p>
    <w:p w14:paraId="10A5EEA2" w14:textId="743AFDCC"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4</w:t>
      </w:r>
      <w:r w:rsidR="00A51314" w:rsidRPr="002B12CD">
        <w:rPr>
          <w:rFonts w:ascii="Republika" w:hAnsi="Republika" w:cs="Arial"/>
          <w:sz w:val="22"/>
          <w:szCs w:val="22"/>
          <w:lang w:val="sl-SI"/>
        </w:rPr>
        <w:t xml:space="preserve">. </w:t>
      </w:r>
      <w:r w:rsidR="00DA5335">
        <w:rPr>
          <w:rFonts w:ascii="Republika" w:hAnsi="Republika" w:cs="Arial"/>
          <w:sz w:val="22"/>
          <w:szCs w:val="22"/>
          <w:lang w:val="sl-SI"/>
        </w:rPr>
        <w:t>PT/IT</w:t>
      </w:r>
      <w:r w:rsidR="00246D68" w:rsidRPr="002B12CD">
        <w:rPr>
          <w:rFonts w:ascii="Republika" w:hAnsi="Republika" w:cs="Arial"/>
          <w:sz w:val="22"/>
          <w:szCs w:val="22"/>
          <w:lang w:val="sl-SI"/>
        </w:rPr>
        <w:t xml:space="preserve"> je</w:t>
      </w:r>
      <w:r w:rsidR="00286146" w:rsidRPr="002B12CD">
        <w:rPr>
          <w:rFonts w:ascii="Republika" w:hAnsi="Republika" w:cs="Arial"/>
          <w:sz w:val="22"/>
          <w:szCs w:val="22"/>
          <w:lang w:val="sl-SI"/>
        </w:rPr>
        <w:t xml:space="preserve"> dolžno</w:t>
      </w:r>
      <w:r w:rsidR="00A51314" w:rsidRPr="002B12CD">
        <w:rPr>
          <w:rFonts w:ascii="Republika" w:hAnsi="Republika" w:cs="Arial"/>
          <w:sz w:val="22"/>
          <w:szCs w:val="22"/>
          <w:lang w:val="sl-SI"/>
        </w:rPr>
        <w:t xml:space="preserve"> </w:t>
      </w:r>
      <w:r w:rsidR="00125D81" w:rsidRPr="002B12CD">
        <w:rPr>
          <w:rFonts w:ascii="Republika" w:hAnsi="Republika" w:cs="Arial"/>
          <w:sz w:val="22"/>
          <w:szCs w:val="22"/>
          <w:lang w:val="sl-SI"/>
        </w:rPr>
        <w:t>OU</w:t>
      </w:r>
      <w:r w:rsidR="008C61D9">
        <w:rPr>
          <w:rFonts w:ascii="Republika" w:hAnsi="Republika" w:cs="Arial"/>
          <w:sz w:val="22"/>
          <w:szCs w:val="22"/>
          <w:lang w:val="sl-SI"/>
        </w:rPr>
        <w:t>-ju</w:t>
      </w:r>
      <w:r w:rsidR="00125D81" w:rsidRPr="002B12CD">
        <w:rPr>
          <w:rFonts w:ascii="Republika" w:hAnsi="Republika" w:cs="Arial"/>
          <w:sz w:val="22"/>
          <w:szCs w:val="22"/>
          <w:lang w:val="sl-SI"/>
        </w:rPr>
        <w:t xml:space="preserve"> </w:t>
      </w:r>
      <w:r w:rsidR="00C92099" w:rsidRPr="002B12CD">
        <w:rPr>
          <w:rFonts w:ascii="Republika" w:hAnsi="Republika" w:cs="Arial"/>
          <w:sz w:val="22"/>
          <w:szCs w:val="22"/>
          <w:lang w:val="sl-SI"/>
        </w:rPr>
        <w:t>posredovati informacijo o poteku</w:t>
      </w:r>
      <w:r w:rsidR="00A51314" w:rsidRPr="002B12CD">
        <w:rPr>
          <w:rFonts w:ascii="Republika" w:hAnsi="Republika" w:cs="Arial"/>
          <w:sz w:val="22"/>
          <w:szCs w:val="22"/>
          <w:lang w:val="sl-SI"/>
        </w:rPr>
        <w:t xml:space="preserve"> javnih razpisov</w:t>
      </w:r>
      <w:r w:rsidR="00151EAD">
        <w:rPr>
          <w:rStyle w:val="Sprotnaopomba-sklic"/>
          <w:rFonts w:ascii="Republika" w:hAnsi="Republika" w:cs="Arial"/>
          <w:sz w:val="22"/>
          <w:szCs w:val="22"/>
          <w:lang w:val="sl-SI"/>
        </w:rPr>
        <w:footnoteReference w:id="4"/>
      </w:r>
      <w:r w:rsidR="00A51314" w:rsidRPr="002B12CD">
        <w:rPr>
          <w:rFonts w:ascii="Republika" w:hAnsi="Republika" w:cs="Arial"/>
          <w:sz w:val="22"/>
          <w:szCs w:val="22"/>
          <w:lang w:val="sl-SI"/>
        </w:rPr>
        <w:t xml:space="preserve"> </w:t>
      </w:r>
      <w:r w:rsidR="00507B22" w:rsidRPr="002B12CD">
        <w:rPr>
          <w:rFonts w:ascii="Republika" w:hAnsi="Republika" w:cs="Arial"/>
          <w:sz w:val="22"/>
          <w:szCs w:val="22"/>
          <w:lang w:val="sl-SI"/>
        </w:rPr>
        <w:t>naj</w:t>
      </w:r>
      <w:r w:rsidR="00507B22">
        <w:rPr>
          <w:rFonts w:ascii="Republika" w:hAnsi="Republika" w:cs="Arial"/>
          <w:sz w:val="22"/>
          <w:szCs w:val="22"/>
          <w:lang w:val="sl-SI"/>
        </w:rPr>
        <w:t>pozneje</w:t>
      </w:r>
      <w:r w:rsidR="00507B22" w:rsidRPr="002B12CD">
        <w:rPr>
          <w:rFonts w:ascii="Republika" w:hAnsi="Republika" w:cs="Arial"/>
          <w:sz w:val="22"/>
          <w:szCs w:val="22"/>
          <w:lang w:val="sl-SI"/>
        </w:rPr>
        <w:t xml:space="preserve"> </w:t>
      </w:r>
      <w:r w:rsidR="00A51314" w:rsidRPr="002B12CD">
        <w:rPr>
          <w:rFonts w:ascii="Republika" w:hAnsi="Republika" w:cs="Arial"/>
          <w:sz w:val="22"/>
          <w:szCs w:val="22"/>
          <w:lang w:val="sl-SI"/>
        </w:rPr>
        <w:t xml:space="preserve">dan po zaprtju javnega </w:t>
      </w:r>
      <w:r w:rsidR="00BF4C79" w:rsidRPr="002B12CD">
        <w:rPr>
          <w:rFonts w:ascii="Republika" w:hAnsi="Republika" w:cs="Arial"/>
          <w:sz w:val="22"/>
          <w:szCs w:val="22"/>
          <w:lang w:val="sl-SI"/>
        </w:rPr>
        <w:t xml:space="preserve">razpisa. </w:t>
      </w:r>
      <w:r w:rsidR="00EF260C" w:rsidRPr="002B12CD">
        <w:rPr>
          <w:rFonts w:ascii="Republika" w:hAnsi="Republika" w:cs="Arial"/>
          <w:sz w:val="22"/>
          <w:szCs w:val="22"/>
          <w:lang w:val="sl-SI"/>
        </w:rPr>
        <w:t xml:space="preserve">Za posredovano informacijo se šteje vnos pristojnega telesa v </w:t>
      </w:r>
      <w:r w:rsidR="00DA37CF">
        <w:rPr>
          <w:rFonts w:ascii="Republika" w:hAnsi="Republika" w:cs="Arial"/>
          <w:sz w:val="22"/>
          <w:szCs w:val="22"/>
          <w:lang w:val="sl-SI"/>
        </w:rPr>
        <w:t>IS</w:t>
      </w:r>
      <w:r w:rsidR="00EF260C" w:rsidRPr="002B12CD">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EF260C" w:rsidRPr="002B12CD">
        <w:rPr>
          <w:rFonts w:ascii="Republika" w:hAnsi="Republika" w:cs="Arial"/>
          <w:sz w:val="22"/>
          <w:szCs w:val="22"/>
          <w:lang w:val="sl-SI"/>
        </w:rPr>
        <w:t>e-MA2.</w:t>
      </w:r>
    </w:p>
    <w:p w14:paraId="4DEE8C76" w14:textId="77777777" w:rsidR="00C92099" w:rsidRPr="002B12CD" w:rsidRDefault="00C92099" w:rsidP="003A247E">
      <w:pPr>
        <w:jc w:val="both"/>
        <w:rPr>
          <w:rFonts w:ascii="Republika" w:hAnsi="Republika" w:cs="Arial"/>
          <w:sz w:val="22"/>
          <w:szCs w:val="22"/>
          <w:lang w:val="sl-SI"/>
        </w:rPr>
      </w:pPr>
    </w:p>
    <w:p w14:paraId="48C06576" w14:textId="4C861E52"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5</w:t>
      </w:r>
      <w:r w:rsidR="00A51314" w:rsidRPr="002B12CD">
        <w:rPr>
          <w:rFonts w:ascii="Republika" w:hAnsi="Republika" w:cs="Arial"/>
          <w:sz w:val="22"/>
          <w:szCs w:val="22"/>
          <w:lang w:val="sl-SI"/>
        </w:rPr>
        <w:t xml:space="preserve">. </w:t>
      </w:r>
      <w:r w:rsidR="002173AC">
        <w:rPr>
          <w:rFonts w:ascii="Republika" w:hAnsi="Republika" w:cs="Arial"/>
          <w:sz w:val="22"/>
          <w:szCs w:val="22"/>
          <w:lang w:val="sl-SI"/>
        </w:rPr>
        <w:t>PT/IT</w:t>
      </w:r>
      <w:r w:rsidR="00F23B5E" w:rsidRPr="002B12CD">
        <w:rPr>
          <w:rFonts w:ascii="Republika" w:hAnsi="Republika" w:cs="Arial"/>
          <w:sz w:val="22"/>
          <w:szCs w:val="22"/>
          <w:lang w:val="sl-SI"/>
        </w:rPr>
        <w:t xml:space="preserve"> za objavo na portalu </w:t>
      </w:r>
      <w:hyperlink r:id="rId23" w:history="1">
        <w:r w:rsidR="0097462C" w:rsidRPr="002B12CD">
          <w:rPr>
            <w:rStyle w:val="Hiperpovezava"/>
            <w:rFonts w:ascii="Republika" w:hAnsi="Republika" w:cs="Arial"/>
            <w:sz w:val="22"/>
            <w:szCs w:val="22"/>
            <w:lang w:val="sl-SI"/>
          </w:rPr>
          <w:t>evropskasredstva.si</w:t>
        </w:r>
      </w:hyperlink>
      <w:r w:rsidR="00F70670" w:rsidRPr="002B12CD">
        <w:rPr>
          <w:rFonts w:ascii="Republika" w:hAnsi="Republika" w:cs="Arial"/>
          <w:sz w:val="22"/>
          <w:szCs w:val="22"/>
          <w:lang w:val="sl-SI"/>
        </w:rPr>
        <w:t xml:space="preserve"> </w:t>
      </w:r>
      <w:r w:rsidR="00F23B5E" w:rsidRPr="002B12CD">
        <w:rPr>
          <w:rFonts w:ascii="Republika" w:hAnsi="Republika" w:cs="Arial"/>
          <w:sz w:val="22"/>
          <w:szCs w:val="22"/>
          <w:lang w:val="sl-SI"/>
        </w:rPr>
        <w:t>posreduje</w:t>
      </w:r>
      <w:r w:rsidR="00A51314" w:rsidRPr="002B12CD">
        <w:rPr>
          <w:rFonts w:ascii="Republika" w:hAnsi="Republika" w:cs="Arial"/>
          <w:sz w:val="22"/>
          <w:szCs w:val="22"/>
          <w:lang w:val="sl-SI"/>
        </w:rPr>
        <w:t xml:space="preserve"> informacije o izvajanju </w:t>
      </w:r>
      <w:r w:rsidR="002D27A3">
        <w:rPr>
          <w:rFonts w:ascii="Republika" w:hAnsi="Republika" w:cs="Arial"/>
          <w:sz w:val="22"/>
          <w:szCs w:val="22"/>
          <w:lang w:val="sl-SI"/>
        </w:rPr>
        <w:t>PEKP</w:t>
      </w:r>
      <w:r w:rsidR="002D27A3" w:rsidRPr="002B12CD">
        <w:rPr>
          <w:rFonts w:ascii="Republika" w:hAnsi="Republika" w:cs="Arial"/>
          <w:sz w:val="22"/>
          <w:szCs w:val="22"/>
          <w:lang w:val="sl-SI"/>
        </w:rPr>
        <w:t xml:space="preserve"> </w:t>
      </w:r>
      <w:r w:rsidR="00A51314" w:rsidRPr="002B12CD">
        <w:rPr>
          <w:rFonts w:ascii="Republika" w:hAnsi="Republika" w:cs="Arial"/>
          <w:sz w:val="22"/>
          <w:szCs w:val="22"/>
          <w:lang w:val="sl-SI"/>
        </w:rPr>
        <w:t>s področja, ki ga pokriva</w:t>
      </w:r>
      <w:r w:rsidR="00531855">
        <w:rPr>
          <w:rFonts w:ascii="Republika" w:hAnsi="Republika" w:cs="Arial"/>
          <w:sz w:val="22"/>
          <w:szCs w:val="22"/>
          <w:lang w:val="sl-SI"/>
        </w:rPr>
        <w:t>, samoiniciativno ali na poziv OU</w:t>
      </w:r>
      <w:r w:rsidR="00F82EC0">
        <w:rPr>
          <w:rFonts w:ascii="Republika" w:hAnsi="Republika" w:cs="Arial"/>
          <w:sz w:val="22"/>
          <w:szCs w:val="22"/>
          <w:lang w:val="sl-SI"/>
        </w:rPr>
        <w:t>-ja</w:t>
      </w:r>
      <w:r w:rsidR="00531855">
        <w:rPr>
          <w:rFonts w:ascii="Republika" w:hAnsi="Republika" w:cs="Arial"/>
          <w:sz w:val="22"/>
          <w:szCs w:val="22"/>
          <w:lang w:val="sl-SI"/>
        </w:rPr>
        <w:t>.</w:t>
      </w:r>
      <w:r w:rsidR="00F23B5E" w:rsidRPr="002B12CD">
        <w:rPr>
          <w:rFonts w:ascii="Republika" w:hAnsi="Republika" w:cs="Arial"/>
          <w:sz w:val="22"/>
          <w:szCs w:val="22"/>
          <w:lang w:val="sl-SI"/>
        </w:rPr>
        <w:t xml:space="preserve"> </w:t>
      </w:r>
    </w:p>
    <w:p w14:paraId="5A9F5B63" w14:textId="77777777" w:rsidR="00EF260C" w:rsidRPr="002B12CD" w:rsidRDefault="00EF260C" w:rsidP="003A247E">
      <w:pPr>
        <w:jc w:val="both"/>
        <w:rPr>
          <w:rFonts w:ascii="Republika" w:hAnsi="Republika" w:cs="Arial"/>
          <w:sz w:val="22"/>
          <w:szCs w:val="22"/>
          <w:lang w:val="sl-SI"/>
        </w:rPr>
      </w:pPr>
    </w:p>
    <w:p w14:paraId="18014AF1" w14:textId="57A30E8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6</w:t>
      </w:r>
      <w:r w:rsidR="00A51314" w:rsidRPr="002B12CD">
        <w:rPr>
          <w:rFonts w:ascii="Republika" w:hAnsi="Republika" w:cs="Arial"/>
          <w:sz w:val="22"/>
          <w:szCs w:val="22"/>
          <w:lang w:val="sl-SI"/>
        </w:rPr>
        <w:t xml:space="preserve">. </w:t>
      </w:r>
      <w:r w:rsidR="00D62C62" w:rsidRPr="00D62C62">
        <w:rPr>
          <w:rFonts w:ascii="Republika" w:hAnsi="Republika" w:cs="Arial"/>
          <w:sz w:val="22"/>
          <w:szCs w:val="22"/>
          <w:lang w:val="sl-SI"/>
        </w:rPr>
        <w:t xml:space="preserve">PT/IT mora na svojem spletnem mestu, če ta obstaja, objaviti povezavo do spletnega portala evropskasredstva.si. Če na svojem spletnem mestu objavi informacije, vezane na </w:t>
      </w:r>
      <w:r w:rsidR="00D62C62" w:rsidRPr="00D62C62">
        <w:rPr>
          <w:rFonts w:ascii="Republika" w:hAnsi="Republika" w:cs="Arial"/>
          <w:sz w:val="22"/>
          <w:szCs w:val="22"/>
          <w:lang w:val="sl-SI"/>
        </w:rPr>
        <w:lastRenderedPageBreak/>
        <w:t>vsebine PEKP (na primer javni razpis ali operacijo oziroma novico ali dogodek), je treba ob tej vsebini umestiti obvezne elemente označevanja.</w:t>
      </w:r>
    </w:p>
    <w:p w14:paraId="72379FB4" w14:textId="77777777" w:rsidR="00C92099" w:rsidRPr="002B12CD" w:rsidRDefault="00C92099" w:rsidP="003A247E">
      <w:pPr>
        <w:jc w:val="both"/>
        <w:rPr>
          <w:rFonts w:ascii="Republika" w:hAnsi="Republika" w:cs="Arial"/>
          <w:sz w:val="22"/>
          <w:szCs w:val="22"/>
          <w:lang w:val="sl-SI"/>
        </w:rPr>
      </w:pPr>
    </w:p>
    <w:p w14:paraId="04A4C8AF" w14:textId="2FFCB41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7</w:t>
      </w:r>
      <w:r w:rsidR="00A51314" w:rsidRPr="002B12CD">
        <w:rPr>
          <w:rFonts w:ascii="Republika" w:hAnsi="Republika" w:cs="Arial"/>
          <w:sz w:val="22"/>
          <w:szCs w:val="22"/>
          <w:lang w:val="sl-SI"/>
        </w:rPr>
        <w:t xml:space="preserve">. Ko </w:t>
      </w:r>
      <w:r w:rsidR="00075036">
        <w:rPr>
          <w:rFonts w:ascii="Republika" w:hAnsi="Republika" w:cs="Arial"/>
          <w:sz w:val="22"/>
          <w:szCs w:val="22"/>
          <w:lang w:val="sl-SI"/>
        </w:rPr>
        <w:t>PT</w:t>
      </w:r>
      <w:r w:rsidR="00A51314" w:rsidRPr="002B12CD">
        <w:rPr>
          <w:rFonts w:ascii="Republika" w:hAnsi="Republika" w:cs="Arial"/>
          <w:sz w:val="22"/>
          <w:szCs w:val="22"/>
          <w:lang w:val="sl-SI"/>
        </w:rPr>
        <w:t xml:space="preserve"> razpolaga z informacij</w:t>
      </w:r>
      <w:r w:rsidR="00B00B91" w:rsidRPr="002B12CD">
        <w:rPr>
          <w:rFonts w:ascii="Republika" w:hAnsi="Republika" w:cs="Arial"/>
          <w:sz w:val="22"/>
          <w:szCs w:val="22"/>
          <w:lang w:val="sl-SI"/>
        </w:rPr>
        <w:t xml:space="preserve">ami glede otvoritvenih dogodkov </w:t>
      </w:r>
      <w:r w:rsidR="00A51314" w:rsidRPr="002B12CD">
        <w:rPr>
          <w:rFonts w:ascii="Republika" w:hAnsi="Republika" w:cs="Arial"/>
          <w:sz w:val="22"/>
          <w:szCs w:val="22"/>
          <w:lang w:val="sl-SI"/>
        </w:rPr>
        <w:t>ali drugih komunikacijskih aktivnostih</w:t>
      </w:r>
      <w:r w:rsidR="00D4056F">
        <w:rPr>
          <w:rFonts w:ascii="Republika" w:hAnsi="Republika" w:cs="Arial"/>
          <w:sz w:val="22"/>
          <w:szCs w:val="22"/>
          <w:lang w:val="sl-SI"/>
        </w:rPr>
        <w:t xml:space="preserve"> velikih operacij ali operacij strateškega pomena</w:t>
      </w:r>
      <w:r w:rsidR="00A51314" w:rsidRPr="002B12CD">
        <w:rPr>
          <w:rFonts w:ascii="Republika" w:hAnsi="Republika" w:cs="Arial"/>
          <w:sz w:val="22"/>
          <w:szCs w:val="22"/>
          <w:lang w:val="sl-SI"/>
        </w:rPr>
        <w:t xml:space="preserve">, z njimi seznani </w:t>
      </w:r>
      <w:r w:rsidR="0017194F">
        <w:rPr>
          <w:rFonts w:ascii="Republika" w:hAnsi="Republika" w:cs="Arial"/>
          <w:sz w:val="22"/>
          <w:szCs w:val="22"/>
          <w:lang w:val="sl-SI"/>
        </w:rPr>
        <w:t xml:space="preserve">EK in </w:t>
      </w:r>
      <w:r w:rsidR="00A51314" w:rsidRPr="002B12CD">
        <w:rPr>
          <w:rFonts w:ascii="Republika" w:hAnsi="Republika" w:cs="Arial"/>
          <w:sz w:val="22"/>
          <w:szCs w:val="22"/>
          <w:lang w:val="sl-SI"/>
        </w:rPr>
        <w:t xml:space="preserve">OU preko </w:t>
      </w:r>
      <w:r w:rsidR="00531855">
        <w:rPr>
          <w:rFonts w:ascii="Republika" w:hAnsi="Republika" w:cs="Arial"/>
          <w:sz w:val="22"/>
          <w:szCs w:val="22"/>
          <w:lang w:val="sl-SI"/>
        </w:rPr>
        <w:t xml:space="preserve">enotne tabele na </w:t>
      </w:r>
      <w:hyperlink r:id="rId24" w:history="1"/>
      <w:r w:rsidR="00B00B91" w:rsidRPr="002B12CD">
        <w:rPr>
          <w:rFonts w:ascii="Republika" w:hAnsi="Republika" w:cs="Arial"/>
          <w:sz w:val="22"/>
          <w:szCs w:val="22"/>
          <w:lang w:val="sl-SI"/>
        </w:rPr>
        <w:t>MS Teams</w:t>
      </w:r>
      <w:r w:rsidR="00F01280">
        <w:rPr>
          <w:rFonts w:ascii="Republika" w:hAnsi="Republika" w:cs="Arial"/>
          <w:sz w:val="22"/>
          <w:szCs w:val="22"/>
          <w:lang w:val="sl-SI"/>
        </w:rPr>
        <w:t>.</w:t>
      </w:r>
      <w:r w:rsidR="00B00B91" w:rsidRPr="002B12CD">
        <w:rPr>
          <w:rFonts w:ascii="Republika" w:hAnsi="Republika" w:cs="Arial"/>
          <w:sz w:val="22"/>
          <w:szCs w:val="22"/>
          <w:lang w:val="sl-SI"/>
        </w:rPr>
        <w:t xml:space="preserve"> </w:t>
      </w:r>
    </w:p>
    <w:p w14:paraId="66EE557A" w14:textId="77777777" w:rsidR="00C92099" w:rsidRPr="002B12CD" w:rsidRDefault="00C92099" w:rsidP="003A247E">
      <w:pPr>
        <w:jc w:val="both"/>
        <w:rPr>
          <w:rFonts w:ascii="Republika" w:hAnsi="Republika" w:cs="Arial"/>
          <w:sz w:val="22"/>
          <w:szCs w:val="22"/>
          <w:lang w:val="sl-SI"/>
        </w:rPr>
      </w:pPr>
    </w:p>
    <w:p w14:paraId="40B39FD7" w14:textId="0C94908C"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8</w:t>
      </w:r>
      <w:r w:rsidR="00A51314" w:rsidRPr="002B12CD">
        <w:rPr>
          <w:rFonts w:ascii="Republika" w:hAnsi="Republika" w:cs="Arial"/>
          <w:sz w:val="22"/>
          <w:szCs w:val="22"/>
          <w:lang w:val="sl-SI"/>
        </w:rPr>
        <w:t xml:space="preserve">. Pri </w:t>
      </w:r>
      <w:r w:rsidR="003D3EF4" w:rsidRPr="002B12CD">
        <w:rPr>
          <w:rFonts w:ascii="Republika" w:hAnsi="Republika" w:cs="Arial"/>
          <w:sz w:val="22"/>
          <w:szCs w:val="22"/>
          <w:lang w:val="sl-SI"/>
        </w:rPr>
        <w:t xml:space="preserve">dejavnostih zagotavljanja prepoznavnosti, preglednosti in komuniciranja EKP </w:t>
      </w:r>
      <w:r w:rsidR="00B668A3">
        <w:rPr>
          <w:rFonts w:ascii="Republika" w:hAnsi="Republika" w:cs="Arial"/>
          <w:sz w:val="22"/>
          <w:szCs w:val="22"/>
          <w:lang w:val="sl-SI"/>
        </w:rPr>
        <w:t>PT/IT-ji</w:t>
      </w:r>
      <w:r w:rsidR="003D3EF4" w:rsidRPr="002B12CD">
        <w:rPr>
          <w:rFonts w:ascii="Republika" w:hAnsi="Republika" w:cs="Arial"/>
          <w:sz w:val="22"/>
          <w:szCs w:val="22"/>
          <w:lang w:val="sl-SI"/>
        </w:rPr>
        <w:t xml:space="preserve"> </w:t>
      </w:r>
      <w:r w:rsidR="00BE45CC" w:rsidRPr="002B12CD">
        <w:rPr>
          <w:rFonts w:ascii="Republika" w:hAnsi="Republika" w:cs="Arial"/>
          <w:sz w:val="22"/>
          <w:szCs w:val="22"/>
          <w:lang w:val="sl-SI"/>
        </w:rPr>
        <w:t xml:space="preserve">upoštevajo obveznost označevanja </w:t>
      </w:r>
      <w:r w:rsidR="00BE45CC" w:rsidRPr="002B12CD">
        <w:rPr>
          <w:rFonts w:ascii="Republika" w:hAnsi="Republika" w:cs="Arial"/>
          <w:sz w:val="22"/>
          <w:szCs w:val="22"/>
          <w:lang w:val="sl-SI" w:eastAsia="sl-SI"/>
        </w:rPr>
        <w:t>z emblemom EU z izjavo o (so)financiranju in logotipom »I feel Slovenia« (v nadaljevanju obvezni elementi označevanja)</w:t>
      </w:r>
      <w:r w:rsidR="00A51314" w:rsidRPr="002B12CD">
        <w:rPr>
          <w:rFonts w:ascii="Republika" w:hAnsi="Republika" w:cs="Arial"/>
          <w:sz w:val="22"/>
          <w:szCs w:val="22"/>
          <w:lang w:val="sl-SI"/>
        </w:rPr>
        <w:t xml:space="preserve"> </w:t>
      </w:r>
      <w:r w:rsidR="00EE4F19" w:rsidRPr="002B12CD">
        <w:rPr>
          <w:rFonts w:ascii="Republika" w:hAnsi="Republika" w:cs="Arial"/>
          <w:sz w:val="22"/>
          <w:szCs w:val="22"/>
          <w:lang w:val="sl-SI"/>
        </w:rPr>
        <w:t xml:space="preserve">in ostale zahteve </w:t>
      </w:r>
      <w:r w:rsidR="00A51314" w:rsidRPr="002B12CD">
        <w:rPr>
          <w:rFonts w:ascii="Republika" w:hAnsi="Republika" w:cs="Arial"/>
          <w:sz w:val="22"/>
          <w:szCs w:val="22"/>
          <w:lang w:val="sl-SI"/>
        </w:rPr>
        <w:t>iz poglavj</w:t>
      </w:r>
      <w:r w:rsidR="00EE4F19" w:rsidRPr="002B12CD">
        <w:rPr>
          <w:rFonts w:ascii="Republika" w:hAnsi="Republika" w:cs="Arial"/>
          <w:sz w:val="22"/>
          <w:szCs w:val="22"/>
          <w:lang w:val="sl-SI"/>
        </w:rPr>
        <w:t>a 4</w:t>
      </w:r>
      <w:r w:rsidR="00125D81" w:rsidRPr="002B12CD">
        <w:rPr>
          <w:rFonts w:ascii="Republika" w:hAnsi="Republika" w:cs="Arial"/>
          <w:sz w:val="22"/>
          <w:szCs w:val="22"/>
          <w:lang w:val="sl-SI"/>
        </w:rPr>
        <w:t xml:space="preserve"> teh navodil</w:t>
      </w:r>
      <w:r w:rsidR="003D3EF4" w:rsidRPr="002B12CD">
        <w:rPr>
          <w:rFonts w:ascii="Republika" w:hAnsi="Republika" w:cs="Arial"/>
          <w:sz w:val="22"/>
          <w:szCs w:val="22"/>
          <w:lang w:val="sl-SI"/>
        </w:rPr>
        <w:t>.</w:t>
      </w:r>
    </w:p>
    <w:p w14:paraId="48D98CE4" w14:textId="77777777" w:rsidR="00C92099" w:rsidRPr="002B12CD" w:rsidRDefault="00C92099" w:rsidP="003A247E">
      <w:pPr>
        <w:jc w:val="both"/>
        <w:rPr>
          <w:rFonts w:ascii="Republika" w:hAnsi="Republika" w:cs="Arial"/>
          <w:sz w:val="22"/>
          <w:szCs w:val="22"/>
          <w:lang w:val="sl-SI"/>
        </w:rPr>
      </w:pPr>
    </w:p>
    <w:p w14:paraId="4607D2C6" w14:textId="22900229"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9</w:t>
      </w:r>
      <w:r w:rsidR="00A51314" w:rsidRPr="002B12CD">
        <w:rPr>
          <w:rFonts w:ascii="Republika" w:hAnsi="Republika" w:cs="Arial"/>
          <w:sz w:val="22"/>
          <w:szCs w:val="22"/>
          <w:lang w:val="sl-SI"/>
        </w:rPr>
        <w:t xml:space="preserve">. OU </w:t>
      </w:r>
      <w:r w:rsidR="005B6925">
        <w:rPr>
          <w:rFonts w:ascii="Republika" w:hAnsi="Republika" w:cs="Arial"/>
          <w:sz w:val="22"/>
          <w:szCs w:val="22"/>
          <w:lang w:val="sl-SI"/>
        </w:rPr>
        <w:t>PT/IT-jem</w:t>
      </w:r>
      <w:r w:rsidR="00A51314" w:rsidRPr="002B12CD">
        <w:rPr>
          <w:rFonts w:ascii="Republika" w:hAnsi="Republika" w:cs="Arial"/>
          <w:sz w:val="22"/>
          <w:szCs w:val="22"/>
          <w:lang w:val="sl-SI"/>
        </w:rPr>
        <w:t xml:space="preserve"> pri komunika</w:t>
      </w:r>
      <w:r w:rsidR="00141B1B" w:rsidRPr="002B12CD">
        <w:rPr>
          <w:rFonts w:ascii="Republika" w:hAnsi="Republika" w:cs="Arial"/>
          <w:sz w:val="22"/>
          <w:szCs w:val="22"/>
          <w:lang w:val="sl-SI"/>
        </w:rPr>
        <w:t xml:space="preserve">cijskih aktivnostih </w:t>
      </w:r>
      <w:r w:rsidR="00B00B91" w:rsidRPr="002B12CD">
        <w:rPr>
          <w:rFonts w:ascii="Republika" w:hAnsi="Republika" w:cs="Arial"/>
          <w:sz w:val="22"/>
          <w:szCs w:val="22"/>
          <w:lang w:val="sl-SI"/>
        </w:rPr>
        <w:t xml:space="preserve">priporoča </w:t>
      </w:r>
      <w:r w:rsidR="00141B1B" w:rsidRPr="002B12CD">
        <w:rPr>
          <w:rFonts w:ascii="Republika" w:hAnsi="Republika" w:cs="Arial"/>
          <w:sz w:val="22"/>
          <w:szCs w:val="22"/>
          <w:lang w:val="sl-SI"/>
        </w:rPr>
        <w:t>uporabo</w:t>
      </w:r>
      <w:r w:rsidR="003B4F43" w:rsidRPr="002B12CD">
        <w:rPr>
          <w:rFonts w:ascii="Republika" w:hAnsi="Republika" w:cs="Arial"/>
          <w:sz w:val="22"/>
          <w:szCs w:val="22"/>
          <w:lang w:val="sl-SI"/>
        </w:rPr>
        <w:t xml:space="preserve"> osrednjega grafičnega elementa EKP v Sloveniji in</w:t>
      </w:r>
      <w:r w:rsidR="00141B1B" w:rsidRPr="002B12CD">
        <w:rPr>
          <w:rFonts w:ascii="Republika" w:hAnsi="Republika" w:cs="Arial"/>
          <w:sz w:val="22"/>
          <w:szCs w:val="22"/>
          <w:lang w:val="sl-SI"/>
        </w:rPr>
        <w:t xml:space="preserve"> piktogramov</w:t>
      </w:r>
      <w:r w:rsidR="00A51314" w:rsidRPr="002B12CD">
        <w:rPr>
          <w:rFonts w:ascii="Republika" w:hAnsi="Republika" w:cs="Arial"/>
          <w:sz w:val="22"/>
          <w:szCs w:val="22"/>
          <w:lang w:val="sl-SI"/>
        </w:rPr>
        <w:t xml:space="preserve">, ki predstavljajo </w:t>
      </w:r>
      <w:r w:rsidR="00125D81" w:rsidRPr="002B12CD">
        <w:rPr>
          <w:rFonts w:ascii="Republika" w:hAnsi="Republika" w:cs="Arial"/>
          <w:sz w:val="22"/>
          <w:szCs w:val="22"/>
          <w:lang w:val="sl-SI"/>
        </w:rPr>
        <w:t>cilje politik</w:t>
      </w:r>
      <w:r w:rsidR="003B4F43" w:rsidRPr="002B12CD">
        <w:rPr>
          <w:rFonts w:ascii="Republika" w:hAnsi="Republika" w:cs="Arial"/>
          <w:sz w:val="22"/>
          <w:szCs w:val="22"/>
          <w:lang w:val="sl-SI"/>
        </w:rPr>
        <w:t xml:space="preserve"> EKP 2021–2027, saj so izbrani</w:t>
      </w:r>
      <w:r w:rsidR="00A51314" w:rsidRPr="002B12CD">
        <w:rPr>
          <w:rFonts w:ascii="Republika" w:hAnsi="Republika" w:cs="Arial"/>
          <w:sz w:val="22"/>
          <w:szCs w:val="22"/>
          <w:lang w:val="sl-SI"/>
        </w:rPr>
        <w:t xml:space="preserve"> z namenom poenostavitve in preprostejšega komuniciranja kompleksnih področij EKP.</w:t>
      </w:r>
      <w:r w:rsidR="0052058C" w:rsidRPr="002B12CD">
        <w:rPr>
          <w:rFonts w:ascii="Republika" w:hAnsi="Republika" w:cs="Arial"/>
          <w:sz w:val="22"/>
          <w:szCs w:val="22"/>
          <w:lang w:val="sl-SI"/>
        </w:rPr>
        <w:t xml:space="preserve"> </w:t>
      </w:r>
      <w:r w:rsidR="00141B1B" w:rsidRPr="002B12CD">
        <w:rPr>
          <w:rFonts w:ascii="Republika" w:hAnsi="Republika" w:cs="Arial"/>
          <w:sz w:val="22"/>
          <w:szCs w:val="22"/>
          <w:lang w:val="sl-SI"/>
        </w:rPr>
        <w:t>Piktogrami</w:t>
      </w:r>
      <w:r w:rsidR="0052058C" w:rsidRPr="002B12CD">
        <w:rPr>
          <w:rFonts w:ascii="Republika" w:hAnsi="Republika" w:cs="Arial"/>
          <w:sz w:val="22"/>
          <w:szCs w:val="22"/>
          <w:lang w:val="sl-SI"/>
        </w:rPr>
        <w:t xml:space="preserve"> so del </w:t>
      </w:r>
      <w:r w:rsidR="0097462C" w:rsidRPr="002B12CD">
        <w:rPr>
          <w:rFonts w:ascii="Republika" w:hAnsi="Republika" w:cs="Arial"/>
          <w:sz w:val="22"/>
          <w:szCs w:val="22"/>
          <w:lang w:val="sl-SI"/>
        </w:rPr>
        <w:t xml:space="preserve">Priročnika </w:t>
      </w:r>
      <w:r w:rsidR="0052058C" w:rsidRPr="002B12CD">
        <w:rPr>
          <w:rFonts w:ascii="Republika" w:hAnsi="Republika" w:cs="Arial"/>
          <w:sz w:val="22"/>
          <w:szCs w:val="22"/>
          <w:lang w:val="sl-SI"/>
        </w:rPr>
        <w:t xml:space="preserve">celostne grafične podobe EKP </w:t>
      </w:r>
      <w:r w:rsidR="0097462C" w:rsidRPr="002B12CD">
        <w:rPr>
          <w:rFonts w:ascii="Republika" w:hAnsi="Republika" w:cs="Arial"/>
          <w:sz w:val="22"/>
          <w:szCs w:val="22"/>
          <w:lang w:val="sl-SI"/>
        </w:rPr>
        <w:t xml:space="preserve">v obdobju </w:t>
      </w:r>
      <w:r w:rsidR="0052058C" w:rsidRPr="002B12CD">
        <w:rPr>
          <w:rFonts w:ascii="Republika" w:hAnsi="Republika" w:cs="Arial"/>
          <w:sz w:val="22"/>
          <w:szCs w:val="22"/>
          <w:lang w:val="sl-SI"/>
        </w:rPr>
        <w:t>2027-2027</w:t>
      </w:r>
      <w:r w:rsidR="00FD2686" w:rsidRPr="002B12CD">
        <w:rPr>
          <w:rFonts w:ascii="Republika" w:hAnsi="Republika" w:cs="Arial"/>
          <w:sz w:val="22"/>
          <w:szCs w:val="22"/>
          <w:lang w:val="sl-SI"/>
        </w:rPr>
        <w:t xml:space="preserve"> in priloge 5.2. teh navodil</w:t>
      </w:r>
      <w:r w:rsidR="0052058C" w:rsidRPr="002B12CD">
        <w:rPr>
          <w:rFonts w:ascii="Republika" w:hAnsi="Republika" w:cs="Arial"/>
          <w:sz w:val="22"/>
          <w:szCs w:val="22"/>
          <w:lang w:val="sl-SI"/>
        </w:rPr>
        <w:t>.</w:t>
      </w:r>
    </w:p>
    <w:p w14:paraId="5BBC74BA" w14:textId="77777777" w:rsidR="00220C62" w:rsidRPr="002B12CD" w:rsidRDefault="00220C62" w:rsidP="003A247E">
      <w:pPr>
        <w:jc w:val="both"/>
        <w:rPr>
          <w:rFonts w:ascii="Republika" w:hAnsi="Republika" w:cs="Arial"/>
          <w:sz w:val="22"/>
          <w:szCs w:val="22"/>
          <w:lang w:val="sl-SI"/>
        </w:rPr>
      </w:pPr>
    </w:p>
    <w:p w14:paraId="352DBD56" w14:textId="4B867129" w:rsidR="00A51314" w:rsidRPr="002B12CD" w:rsidRDefault="0078287A" w:rsidP="003A247E">
      <w:pPr>
        <w:pStyle w:val="Naslov2"/>
        <w:jc w:val="both"/>
        <w:rPr>
          <w:rFonts w:ascii="Republika" w:hAnsi="Republika" w:cs="Arial"/>
          <w:sz w:val="22"/>
          <w:szCs w:val="22"/>
          <w:lang w:val="sl-SI"/>
        </w:rPr>
      </w:pPr>
      <w:bookmarkStart w:id="14" w:name="_Toc98746957"/>
      <w:bookmarkStart w:id="15" w:name="_Toc195599352"/>
      <w:r w:rsidRPr="002B12CD">
        <w:rPr>
          <w:rFonts w:ascii="Republika" w:hAnsi="Republika" w:cs="Arial"/>
          <w:sz w:val="22"/>
          <w:szCs w:val="22"/>
          <w:lang w:val="sl-SI"/>
        </w:rPr>
        <w:t xml:space="preserve">2.3. </w:t>
      </w:r>
      <w:r w:rsidR="00A51314" w:rsidRPr="002B12CD">
        <w:rPr>
          <w:rFonts w:ascii="Republika" w:hAnsi="Republika" w:cs="Arial"/>
          <w:sz w:val="22"/>
          <w:szCs w:val="22"/>
          <w:lang w:val="sl-SI"/>
        </w:rPr>
        <w:t>NALOGE UPRAVIČENCEV</w:t>
      </w:r>
      <w:bookmarkEnd w:id="14"/>
      <w:bookmarkEnd w:id="15"/>
    </w:p>
    <w:p w14:paraId="36C56A0E" w14:textId="77777777" w:rsidR="00A51314" w:rsidRPr="002B12CD" w:rsidRDefault="00A51314" w:rsidP="003A247E">
      <w:pPr>
        <w:spacing w:line="240" w:lineRule="auto"/>
        <w:jc w:val="both"/>
        <w:rPr>
          <w:rFonts w:ascii="Republika" w:hAnsi="Republika" w:cs="Arial"/>
          <w:sz w:val="22"/>
          <w:szCs w:val="22"/>
          <w:lang w:val="sl-SI"/>
        </w:rPr>
      </w:pPr>
    </w:p>
    <w:p w14:paraId="4E825E72" w14:textId="2FCE5557"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A51314" w:rsidRPr="002B12CD">
        <w:rPr>
          <w:rFonts w:ascii="Republika" w:hAnsi="Republika" w:cs="Arial"/>
          <w:b/>
          <w:sz w:val="22"/>
          <w:szCs w:val="22"/>
          <w:lang w:val="sl-SI"/>
        </w:rPr>
        <w:t xml:space="preserve">1. V vseh aktivnostih </w:t>
      </w:r>
      <w:r w:rsidR="00B00B91" w:rsidRPr="002B12CD">
        <w:rPr>
          <w:rFonts w:ascii="Republika" w:hAnsi="Republika" w:cs="Arial"/>
          <w:b/>
          <w:sz w:val="22"/>
          <w:szCs w:val="22"/>
          <w:lang w:val="sl-SI"/>
        </w:rPr>
        <w:t>zagotavljanja prepoznavnosti, preglednosti in komuniciranja EKP</w:t>
      </w:r>
      <w:r w:rsidR="00A51314" w:rsidRPr="002B12CD">
        <w:rPr>
          <w:rFonts w:ascii="Republika" w:hAnsi="Republika" w:cs="Arial"/>
          <w:b/>
          <w:sz w:val="22"/>
          <w:szCs w:val="22"/>
          <w:lang w:val="sl-SI"/>
        </w:rPr>
        <w:t xml:space="preserve"> mora biti ustrezno prikazana podpora skladov za posamezno operacijo v skladu z Uredbo</w:t>
      </w:r>
      <w:r w:rsidR="000957D1">
        <w:rPr>
          <w:rFonts w:ascii="Republika" w:hAnsi="Republika" w:cs="Arial"/>
          <w:b/>
          <w:sz w:val="22"/>
          <w:szCs w:val="22"/>
          <w:lang w:val="sl-SI"/>
        </w:rPr>
        <w:t xml:space="preserve"> (EU)</w:t>
      </w:r>
      <w:r w:rsidR="00A51314" w:rsidRPr="002B12CD">
        <w:rPr>
          <w:rFonts w:ascii="Republika" w:hAnsi="Republika" w:cs="Arial"/>
          <w:b/>
          <w:sz w:val="22"/>
          <w:szCs w:val="22"/>
          <w:lang w:val="sl-SI"/>
        </w:rPr>
        <w:t xml:space="preserve"> 2021/1060 in tehničnimi značilnostmi iz Priloge IX Uredbe </w:t>
      </w:r>
      <w:r w:rsidR="000957D1">
        <w:rPr>
          <w:rFonts w:ascii="Republika" w:hAnsi="Republika" w:cs="Arial"/>
          <w:b/>
          <w:sz w:val="22"/>
          <w:szCs w:val="22"/>
          <w:lang w:val="sl-SI"/>
        </w:rPr>
        <w:t xml:space="preserve">(EU) </w:t>
      </w:r>
      <w:r w:rsidR="00A51314" w:rsidRPr="002B12CD">
        <w:rPr>
          <w:rFonts w:ascii="Republika" w:hAnsi="Republika" w:cs="Arial"/>
          <w:b/>
          <w:sz w:val="22"/>
          <w:szCs w:val="22"/>
          <w:lang w:val="sl-SI"/>
        </w:rPr>
        <w:t>2021/1060.</w:t>
      </w:r>
    </w:p>
    <w:p w14:paraId="7A6E2090" w14:textId="77777777" w:rsidR="00A51314" w:rsidRPr="002B12CD" w:rsidRDefault="00A51314" w:rsidP="003A247E">
      <w:pPr>
        <w:jc w:val="both"/>
        <w:rPr>
          <w:rFonts w:ascii="Republika" w:hAnsi="Republika" w:cs="Arial"/>
          <w:b/>
          <w:sz w:val="22"/>
          <w:szCs w:val="22"/>
          <w:lang w:val="sl-SI"/>
        </w:rPr>
      </w:pPr>
    </w:p>
    <w:p w14:paraId="3ED674A2" w14:textId="3C7C78D3" w:rsidR="003D3EF4" w:rsidRPr="002B12CD" w:rsidRDefault="0052058C" w:rsidP="003D3EF4">
      <w:pPr>
        <w:jc w:val="both"/>
        <w:rPr>
          <w:rFonts w:ascii="Republika" w:hAnsi="Republika" w:cs="Arial"/>
          <w:sz w:val="22"/>
          <w:szCs w:val="22"/>
          <w:lang w:val="sl-SI"/>
        </w:rPr>
      </w:pPr>
      <w:r w:rsidRPr="002B12CD">
        <w:rPr>
          <w:rFonts w:ascii="Republika" w:hAnsi="Republika" w:cs="Arial"/>
          <w:sz w:val="22"/>
          <w:szCs w:val="22"/>
          <w:lang w:val="sl-SI"/>
        </w:rPr>
        <w:t>Upravičenci</w:t>
      </w:r>
      <w:r w:rsidR="00A51314" w:rsidRPr="002B12CD">
        <w:rPr>
          <w:rFonts w:ascii="Republika" w:hAnsi="Republika" w:cs="Arial"/>
          <w:sz w:val="22"/>
          <w:szCs w:val="22"/>
          <w:lang w:val="sl-SI"/>
        </w:rPr>
        <w:t xml:space="preserve"> imajo obveznost </w:t>
      </w:r>
      <w:r w:rsidR="00D771B7" w:rsidRPr="002B12CD">
        <w:rPr>
          <w:rFonts w:ascii="Republika" w:hAnsi="Republika" w:cs="Arial"/>
          <w:sz w:val="22"/>
          <w:szCs w:val="22"/>
          <w:lang w:val="sl-SI"/>
        </w:rPr>
        <w:t xml:space="preserve">informiranja </w:t>
      </w:r>
      <w:r w:rsidR="00813FE9" w:rsidRPr="002B12CD">
        <w:rPr>
          <w:rFonts w:ascii="Republika" w:hAnsi="Republika" w:cs="Arial"/>
          <w:sz w:val="22"/>
          <w:szCs w:val="22"/>
          <w:lang w:val="sl-SI"/>
        </w:rPr>
        <w:t xml:space="preserve">javnosti </w:t>
      </w:r>
      <w:r w:rsidR="00D771B7" w:rsidRPr="002B12CD">
        <w:rPr>
          <w:rFonts w:ascii="Republika" w:hAnsi="Republika" w:cs="Arial"/>
          <w:sz w:val="22"/>
          <w:szCs w:val="22"/>
          <w:lang w:val="sl-SI"/>
        </w:rPr>
        <w:t>o izvedenih projektih</w:t>
      </w:r>
      <w:r w:rsidR="00A51314" w:rsidRPr="002B12CD">
        <w:rPr>
          <w:rFonts w:ascii="Republika" w:hAnsi="Republika" w:cs="Arial"/>
          <w:sz w:val="22"/>
          <w:szCs w:val="22"/>
          <w:lang w:val="sl-SI"/>
        </w:rPr>
        <w:t xml:space="preserve"> in povečevanja prepoznavnosti EU. Pomembna obveznost v tem okviru je pravilen in dobro viden prikaz emblema EU </w:t>
      </w:r>
      <w:r w:rsidR="00B00B91" w:rsidRPr="002B12CD">
        <w:rPr>
          <w:rFonts w:ascii="Republika" w:hAnsi="Republika" w:cs="Arial"/>
          <w:sz w:val="22"/>
          <w:szCs w:val="22"/>
          <w:lang w:val="sl-SI"/>
        </w:rPr>
        <w:t>z</w:t>
      </w:r>
      <w:r w:rsidR="00A51314" w:rsidRPr="002B12CD">
        <w:rPr>
          <w:rFonts w:ascii="Republika" w:hAnsi="Republika" w:cs="Arial"/>
          <w:sz w:val="22"/>
          <w:szCs w:val="22"/>
          <w:lang w:val="sl-SI"/>
        </w:rPr>
        <w:t xml:space="preserve"> izjavo o </w:t>
      </w:r>
      <w:r w:rsidR="00B00B91" w:rsidRPr="002B12CD">
        <w:rPr>
          <w:rFonts w:ascii="Republika" w:hAnsi="Republika" w:cs="Arial"/>
          <w:sz w:val="22"/>
          <w:szCs w:val="22"/>
          <w:lang w:val="sl-SI"/>
        </w:rPr>
        <w:t>(so)</w:t>
      </w:r>
      <w:r w:rsidR="00A51314" w:rsidRPr="002B12CD">
        <w:rPr>
          <w:rFonts w:ascii="Republika" w:hAnsi="Republika" w:cs="Arial"/>
          <w:sz w:val="22"/>
          <w:szCs w:val="22"/>
          <w:lang w:val="sl-SI"/>
        </w:rPr>
        <w:t>financira</w:t>
      </w:r>
      <w:r w:rsidR="00B00B91" w:rsidRPr="002B12CD">
        <w:rPr>
          <w:rFonts w:ascii="Republika" w:hAnsi="Republika" w:cs="Arial"/>
          <w:sz w:val="22"/>
          <w:szCs w:val="22"/>
          <w:lang w:val="sl-SI"/>
        </w:rPr>
        <w:t xml:space="preserve">nju </w:t>
      </w:r>
      <w:r w:rsidR="00A51314" w:rsidRPr="002B12CD">
        <w:rPr>
          <w:rFonts w:ascii="Republika" w:hAnsi="Republika" w:cs="Arial"/>
          <w:sz w:val="22"/>
          <w:szCs w:val="22"/>
          <w:lang w:val="sl-SI"/>
        </w:rPr>
        <w:t>EU</w:t>
      </w:r>
      <w:r w:rsidR="00813FE9" w:rsidRPr="002B12CD">
        <w:rPr>
          <w:rFonts w:ascii="Republika" w:hAnsi="Republika" w:cs="Arial"/>
          <w:sz w:val="22"/>
          <w:szCs w:val="22"/>
          <w:lang w:val="sl-SI"/>
        </w:rPr>
        <w:t xml:space="preserve"> ter logotipa I feel Slovenia za prikaz prispevka Republike Slovenije</w:t>
      </w:r>
      <w:r w:rsidR="00A51314" w:rsidRPr="002B12CD">
        <w:rPr>
          <w:rFonts w:ascii="Republika" w:hAnsi="Republika" w:cs="Arial"/>
          <w:sz w:val="22"/>
          <w:szCs w:val="22"/>
          <w:lang w:val="sl-SI"/>
        </w:rPr>
        <w:t>.</w:t>
      </w:r>
      <w:r w:rsidR="003D3EF4" w:rsidRPr="002B12CD">
        <w:rPr>
          <w:rFonts w:ascii="Republika" w:hAnsi="Republika" w:cs="Arial"/>
          <w:sz w:val="22"/>
          <w:szCs w:val="22"/>
          <w:lang w:val="sl-SI"/>
        </w:rPr>
        <w:t xml:space="preserve"> OU upravičencem pri komunikacijskih aktivnostih priporoča uporabo</w:t>
      </w:r>
      <w:r w:rsidR="003B4F43" w:rsidRPr="002B12CD">
        <w:rPr>
          <w:rFonts w:ascii="Republika" w:hAnsi="Republika" w:cs="Arial"/>
          <w:sz w:val="22"/>
          <w:szCs w:val="22"/>
          <w:lang w:val="sl-SI"/>
        </w:rPr>
        <w:t xml:space="preserve"> osrednjega grafičnega elementa EKP v Sloveniji in</w:t>
      </w:r>
      <w:r w:rsidR="003D3EF4" w:rsidRPr="002B12CD">
        <w:rPr>
          <w:rFonts w:ascii="Republika" w:hAnsi="Republika" w:cs="Arial"/>
          <w:sz w:val="22"/>
          <w:szCs w:val="22"/>
          <w:lang w:val="sl-SI"/>
        </w:rPr>
        <w:t xml:space="preserve"> piktogramov, ki predstavljajo cilje politik</w:t>
      </w:r>
      <w:r w:rsidR="003B4F43" w:rsidRPr="002B12CD">
        <w:rPr>
          <w:rFonts w:ascii="Republika" w:hAnsi="Republika" w:cs="Arial"/>
          <w:sz w:val="22"/>
          <w:szCs w:val="22"/>
          <w:lang w:val="sl-SI"/>
        </w:rPr>
        <w:t xml:space="preserve"> EKP 2021–2027, saj so izbrani</w:t>
      </w:r>
      <w:r w:rsidR="003D3EF4" w:rsidRPr="002B12CD">
        <w:rPr>
          <w:rFonts w:ascii="Republika" w:hAnsi="Republika" w:cs="Arial"/>
          <w:sz w:val="22"/>
          <w:szCs w:val="22"/>
          <w:lang w:val="sl-SI"/>
        </w:rPr>
        <w:t xml:space="preserve"> z namenom poenostavitve in preprostejšega komuniciranja kompleksnih področij EKP. </w:t>
      </w:r>
      <w:r w:rsidR="0097462C" w:rsidRPr="002B12CD">
        <w:rPr>
          <w:rFonts w:ascii="Republika" w:hAnsi="Republika" w:cs="Arial"/>
          <w:sz w:val="22"/>
          <w:szCs w:val="22"/>
          <w:lang w:val="sl-SI"/>
        </w:rPr>
        <w:t xml:space="preserve">Piktogrami so del Priročnika celostne grafične podobe EKP v obdobju </w:t>
      </w:r>
      <w:r w:rsidR="007E39A7" w:rsidRPr="002B12CD">
        <w:rPr>
          <w:rFonts w:ascii="Republika" w:hAnsi="Republika" w:cs="Arial"/>
          <w:sz w:val="22"/>
          <w:szCs w:val="22"/>
          <w:lang w:val="sl-SI"/>
        </w:rPr>
        <w:t>2027-2027 in priloge 5.2. teh navodil.</w:t>
      </w:r>
    </w:p>
    <w:p w14:paraId="67427F92" w14:textId="25F1FE12" w:rsidR="00A51314" w:rsidRPr="002B12CD" w:rsidRDefault="00A51314" w:rsidP="003A247E">
      <w:pPr>
        <w:jc w:val="both"/>
        <w:rPr>
          <w:rFonts w:ascii="Republika" w:hAnsi="Republika" w:cs="Arial"/>
          <w:sz w:val="22"/>
          <w:szCs w:val="22"/>
          <w:lang w:val="sl-SI"/>
        </w:rPr>
      </w:pPr>
    </w:p>
    <w:p w14:paraId="7D24FB2C" w14:textId="21C18960"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A51314" w:rsidRPr="002B12CD">
        <w:rPr>
          <w:rFonts w:ascii="Republika" w:hAnsi="Republika" w:cs="Arial"/>
          <w:b/>
          <w:sz w:val="22"/>
          <w:szCs w:val="22"/>
          <w:lang w:val="sl-SI"/>
        </w:rPr>
        <w:t>2.   Upravičenci</w:t>
      </w:r>
      <w:r w:rsidR="00B176B5">
        <w:rPr>
          <w:rFonts w:ascii="Republika" w:hAnsi="Republika" w:cs="Arial"/>
          <w:b/>
          <w:sz w:val="22"/>
          <w:szCs w:val="22"/>
          <w:lang w:val="sl-SI"/>
        </w:rPr>
        <w:t xml:space="preserve"> </w:t>
      </w:r>
      <w:r w:rsidR="00A51314" w:rsidRPr="002B12CD">
        <w:rPr>
          <w:rFonts w:ascii="Republika" w:hAnsi="Republika" w:cs="Arial"/>
          <w:b/>
          <w:sz w:val="22"/>
          <w:szCs w:val="22"/>
          <w:lang w:val="sl-SI"/>
        </w:rPr>
        <w:t>potrdijo, da so za operacijo prejeli podporo iz skladov</w:t>
      </w:r>
      <w:r w:rsidR="0049287C" w:rsidRPr="002B12CD">
        <w:rPr>
          <w:rFonts w:ascii="Republika" w:hAnsi="Republika" w:cs="Arial"/>
          <w:b/>
          <w:sz w:val="22"/>
          <w:szCs w:val="22"/>
          <w:lang w:val="sl-SI"/>
        </w:rPr>
        <w:t xml:space="preserve"> </w:t>
      </w:r>
      <w:r w:rsidR="00EE4F19" w:rsidRPr="002B12CD">
        <w:rPr>
          <w:rFonts w:ascii="Republika" w:hAnsi="Republika" w:cs="Arial"/>
          <w:b/>
          <w:sz w:val="22"/>
          <w:szCs w:val="22"/>
          <w:lang w:val="sl-SI"/>
        </w:rPr>
        <w:t>tako, da</w:t>
      </w:r>
      <w:r w:rsidR="00A51314" w:rsidRPr="002B12CD">
        <w:rPr>
          <w:rFonts w:ascii="Republika" w:hAnsi="Republika" w:cs="Arial"/>
          <w:b/>
          <w:sz w:val="22"/>
          <w:szCs w:val="22"/>
          <w:lang w:val="sl-SI"/>
        </w:rPr>
        <w:t>:</w:t>
      </w:r>
    </w:p>
    <w:p w14:paraId="0EC4BFD9" w14:textId="10F37B67"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na </w:t>
      </w:r>
      <w:r w:rsidRPr="002B12CD">
        <w:rPr>
          <w:rFonts w:ascii="Republika" w:hAnsi="Republika" w:cs="Arial"/>
          <w:b/>
          <w:sz w:val="22"/>
          <w:szCs w:val="22"/>
          <w:lang w:val="sl-SI"/>
        </w:rPr>
        <w:t xml:space="preserve">uradni spletni strani upravičenca, </w:t>
      </w:r>
      <w:r w:rsidRPr="002B12CD">
        <w:rPr>
          <w:rFonts w:ascii="Republika" w:hAnsi="Republika" w:cs="Arial"/>
          <w:sz w:val="22"/>
          <w:szCs w:val="22"/>
          <w:lang w:val="sl-SI"/>
        </w:rPr>
        <w:t xml:space="preserve">kadar takšna stran obstaja, in na njegovih </w:t>
      </w:r>
      <w:r w:rsidRPr="002B12CD">
        <w:rPr>
          <w:rFonts w:ascii="Republika" w:hAnsi="Republika" w:cs="Arial"/>
          <w:b/>
          <w:sz w:val="22"/>
          <w:szCs w:val="22"/>
          <w:lang w:val="sl-SI"/>
        </w:rPr>
        <w:t xml:space="preserve">straneh družbenih medijev </w:t>
      </w:r>
      <w:r w:rsidRPr="002B12CD">
        <w:rPr>
          <w:rFonts w:ascii="Republika" w:hAnsi="Republika" w:cs="Arial"/>
          <w:sz w:val="22"/>
          <w:szCs w:val="22"/>
          <w:lang w:val="sl-SI"/>
        </w:rPr>
        <w:t xml:space="preserve">sorazmerno z ravnjo podpore zagotovijo </w:t>
      </w:r>
      <w:r w:rsidR="00EE4F19" w:rsidRPr="002B12CD">
        <w:rPr>
          <w:rFonts w:ascii="Republika" w:hAnsi="Republika" w:cs="Arial"/>
          <w:sz w:val="22"/>
          <w:szCs w:val="22"/>
          <w:lang w:val="sl-SI"/>
        </w:rPr>
        <w:t xml:space="preserve">objavo obveznih elementov označevanja ter </w:t>
      </w:r>
      <w:r w:rsidRPr="002B12CD">
        <w:rPr>
          <w:rFonts w:ascii="Republika" w:hAnsi="Republika" w:cs="Arial"/>
          <w:sz w:val="22"/>
          <w:szCs w:val="22"/>
          <w:lang w:val="sl-SI"/>
        </w:rPr>
        <w:t xml:space="preserve">kratek opis operacije, vključno z njenimi cilji in rezultati, pri čemer se izpostavi finančna podpora </w:t>
      </w:r>
      <w:r w:rsidR="00663F96" w:rsidRPr="002B12CD">
        <w:rPr>
          <w:rFonts w:ascii="Republika" w:hAnsi="Republika" w:cs="Arial"/>
          <w:sz w:val="22"/>
          <w:szCs w:val="22"/>
          <w:lang w:val="sl-SI"/>
        </w:rPr>
        <w:t>Evropske unije</w:t>
      </w:r>
      <w:r w:rsidR="00EE4F19" w:rsidRPr="002B12CD">
        <w:rPr>
          <w:rFonts w:ascii="Republika" w:hAnsi="Republika" w:cs="Arial"/>
          <w:sz w:val="22"/>
          <w:szCs w:val="22"/>
          <w:lang w:val="sl-SI"/>
        </w:rPr>
        <w:t xml:space="preserve"> (glej tudi poglavje 4</w:t>
      </w:r>
      <w:r w:rsidRPr="002B12CD">
        <w:rPr>
          <w:rFonts w:ascii="Republika" w:hAnsi="Republika" w:cs="Arial"/>
          <w:sz w:val="22"/>
          <w:szCs w:val="22"/>
          <w:lang w:val="sl-SI"/>
        </w:rPr>
        <w:t xml:space="preserve"> – Označevanje operacij)</w:t>
      </w:r>
      <w:r w:rsidR="000604A7">
        <w:rPr>
          <w:rFonts w:ascii="Republika" w:hAnsi="Republika" w:cs="Arial"/>
          <w:sz w:val="22"/>
          <w:szCs w:val="22"/>
          <w:lang w:val="sl-SI"/>
        </w:rPr>
        <w:t>; v</w:t>
      </w:r>
      <w:r w:rsidR="00007DCE">
        <w:rPr>
          <w:rFonts w:ascii="Republika" w:hAnsi="Republika" w:cs="Arial"/>
          <w:sz w:val="22"/>
          <w:szCs w:val="22"/>
          <w:lang w:val="sl-SI"/>
        </w:rPr>
        <w:t xml:space="preserve"> primeru več jezikovnih </w:t>
      </w:r>
      <w:r w:rsidR="00A40F55">
        <w:rPr>
          <w:rFonts w:ascii="Republika" w:hAnsi="Republika" w:cs="Arial"/>
          <w:sz w:val="22"/>
          <w:szCs w:val="22"/>
          <w:lang w:val="sl-SI"/>
        </w:rPr>
        <w:t>različic</w:t>
      </w:r>
      <w:r w:rsidR="0031283F">
        <w:rPr>
          <w:rStyle w:val="Sprotnaopomba-sklic"/>
          <w:rFonts w:ascii="Republika" w:hAnsi="Republika" w:cs="Arial"/>
          <w:sz w:val="22"/>
          <w:szCs w:val="22"/>
          <w:lang w:val="sl-SI"/>
        </w:rPr>
        <w:footnoteReference w:id="5"/>
      </w:r>
      <w:r w:rsidR="00007DCE">
        <w:rPr>
          <w:rFonts w:ascii="Republika" w:hAnsi="Republika" w:cs="Arial"/>
          <w:sz w:val="22"/>
          <w:szCs w:val="22"/>
          <w:lang w:val="sl-SI"/>
        </w:rPr>
        <w:t xml:space="preserve"> velja obveznost označevanja za vse </w:t>
      </w:r>
      <w:r w:rsidR="000604A7">
        <w:rPr>
          <w:rFonts w:ascii="Republika" w:hAnsi="Republika" w:cs="Arial"/>
          <w:sz w:val="22"/>
          <w:szCs w:val="22"/>
          <w:lang w:val="sl-SI"/>
        </w:rPr>
        <w:t>različice</w:t>
      </w:r>
      <w:r w:rsidRPr="002B12CD">
        <w:rPr>
          <w:rFonts w:ascii="Republika" w:hAnsi="Republika" w:cs="Arial"/>
          <w:sz w:val="22"/>
          <w:szCs w:val="22"/>
          <w:lang w:val="sl-SI"/>
        </w:rPr>
        <w:t>;</w:t>
      </w:r>
    </w:p>
    <w:p w14:paraId="2D009ADC" w14:textId="18BFFAE6"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v </w:t>
      </w:r>
      <w:r w:rsidR="00EE4F19" w:rsidRPr="002B12CD">
        <w:rPr>
          <w:rFonts w:ascii="Republika" w:hAnsi="Republika" w:cs="Arial"/>
          <w:b/>
          <w:sz w:val="22"/>
          <w:szCs w:val="22"/>
          <w:lang w:val="sl-SI"/>
        </w:rPr>
        <w:t>dokumente in komunikacijska gradiva</w:t>
      </w:r>
      <w:r w:rsidR="00EE4F19" w:rsidRPr="002B12CD">
        <w:rPr>
          <w:rStyle w:val="Sprotnaopomba-sklic"/>
          <w:rFonts w:ascii="Republika" w:hAnsi="Republika" w:cs="Arial"/>
          <w:b/>
          <w:sz w:val="22"/>
          <w:szCs w:val="22"/>
          <w:lang w:val="sl-SI"/>
        </w:rPr>
        <w:footnoteReference w:id="6"/>
      </w:r>
      <w:r w:rsidRPr="002B12CD">
        <w:rPr>
          <w:rFonts w:ascii="Republika" w:hAnsi="Republika" w:cs="Arial"/>
          <w:sz w:val="22"/>
          <w:szCs w:val="22"/>
          <w:lang w:val="sl-SI"/>
        </w:rPr>
        <w:t xml:space="preserve">, ki </w:t>
      </w:r>
      <w:r w:rsidR="00AD07A3">
        <w:rPr>
          <w:rFonts w:ascii="Republika" w:hAnsi="Republika" w:cs="Arial"/>
          <w:sz w:val="22"/>
          <w:szCs w:val="22"/>
          <w:lang w:val="sl-SI"/>
        </w:rPr>
        <w:t xml:space="preserve">se nanašajo na </w:t>
      </w:r>
      <w:r w:rsidRPr="002B12CD">
        <w:rPr>
          <w:rFonts w:ascii="Republika" w:hAnsi="Republika" w:cs="Arial"/>
          <w:sz w:val="22"/>
          <w:szCs w:val="22"/>
          <w:lang w:val="sl-SI"/>
        </w:rPr>
        <w:t xml:space="preserve">izvajanje operacije in so namenjeni javnosti ali </w:t>
      </w:r>
      <w:r w:rsidR="00BF4C79" w:rsidRPr="002B12CD">
        <w:rPr>
          <w:rFonts w:ascii="Republika" w:hAnsi="Republika" w:cs="Arial"/>
          <w:sz w:val="22"/>
          <w:szCs w:val="22"/>
          <w:lang w:val="sl-SI"/>
        </w:rPr>
        <w:t>deležnikom</w:t>
      </w:r>
      <w:r w:rsidRPr="002B12CD">
        <w:rPr>
          <w:rFonts w:ascii="Republika" w:hAnsi="Republika" w:cs="Arial"/>
          <w:sz w:val="22"/>
          <w:szCs w:val="22"/>
          <w:lang w:val="sl-SI"/>
        </w:rPr>
        <w:t>, vključijo</w:t>
      </w:r>
      <w:r w:rsidR="00EE4F19" w:rsidRPr="002B12CD">
        <w:rPr>
          <w:rFonts w:ascii="Republika" w:hAnsi="Republika" w:cs="Arial"/>
          <w:sz w:val="22"/>
          <w:szCs w:val="22"/>
          <w:lang w:val="sl-SI"/>
        </w:rPr>
        <w:t xml:space="preserve"> obvezne elemente označevanja;</w:t>
      </w:r>
      <w:r w:rsidRPr="002B12CD">
        <w:rPr>
          <w:rFonts w:ascii="Republika" w:hAnsi="Republika" w:cs="Arial"/>
          <w:sz w:val="22"/>
          <w:szCs w:val="22"/>
          <w:lang w:val="sl-SI"/>
        </w:rPr>
        <w:t xml:space="preserve"> </w:t>
      </w:r>
    </w:p>
    <w:p w14:paraId="0B41B827" w14:textId="24F8B9B9"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namestijo </w:t>
      </w:r>
      <w:r w:rsidR="00D60A6E">
        <w:rPr>
          <w:rFonts w:ascii="Republika" w:hAnsi="Republika" w:cs="Arial"/>
          <w:b/>
          <w:sz w:val="22"/>
          <w:szCs w:val="22"/>
          <w:lang w:val="sl-SI"/>
        </w:rPr>
        <w:t>trajne</w:t>
      </w:r>
      <w:r w:rsidR="00D60A6E" w:rsidRPr="002B12CD">
        <w:rPr>
          <w:rFonts w:ascii="Republika" w:hAnsi="Republika" w:cs="Arial"/>
          <w:b/>
          <w:sz w:val="22"/>
          <w:szCs w:val="22"/>
          <w:lang w:val="sl-SI"/>
        </w:rPr>
        <w:t xml:space="preserve"> </w:t>
      </w:r>
      <w:r w:rsidRPr="002B12CD">
        <w:rPr>
          <w:rFonts w:ascii="Republika" w:hAnsi="Republika" w:cs="Arial"/>
          <w:b/>
          <w:sz w:val="22"/>
          <w:szCs w:val="22"/>
          <w:lang w:val="sl-SI"/>
        </w:rPr>
        <w:t>table ali panoje</w:t>
      </w:r>
      <w:r w:rsidRPr="002B12CD">
        <w:rPr>
          <w:rFonts w:ascii="Republika" w:hAnsi="Republika" w:cs="Arial"/>
          <w:sz w:val="22"/>
          <w:szCs w:val="22"/>
          <w:lang w:val="sl-SI"/>
        </w:rPr>
        <w:t xml:space="preserve">, ki so jasno vidni javnosti in </w:t>
      </w:r>
      <w:r w:rsidR="00EE4F19" w:rsidRPr="002B12CD">
        <w:rPr>
          <w:rFonts w:ascii="Republika" w:hAnsi="Republika" w:cs="Arial"/>
          <w:sz w:val="22"/>
          <w:szCs w:val="22"/>
          <w:lang w:val="sl-SI"/>
        </w:rPr>
        <w:t>vsebujejo obvezne elemente označevanja</w:t>
      </w:r>
      <w:r w:rsidRPr="002B12CD">
        <w:rPr>
          <w:rFonts w:ascii="Republika" w:hAnsi="Republika" w:cs="Arial"/>
          <w:sz w:val="22"/>
          <w:szCs w:val="22"/>
          <w:lang w:val="sl-SI"/>
        </w:rPr>
        <w:t xml:space="preserve"> v skladu s tehničnimi značilnostmi iz Priloge IX Uredb</w:t>
      </w:r>
      <w:r w:rsidR="00DA0652" w:rsidRPr="002B12CD">
        <w:rPr>
          <w:rFonts w:ascii="Republika" w:hAnsi="Republika" w:cs="Arial"/>
          <w:sz w:val="22"/>
          <w:szCs w:val="22"/>
          <w:lang w:val="sl-SI"/>
        </w:rPr>
        <w:t>e</w:t>
      </w:r>
      <w:r w:rsidR="000957D1">
        <w:rPr>
          <w:rFonts w:ascii="Republika" w:hAnsi="Republika" w:cs="Arial"/>
          <w:sz w:val="22"/>
          <w:szCs w:val="22"/>
          <w:lang w:val="sl-SI"/>
        </w:rPr>
        <w:t xml:space="preserve"> (EU)</w:t>
      </w:r>
      <w:r w:rsidRPr="002B12CD">
        <w:rPr>
          <w:rFonts w:ascii="Republika" w:hAnsi="Republika" w:cs="Arial"/>
          <w:sz w:val="22"/>
          <w:szCs w:val="22"/>
          <w:lang w:val="sl-SI"/>
        </w:rPr>
        <w:t xml:space="preserve">  2021/1060 takoj, ko se začne </w:t>
      </w:r>
      <w:r w:rsidR="00C62180" w:rsidRPr="002B12CD">
        <w:rPr>
          <w:rFonts w:ascii="Republika" w:hAnsi="Republika" w:cs="Arial"/>
          <w:sz w:val="22"/>
          <w:szCs w:val="22"/>
          <w:lang w:val="sl-SI"/>
        </w:rPr>
        <w:t>dejansko</w:t>
      </w:r>
      <w:r w:rsidRPr="002B12CD">
        <w:rPr>
          <w:rFonts w:ascii="Republika" w:hAnsi="Republika" w:cs="Arial"/>
          <w:sz w:val="22"/>
          <w:szCs w:val="22"/>
          <w:lang w:val="sl-SI"/>
        </w:rPr>
        <w:t xml:space="preserve"> izvajanje operacij, ki vključujejo fizične naložbe, ali ko se namesti kupljena oprema</w:t>
      </w:r>
      <w:r w:rsidR="00007DCE">
        <w:rPr>
          <w:rStyle w:val="Sprotnaopomba-sklic"/>
          <w:rFonts w:ascii="Republika" w:hAnsi="Republika" w:cs="Arial"/>
          <w:sz w:val="22"/>
          <w:szCs w:val="22"/>
          <w:lang w:val="sl-SI"/>
        </w:rPr>
        <w:footnoteReference w:id="7"/>
      </w:r>
      <w:r w:rsidRPr="002B12CD">
        <w:rPr>
          <w:rFonts w:ascii="Republika" w:hAnsi="Republika" w:cs="Arial"/>
          <w:sz w:val="22"/>
          <w:szCs w:val="22"/>
          <w:lang w:val="sl-SI"/>
        </w:rPr>
        <w:t>, in sicer v zvezi z:</w:t>
      </w:r>
    </w:p>
    <w:p w14:paraId="7342558E" w14:textId="74F9C785" w:rsidR="00A51314" w:rsidRPr="002B12CD" w:rsidRDefault="00A51314" w:rsidP="005D43A6">
      <w:pPr>
        <w:numPr>
          <w:ilvl w:val="0"/>
          <w:numId w:val="17"/>
        </w:numPr>
        <w:ind w:left="426"/>
        <w:jc w:val="both"/>
        <w:rPr>
          <w:rFonts w:ascii="Republika" w:hAnsi="Republika" w:cs="Arial"/>
          <w:sz w:val="22"/>
          <w:szCs w:val="22"/>
          <w:lang w:val="sl-SI"/>
        </w:rPr>
      </w:pPr>
      <w:r w:rsidRPr="002B12CD">
        <w:rPr>
          <w:rFonts w:ascii="Republika" w:hAnsi="Republika" w:cs="Arial"/>
          <w:sz w:val="22"/>
          <w:szCs w:val="22"/>
          <w:lang w:val="sl-SI"/>
        </w:rPr>
        <w:lastRenderedPageBreak/>
        <w:t xml:space="preserve">operacijami, ki jih podpirata ESRR </w:t>
      </w:r>
      <w:r w:rsidR="00503B8F">
        <w:rPr>
          <w:rFonts w:ascii="Republika" w:hAnsi="Republika" w:cs="Arial"/>
          <w:sz w:val="22"/>
          <w:szCs w:val="22"/>
          <w:lang w:val="sl-SI"/>
        </w:rPr>
        <w:t>ali</w:t>
      </w:r>
      <w:r w:rsidRPr="002B12CD">
        <w:rPr>
          <w:rFonts w:ascii="Republika" w:hAnsi="Republika" w:cs="Arial"/>
          <w:sz w:val="22"/>
          <w:szCs w:val="22"/>
          <w:lang w:val="sl-SI"/>
        </w:rPr>
        <w:t xml:space="preserve"> Kohezijski sklad ter katerih skupni stroški presegajo 500.000 EUR</w:t>
      </w:r>
      <w:r w:rsidR="00D30EAD">
        <w:rPr>
          <w:rFonts w:ascii="Republika" w:hAnsi="Republika" w:cs="Arial"/>
          <w:sz w:val="22"/>
          <w:szCs w:val="22"/>
          <w:lang w:val="sl-SI"/>
        </w:rPr>
        <w:t xml:space="preserve">, </w:t>
      </w:r>
      <w:r w:rsidR="00D30EAD" w:rsidRPr="00D30EAD">
        <w:rPr>
          <w:rFonts w:ascii="Republika" w:hAnsi="Republika" w:cs="Arial"/>
          <w:sz w:val="22"/>
          <w:szCs w:val="22"/>
          <w:lang w:val="sl-SI"/>
        </w:rPr>
        <w:t>razen kadar gre za izključno t. i. mehke vsebine, brez kupljene opreme ali fizičn</w:t>
      </w:r>
      <w:r w:rsidR="00601B33">
        <w:rPr>
          <w:rFonts w:ascii="Republika" w:hAnsi="Republika" w:cs="Arial"/>
          <w:sz w:val="22"/>
          <w:szCs w:val="22"/>
          <w:lang w:val="sl-SI"/>
        </w:rPr>
        <w:t>ih</w:t>
      </w:r>
      <w:r w:rsidR="00D30EAD" w:rsidRPr="00D30EAD">
        <w:rPr>
          <w:rFonts w:ascii="Republika" w:hAnsi="Republika" w:cs="Arial"/>
          <w:sz w:val="22"/>
          <w:szCs w:val="22"/>
          <w:lang w:val="sl-SI"/>
        </w:rPr>
        <w:t xml:space="preserve"> naložb</w:t>
      </w:r>
      <w:r w:rsidRPr="002B12CD">
        <w:rPr>
          <w:rFonts w:ascii="Republika" w:hAnsi="Republika" w:cs="Arial"/>
          <w:sz w:val="22"/>
          <w:szCs w:val="22"/>
          <w:lang w:val="sl-SI"/>
        </w:rPr>
        <w:t>;</w:t>
      </w:r>
    </w:p>
    <w:p w14:paraId="609F55BF" w14:textId="2D6826F0" w:rsidR="003A4997" w:rsidRDefault="00EE4F19" w:rsidP="003A4997">
      <w:pPr>
        <w:numPr>
          <w:ilvl w:val="0"/>
          <w:numId w:val="17"/>
        </w:numPr>
        <w:ind w:left="426"/>
        <w:jc w:val="both"/>
        <w:rPr>
          <w:rFonts w:ascii="Republika" w:hAnsi="Republika" w:cs="Arial"/>
          <w:sz w:val="22"/>
          <w:szCs w:val="22"/>
          <w:lang w:val="sl-SI"/>
        </w:rPr>
      </w:pPr>
      <w:r w:rsidRPr="002B12CD">
        <w:rPr>
          <w:rFonts w:ascii="Republika" w:hAnsi="Republika" w:cs="Arial"/>
          <w:sz w:val="22"/>
          <w:szCs w:val="22"/>
          <w:lang w:val="sl-SI"/>
        </w:rPr>
        <w:t xml:space="preserve">operacijami, ki jih podpirata ESS+ </w:t>
      </w:r>
      <w:r w:rsidR="00503B8F">
        <w:rPr>
          <w:rFonts w:ascii="Republika" w:hAnsi="Republika" w:cs="Arial"/>
          <w:sz w:val="22"/>
          <w:szCs w:val="22"/>
          <w:lang w:val="sl-SI"/>
        </w:rPr>
        <w:t>ali</w:t>
      </w:r>
      <w:r w:rsidR="00503B8F" w:rsidRPr="002B12CD">
        <w:rPr>
          <w:rFonts w:ascii="Republika" w:hAnsi="Republika" w:cs="Arial"/>
          <w:sz w:val="22"/>
          <w:szCs w:val="22"/>
          <w:lang w:val="sl-SI"/>
        </w:rPr>
        <w:t xml:space="preserve"> </w:t>
      </w:r>
      <w:r w:rsidRPr="002B12CD">
        <w:rPr>
          <w:rFonts w:ascii="Republika" w:hAnsi="Republika" w:cs="Arial"/>
          <w:sz w:val="22"/>
          <w:szCs w:val="22"/>
          <w:lang w:val="sl-SI"/>
        </w:rPr>
        <w:t xml:space="preserve">SPP </w:t>
      </w:r>
      <w:r w:rsidR="00A51314" w:rsidRPr="002B12CD">
        <w:rPr>
          <w:rFonts w:ascii="Republika" w:hAnsi="Republika" w:cs="Arial"/>
          <w:sz w:val="22"/>
          <w:szCs w:val="22"/>
          <w:lang w:val="sl-SI"/>
        </w:rPr>
        <w:t>ter katerih skupni stroški presegajo 100.000 EUR</w:t>
      </w:r>
      <w:r w:rsidR="00D30EAD">
        <w:rPr>
          <w:rFonts w:ascii="Republika" w:hAnsi="Republika" w:cs="Arial"/>
          <w:sz w:val="22"/>
          <w:szCs w:val="22"/>
          <w:lang w:val="sl-SI"/>
        </w:rPr>
        <w:t xml:space="preserve">, </w:t>
      </w:r>
      <w:r w:rsidR="00D30EAD" w:rsidRPr="00D30EAD">
        <w:rPr>
          <w:rFonts w:ascii="Republika" w:hAnsi="Republika" w:cs="Arial"/>
          <w:sz w:val="22"/>
          <w:szCs w:val="22"/>
          <w:lang w:val="sl-SI"/>
        </w:rPr>
        <w:t>razen kadar gre za izključno t. i. mehke vsebine, brez fizičn</w:t>
      </w:r>
      <w:r w:rsidR="00601B33">
        <w:rPr>
          <w:rFonts w:ascii="Republika" w:hAnsi="Republika" w:cs="Arial"/>
          <w:sz w:val="22"/>
          <w:szCs w:val="22"/>
          <w:lang w:val="sl-SI"/>
        </w:rPr>
        <w:t>ih</w:t>
      </w:r>
      <w:r w:rsidR="00D30EAD" w:rsidRPr="00D30EAD">
        <w:rPr>
          <w:rFonts w:ascii="Republika" w:hAnsi="Republika" w:cs="Arial"/>
          <w:sz w:val="22"/>
          <w:szCs w:val="22"/>
          <w:lang w:val="sl-SI"/>
        </w:rPr>
        <w:t xml:space="preserve"> naložb</w:t>
      </w:r>
      <w:r w:rsidR="00503B8F">
        <w:rPr>
          <w:rFonts w:ascii="Republika" w:hAnsi="Republika" w:cs="Arial"/>
          <w:sz w:val="22"/>
          <w:szCs w:val="22"/>
          <w:lang w:val="sl-SI"/>
        </w:rPr>
        <w:t>.</w:t>
      </w:r>
      <w:r w:rsidR="003A4997">
        <w:rPr>
          <w:rFonts w:ascii="Republika" w:hAnsi="Republika" w:cs="Arial"/>
          <w:sz w:val="22"/>
          <w:szCs w:val="22"/>
          <w:lang w:val="sl-SI"/>
        </w:rPr>
        <w:t xml:space="preserve"> </w:t>
      </w:r>
    </w:p>
    <w:p w14:paraId="3A879817" w14:textId="03A1B0D0" w:rsidR="00EC2681" w:rsidRDefault="00B524F2" w:rsidP="008158FD">
      <w:pPr>
        <w:tabs>
          <w:tab w:val="left" w:pos="0"/>
        </w:tabs>
        <w:ind w:left="426"/>
        <w:jc w:val="both"/>
        <w:rPr>
          <w:rFonts w:ascii="Republika" w:hAnsi="Republika" w:cs="Arial"/>
          <w:sz w:val="22"/>
          <w:szCs w:val="22"/>
          <w:lang w:val="sl-SI"/>
        </w:rPr>
      </w:pPr>
      <w:r w:rsidRPr="003A4997">
        <w:rPr>
          <w:rFonts w:ascii="Republika" w:hAnsi="Republika" w:cs="Arial"/>
          <w:sz w:val="22"/>
          <w:szCs w:val="22"/>
          <w:lang w:val="sl-SI"/>
        </w:rPr>
        <w:t>Zneska se nanaša</w:t>
      </w:r>
      <w:r w:rsidR="0079174C" w:rsidRPr="003A4997">
        <w:rPr>
          <w:rFonts w:ascii="Republika" w:hAnsi="Republika" w:cs="Arial"/>
          <w:sz w:val="22"/>
          <w:szCs w:val="22"/>
          <w:lang w:val="sl-SI"/>
        </w:rPr>
        <w:t>ta</w:t>
      </w:r>
      <w:r w:rsidRPr="003A4997">
        <w:rPr>
          <w:rFonts w:ascii="Republika" w:hAnsi="Republika" w:cs="Arial"/>
          <w:sz w:val="22"/>
          <w:szCs w:val="22"/>
          <w:lang w:val="sl-SI"/>
        </w:rPr>
        <w:t xml:space="preserve"> na skupne stroške operacije, ne zgolj na stroške </w:t>
      </w:r>
      <w:r w:rsidR="0079174C" w:rsidRPr="003A4997">
        <w:rPr>
          <w:rFonts w:ascii="Republika" w:hAnsi="Republika" w:cs="Arial"/>
          <w:sz w:val="22"/>
          <w:szCs w:val="22"/>
          <w:lang w:val="sl-SI"/>
        </w:rPr>
        <w:t xml:space="preserve">fizične </w:t>
      </w:r>
      <w:r w:rsidRPr="003A4997">
        <w:rPr>
          <w:rFonts w:ascii="Republika" w:hAnsi="Republika" w:cs="Arial"/>
          <w:sz w:val="22"/>
          <w:szCs w:val="22"/>
          <w:lang w:val="sl-SI"/>
        </w:rPr>
        <w:t xml:space="preserve">naložbe. Poleg tega ni pomembno, ali je nakup opreme glavni namen operacije oz. ali je znesek podpore za opremo predstavljal pomemben del </w:t>
      </w:r>
      <w:r w:rsidR="00DE2A1F" w:rsidRPr="003A4997">
        <w:rPr>
          <w:rFonts w:ascii="Republika" w:hAnsi="Republika" w:cs="Arial"/>
          <w:sz w:val="22"/>
          <w:szCs w:val="22"/>
          <w:lang w:val="sl-SI"/>
        </w:rPr>
        <w:t>(</w:t>
      </w:r>
      <w:r w:rsidRPr="003A4997">
        <w:rPr>
          <w:rFonts w:ascii="Republika" w:hAnsi="Republika" w:cs="Arial"/>
          <w:sz w:val="22"/>
          <w:szCs w:val="22"/>
          <w:lang w:val="sl-SI"/>
        </w:rPr>
        <w:t>so</w:t>
      </w:r>
      <w:r w:rsidR="00DE2A1F" w:rsidRPr="003A4997">
        <w:rPr>
          <w:rFonts w:ascii="Republika" w:hAnsi="Republika" w:cs="Arial"/>
          <w:sz w:val="22"/>
          <w:szCs w:val="22"/>
          <w:lang w:val="sl-SI"/>
        </w:rPr>
        <w:t>)</w:t>
      </w:r>
      <w:r w:rsidRPr="003A4997">
        <w:rPr>
          <w:rFonts w:ascii="Republika" w:hAnsi="Republika" w:cs="Arial"/>
          <w:sz w:val="22"/>
          <w:szCs w:val="22"/>
          <w:lang w:val="sl-SI"/>
        </w:rPr>
        <w:t>financiranja ali ne</w:t>
      </w:r>
      <w:r w:rsidR="003A4997">
        <w:rPr>
          <w:rFonts w:ascii="Republika" w:hAnsi="Republika" w:cs="Arial"/>
          <w:sz w:val="22"/>
          <w:szCs w:val="22"/>
          <w:lang w:val="sl-SI"/>
        </w:rPr>
        <w:t xml:space="preserve"> - ž</w:t>
      </w:r>
      <w:r w:rsidR="003A4997" w:rsidRPr="003A4997">
        <w:rPr>
          <w:rFonts w:ascii="Republika" w:hAnsi="Republika" w:cs="Arial"/>
          <w:sz w:val="22"/>
          <w:szCs w:val="22"/>
          <w:lang w:val="sl-SI"/>
        </w:rPr>
        <w:t>e nakup npr. enega računalnika sproži zahtevo po postavitvi trajne table ali panoja</w:t>
      </w:r>
      <w:r w:rsidR="00A51314" w:rsidRPr="003A4997">
        <w:rPr>
          <w:rFonts w:ascii="Republika" w:hAnsi="Republika" w:cs="Arial"/>
          <w:sz w:val="22"/>
          <w:szCs w:val="22"/>
          <w:lang w:val="sl-SI"/>
        </w:rPr>
        <w:t>;</w:t>
      </w:r>
    </w:p>
    <w:p w14:paraId="500525B8" w14:textId="60DA715C" w:rsidR="00EC2681" w:rsidRDefault="008158FD" w:rsidP="005D43A6">
      <w:pPr>
        <w:numPr>
          <w:ilvl w:val="0"/>
          <w:numId w:val="16"/>
        </w:numPr>
        <w:tabs>
          <w:tab w:val="left" w:pos="0"/>
        </w:tabs>
        <w:ind w:left="426"/>
        <w:jc w:val="both"/>
        <w:rPr>
          <w:rFonts w:ascii="Republika" w:hAnsi="Republika" w:cs="Arial"/>
          <w:sz w:val="22"/>
          <w:szCs w:val="22"/>
          <w:lang w:val="sl-SI"/>
        </w:rPr>
      </w:pPr>
      <w:r w:rsidRPr="008158FD">
        <w:rPr>
          <w:rFonts w:ascii="Republika" w:hAnsi="Republika" w:cs="Arial"/>
          <w:sz w:val="22"/>
          <w:szCs w:val="22"/>
          <w:lang w:val="sl-SI"/>
        </w:rPr>
        <w:t>za operacije, ki ne spadajo pod točko c)</w:t>
      </w:r>
      <w:r>
        <w:rPr>
          <w:rStyle w:val="Sprotnaopomba-sklic"/>
          <w:rFonts w:ascii="Republika" w:hAnsi="Republika" w:cs="Arial"/>
          <w:sz w:val="22"/>
          <w:szCs w:val="22"/>
          <w:lang w:val="sl-SI"/>
        </w:rPr>
        <w:footnoteReference w:id="8"/>
      </w:r>
      <w:r w:rsidRPr="008158FD">
        <w:rPr>
          <w:rFonts w:ascii="Republika" w:hAnsi="Republika" w:cs="Arial"/>
          <w:sz w:val="22"/>
          <w:szCs w:val="22"/>
          <w:lang w:val="sl-SI"/>
        </w:rPr>
        <w:t xml:space="preserve"> , na dobro vidnem javnem mestu (na primer pred vhodom v stavbo) namestijo vsaj en plakat v velikosti najmanj A3 ali enakovreden elektronski prikazovalnik z informacijami o operaciji, pri čemer se izpostavi obvezne elemente označevanja; kadar je upravičenec fizična oseba, upravičenec v največji možni meri zagotovi, da so na voljo informacije o (so)financiranju, pri čemer izpostavi obvezne elemente označevanja na javnem mestu ali prek elektronskega prikazovalnika;</w:t>
      </w:r>
    </w:p>
    <w:p w14:paraId="2D6A521C" w14:textId="7EE2708F" w:rsidR="00007DCE" w:rsidRPr="002B12CD" w:rsidRDefault="00007DCE" w:rsidP="005D43A6">
      <w:pPr>
        <w:numPr>
          <w:ilvl w:val="0"/>
          <w:numId w:val="16"/>
        </w:numPr>
        <w:tabs>
          <w:tab w:val="left" w:pos="0"/>
        </w:tabs>
        <w:ind w:left="426"/>
        <w:jc w:val="both"/>
        <w:rPr>
          <w:rFonts w:ascii="Republika" w:hAnsi="Republika" w:cs="Arial"/>
          <w:sz w:val="22"/>
          <w:szCs w:val="22"/>
          <w:lang w:val="sl-SI"/>
        </w:rPr>
      </w:pPr>
      <w:r>
        <w:rPr>
          <w:rFonts w:ascii="Republika" w:hAnsi="Republika" w:cs="Arial"/>
          <w:sz w:val="22"/>
          <w:szCs w:val="22"/>
          <w:lang w:val="sl-SI"/>
        </w:rPr>
        <w:t>kupljeno opremo označijo</w:t>
      </w:r>
      <w:r w:rsidR="00F8718D">
        <w:rPr>
          <w:rFonts w:ascii="Republika" w:hAnsi="Republika" w:cs="Arial"/>
          <w:sz w:val="22"/>
          <w:szCs w:val="22"/>
          <w:lang w:val="sl-SI"/>
        </w:rPr>
        <w:t xml:space="preserve"> z obveznimi elementi označevanja s tiskom ali nalepko;</w:t>
      </w:r>
    </w:p>
    <w:p w14:paraId="654BEF71" w14:textId="386D3822" w:rsidR="00A51314" w:rsidRPr="002B12CD" w:rsidRDefault="00A51314" w:rsidP="005D43A6">
      <w:pPr>
        <w:numPr>
          <w:ilvl w:val="0"/>
          <w:numId w:val="16"/>
        </w:numPr>
        <w:tabs>
          <w:tab w:val="left" w:pos="0"/>
        </w:tabs>
        <w:ind w:left="426"/>
        <w:jc w:val="both"/>
        <w:rPr>
          <w:rFonts w:ascii="Republika" w:hAnsi="Republika" w:cs="Arial"/>
          <w:sz w:val="22"/>
          <w:szCs w:val="22"/>
          <w:lang w:val="sl-SI"/>
        </w:rPr>
      </w:pPr>
      <w:r w:rsidRPr="002B12CD">
        <w:rPr>
          <w:rFonts w:ascii="Republika" w:hAnsi="Republika" w:cs="Arial"/>
          <w:sz w:val="22"/>
          <w:szCs w:val="22"/>
          <w:lang w:val="sl-SI"/>
        </w:rPr>
        <w:t xml:space="preserve">za operacije </w:t>
      </w:r>
      <w:r w:rsidRPr="002B12CD">
        <w:rPr>
          <w:rFonts w:ascii="Republika" w:hAnsi="Republika" w:cs="Arial"/>
          <w:b/>
          <w:sz w:val="22"/>
          <w:szCs w:val="22"/>
          <w:lang w:val="sl-SI"/>
        </w:rPr>
        <w:t xml:space="preserve">strateškega pomena in </w:t>
      </w:r>
      <w:r w:rsidR="00AA149D">
        <w:rPr>
          <w:rFonts w:ascii="Republika" w:hAnsi="Republika" w:cs="Arial"/>
          <w:b/>
          <w:sz w:val="22"/>
          <w:szCs w:val="22"/>
          <w:lang w:val="sl-SI"/>
        </w:rPr>
        <w:t xml:space="preserve">velike </w:t>
      </w:r>
      <w:r w:rsidRPr="002B12CD">
        <w:rPr>
          <w:rFonts w:ascii="Republika" w:hAnsi="Republika" w:cs="Arial"/>
          <w:b/>
          <w:sz w:val="22"/>
          <w:szCs w:val="22"/>
          <w:lang w:val="sl-SI"/>
        </w:rPr>
        <w:t>operacije</w:t>
      </w:r>
      <w:r w:rsidR="003A4997">
        <w:rPr>
          <w:rFonts w:ascii="Republika" w:hAnsi="Republika" w:cs="Arial"/>
          <w:b/>
          <w:sz w:val="22"/>
          <w:szCs w:val="22"/>
          <w:lang w:val="sl-SI"/>
        </w:rPr>
        <w:t xml:space="preserve"> </w:t>
      </w:r>
      <w:r w:rsidRPr="002B12CD">
        <w:rPr>
          <w:rFonts w:ascii="Republika" w:hAnsi="Republika" w:cs="Arial"/>
          <w:sz w:val="22"/>
          <w:szCs w:val="22"/>
          <w:lang w:val="sl-SI"/>
        </w:rPr>
        <w:t>organizirajo komunikacijski dogodek ali</w:t>
      </w:r>
      <w:r w:rsidR="00A716E1" w:rsidRPr="002B12CD">
        <w:rPr>
          <w:rFonts w:ascii="Republika" w:hAnsi="Republika" w:cs="Arial"/>
          <w:sz w:val="22"/>
          <w:szCs w:val="22"/>
          <w:lang w:val="sl-SI"/>
        </w:rPr>
        <w:t xml:space="preserve"> dejavnost</w:t>
      </w:r>
      <w:r w:rsidR="00A716E1" w:rsidRPr="002B12CD">
        <w:rPr>
          <w:rStyle w:val="Sprotnaopomba-sklic"/>
          <w:rFonts w:ascii="Republika" w:hAnsi="Republika" w:cs="Arial"/>
          <w:sz w:val="22"/>
          <w:szCs w:val="22"/>
          <w:lang w:val="sl-SI"/>
        </w:rPr>
        <w:footnoteReference w:id="9"/>
      </w:r>
      <w:r w:rsidR="00D771B7" w:rsidRPr="002B12CD">
        <w:rPr>
          <w:rFonts w:ascii="Republika" w:hAnsi="Republika" w:cs="Arial"/>
          <w:sz w:val="22"/>
          <w:szCs w:val="22"/>
          <w:lang w:val="sl-SI"/>
        </w:rPr>
        <w:t>, o katerem s</w:t>
      </w:r>
      <w:r w:rsidR="00765CF8">
        <w:rPr>
          <w:rFonts w:ascii="Republika" w:hAnsi="Republika" w:cs="Arial"/>
          <w:sz w:val="22"/>
          <w:szCs w:val="22"/>
          <w:lang w:val="sl-SI"/>
        </w:rPr>
        <w:t>o</w:t>
      </w:r>
      <w:r w:rsidR="00D771B7" w:rsidRPr="002B12CD">
        <w:rPr>
          <w:rFonts w:ascii="Republika" w:hAnsi="Republika" w:cs="Arial"/>
          <w:sz w:val="22"/>
          <w:szCs w:val="22"/>
          <w:lang w:val="sl-SI"/>
        </w:rPr>
        <w:t xml:space="preserve"> pravočasno</w:t>
      </w:r>
      <w:r w:rsidR="00A716E1" w:rsidRPr="002B12CD">
        <w:rPr>
          <w:rFonts w:ascii="Republika" w:hAnsi="Republika" w:cs="Arial"/>
          <w:sz w:val="22"/>
          <w:szCs w:val="22"/>
          <w:lang w:val="sl-SI"/>
        </w:rPr>
        <w:t xml:space="preserve"> (</w:t>
      </w:r>
      <w:r w:rsidR="00765CF8">
        <w:rPr>
          <w:rFonts w:ascii="Republika" w:hAnsi="Republika" w:cs="Arial"/>
          <w:sz w:val="22"/>
          <w:szCs w:val="22"/>
          <w:lang w:val="sl-SI"/>
        </w:rPr>
        <w:t>praviloma</w:t>
      </w:r>
      <w:r w:rsidR="00A716E1" w:rsidRPr="002B12CD">
        <w:rPr>
          <w:rFonts w:ascii="Republika" w:hAnsi="Republika" w:cs="Arial"/>
          <w:sz w:val="22"/>
          <w:szCs w:val="22"/>
          <w:lang w:val="sl-SI"/>
        </w:rPr>
        <w:t xml:space="preserve"> 3 mesece pred dogodkom)</w:t>
      </w:r>
      <w:r w:rsidR="00D771B7" w:rsidRPr="002B12CD">
        <w:rPr>
          <w:rFonts w:ascii="Republika" w:hAnsi="Republika" w:cs="Arial"/>
          <w:sz w:val="22"/>
          <w:szCs w:val="22"/>
          <w:lang w:val="sl-SI"/>
        </w:rPr>
        <w:t xml:space="preserve"> obveščen</w:t>
      </w:r>
      <w:r w:rsidR="00C83558">
        <w:rPr>
          <w:rFonts w:ascii="Republika" w:hAnsi="Republika" w:cs="Arial"/>
          <w:sz w:val="22"/>
          <w:szCs w:val="22"/>
          <w:lang w:val="sl-SI"/>
        </w:rPr>
        <w:t>i</w:t>
      </w:r>
      <w:r w:rsidR="00A716E1" w:rsidRPr="002B12CD">
        <w:rPr>
          <w:rFonts w:ascii="Republika" w:hAnsi="Republika" w:cs="Arial"/>
          <w:sz w:val="22"/>
          <w:szCs w:val="22"/>
          <w:lang w:val="sl-SI"/>
        </w:rPr>
        <w:t xml:space="preserve"> Evropska k</w:t>
      </w:r>
      <w:r w:rsidRPr="002B12CD">
        <w:rPr>
          <w:rFonts w:ascii="Republika" w:hAnsi="Republika" w:cs="Arial"/>
          <w:sz w:val="22"/>
          <w:szCs w:val="22"/>
          <w:lang w:val="sl-SI"/>
        </w:rPr>
        <w:t>omisija</w:t>
      </w:r>
      <w:r w:rsidR="0018659F" w:rsidRPr="0018659F">
        <w:rPr>
          <w:rFonts w:ascii="Republika" w:hAnsi="Republika" w:cs="Arial"/>
          <w:sz w:val="22"/>
          <w:szCs w:val="22"/>
          <w:lang w:val="sl-SI"/>
        </w:rPr>
        <w:t>, predstavništvo Evropske komisije v Sloveniji</w:t>
      </w:r>
      <w:r w:rsidRPr="002B12CD">
        <w:rPr>
          <w:rFonts w:ascii="Republika" w:hAnsi="Republika" w:cs="Arial"/>
          <w:sz w:val="22"/>
          <w:szCs w:val="22"/>
          <w:lang w:val="sl-SI"/>
        </w:rPr>
        <w:t xml:space="preserve"> in odgovorni OU.</w:t>
      </w:r>
    </w:p>
    <w:p w14:paraId="258F38D8" w14:textId="77777777" w:rsidR="00A51314" w:rsidRPr="002B12CD" w:rsidRDefault="00A51314" w:rsidP="003A247E">
      <w:pPr>
        <w:tabs>
          <w:tab w:val="left" w:pos="0"/>
        </w:tabs>
        <w:ind w:left="720"/>
        <w:jc w:val="both"/>
        <w:rPr>
          <w:rFonts w:ascii="Republika" w:hAnsi="Republika" w:cs="Arial"/>
          <w:sz w:val="22"/>
          <w:szCs w:val="22"/>
          <w:lang w:val="sl-SI"/>
        </w:rPr>
      </w:pPr>
    </w:p>
    <w:p w14:paraId="09C5C38B" w14:textId="41A2E18E" w:rsidR="00646D43" w:rsidRPr="00646D43" w:rsidRDefault="00646D43" w:rsidP="00646D43">
      <w:pPr>
        <w:jc w:val="both"/>
        <w:rPr>
          <w:rFonts w:ascii="Republika" w:hAnsi="Republika" w:cs="Arial"/>
          <w:b/>
          <w:sz w:val="22"/>
          <w:szCs w:val="22"/>
          <w:lang w:val="sl-SI"/>
        </w:rPr>
      </w:pPr>
      <w:r>
        <w:rPr>
          <w:rFonts w:ascii="Republika" w:hAnsi="Republika" w:cs="Arial"/>
          <w:b/>
          <w:sz w:val="22"/>
          <w:szCs w:val="22"/>
          <w:lang w:val="sl-SI"/>
        </w:rPr>
        <w:t xml:space="preserve">2.3.3. </w:t>
      </w:r>
      <w:r w:rsidRPr="00646D43">
        <w:rPr>
          <w:rFonts w:ascii="Republika" w:hAnsi="Republika" w:cs="Arial"/>
          <w:b/>
          <w:bCs/>
          <w:sz w:val="22"/>
          <w:szCs w:val="22"/>
          <w:lang w:val="sl-SI"/>
        </w:rPr>
        <w:t>Naloge teles, ki izvajajo Operacijo finančni instrumenti</w:t>
      </w:r>
      <w:r w:rsidRPr="00646D43">
        <w:rPr>
          <w:rFonts w:ascii="Republika" w:hAnsi="Republika" w:cs="Arial"/>
          <w:bCs/>
          <w:sz w:val="22"/>
          <w:szCs w:val="22"/>
          <w:vertAlign w:val="superscript"/>
          <w:lang w:val="sl-SI"/>
        </w:rPr>
        <w:footnoteReference w:id="10"/>
      </w:r>
      <w:r w:rsidRPr="00646D43">
        <w:rPr>
          <w:rFonts w:ascii="Republika" w:hAnsi="Republika" w:cs="Arial"/>
          <w:b/>
          <w:bCs/>
          <w:sz w:val="22"/>
          <w:szCs w:val="22"/>
          <w:lang w:val="sl-SI"/>
        </w:rPr>
        <w:t xml:space="preserve"> (upravičenec kot upravljavec holdinškega sklada, finančni posredniki oz. posebni skladi in v primeru finančnega instrumenta bančne garancije tudi finančne institucije), v zvezi z zagotavljanjem prepoznavnosti, preglednosti in komuniciranja </w:t>
      </w:r>
      <w:r w:rsidR="00E96754">
        <w:rPr>
          <w:rFonts w:ascii="Republika" w:hAnsi="Republika" w:cs="Arial"/>
          <w:b/>
          <w:bCs/>
          <w:sz w:val="22"/>
          <w:szCs w:val="22"/>
          <w:lang w:val="sl-SI"/>
        </w:rPr>
        <w:t>P</w:t>
      </w:r>
      <w:r w:rsidRPr="00646D43">
        <w:rPr>
          <w:rFonts w:ascii="Republika" w:hAnsi="Republika" w:cs="Arial"/>
          <w:b/>
          <w:bCs/>
          <w:sz w:val="22"/>
          <w:szCs w:val="22"/>
          <w:lang w:val="sl-SI"/>
        </w:rPr>
        <w:t>EKP</w:t>
      </w:r>
      <w:r w:rsidRPr="00646D43">
        <w:rPr>
          <w:rFonts w:ascii="Republika" w:hAnsi="Republika" w:cs="Arial"/>
          <w:bCs/>
          <w:sz w:val="22"/>
          <w:szCs w:val="22"/>
          <w:lang w:val="sl-SI"/>
        </w:rPr>
        <w:t xml:space="preserve"> potrdijo, da so za operacijo prejeli podporo iz skladov, vključno s sredstvi, ki so ponovno uporabljena v skladu s</w:t>
      </w:r>
      <w:r w:rsidR="000D2E7F">
        <w:rPr>
          <w:rFonts w:ascii="Republika" w:hAnsi="Republika" w:cs="Arial"/>
          <w:bCs/>
          <w:sz w:val="22"/>
          <w:szCs w:val="22"/>
          <w:lang w:val="sl-SI"/>
        </w:rPr>
        <w:t xml:space="preserve"> členom</w:t>
      </w:r>
      <w:r w:rsidRPr="00646D43">
        <w:rPr>
          <w:rFonts w:ascii="Republika" w:hAnsi="Republika" w:cs="Arial"/>
          <w:bCs/>
          <w:sz w:val="22"/>
          <w:szCs w:val="22"/>
          <w:lang w:val="sl-SI"/>
        </w:rPr>
        <w:t xml:space="preserve"> 62</w:t>
      </w:r>
      <w:r w:rsidR="00224AE8">
        <w:rPr>
          <w:rFonts w:ascii="Republika" w:hAnsi="Republika" w:cs="Arial"/>
          <w:bCs/>
          <w:sz w:val="22"/>
          <w:szCs w:val="22"/>
          <w:lang w:val="sl-SI"/>
        </w:rPr>
        <w:t xml:space="preserve"> Uredbe</w:t>
      </w:r>
      <w:r w:rsidR="000957D1">
        <w:rPr>
          <w:rFonts w:ascii="Republika" w:hAnsi="Republika" w:cs="Arial"/>
          <w:bCs/>
          <w:sz w:val="22"/>
          <w:szCs w:val="22"/>
          <w:lang w:val="sl-SI"/>
        </w:rPr>
        <w:t xml:space="preserve"> (EU)</w:t>
      </w:r>
      <w:r w:rsidRPr="00646D43">
        <w:rPr>
          <w:rFonts w:ascii="Republika" w:hAnsi="Republika" w:cs="Arial"/>
          <w:bCs/>
          <w:sz w:val="22"/>
          <w:szCs w:val="22"/>
          <w:lang w:val="sl-SI"/>
        </w:rPr>
        <w:t xml:space="preserve"> 2021/1060 in v ta namen:</w:t>
      </w:r>
    </w:p>
    <w:p w14:paraId="02EB6139" w14:textId="70606301" w:rsidR="00646D43" w:rsidRPr="00646D43" w:rsidRDefault="00646D43" w:rsidP="009037F5">
      <w:pPr>
        <w:numPr>
          <w:ilvl w:val="0"/>
          <w:numId w:val="37"/>
        </w:numPr>
        <w:ind w:left="426"/>
        <w:jc w:val="both"/>
        <w:rPr>
          <w:rFonts w:ascii="Republika" w:hAnsi="Republika" w:cs="Arial"/>
          <w:bCs/>
          <w:sz w:val="22"/>
          <w:szCs w:val="22"/>
          <w:lang w:val="sl-SI"/>
        </w:rPr>
      </w:pPr>
      <w:r w:rsidRPr="00646D43">
        <w:rPr>
          <w:rFonts w:ascii="Republika" w:hAnsi="Republika" w:cs="Arial"/>
          <w:bCs/>
          <w:sz w:val="22"/>
          <w:szCs w:val="22"/>
          <w:lang w:val="sl-SI"/>
        </w:rPr>
        <w:t xml:space="preserve">na uradni spletni strani teles, ki izvajajo Operacijo finančni instrumenti, kadar takšna stran obstaja, in na njegovih straneh družbenih medijev sorazmerno z ravnjo podpore zagotovijo kratek opis operacije, vključno z njenimi cilji in rezultati, pri čemer se izpostavi finančna podpora </w:t>
      </w:r>
      <w:bookmarkStart w:id="16" w:name="_Hlk189047370"/>
      <w:r w:rsidR="00E96754">
        <w:rPr>
          <w:rFonts w:ascii="Republika" w:hAnsi="Republika" w:cs="Arial"/>
          <w:bCs/>
          <w:sz w:val="22"/>
          <w:szCs w:val="22"/>
          <w:lang w:val="sl-SI"/>
        </w:rPr>
        <w:t>EU</w:t>
      </w:r>
      <w:r w:rsidRPr="00646D43">
        <w:rPr>
          <w:rFonts w:ascii="Republika" w:hAnsi="Republika" w:cs="Arial"/>
          <w:bCs/>
          <w:sz w:val="22"/>
          <w:szCs w:val="22"/>
          <w:lang w:val="sl-SI"/>
        </w:rPr>
        <w:t xml:space="preserve">; V primeru več jezikovnih </w:t>
      </w:r>
      <w:r w:rsidR="00CC3D1D">
        <w:rPr>
          <w:rFonts w:ascii="Republika" w:hAnsi="Republika" w:cs="Arial"/>
          <w:bCs/>
          <w:sz w:val="22"/>
          <w:szCs w:val="22"/>
          <w:lang w:val="sl-SI"/>
        </w:rPr>
        <w:t>različic</w:t>
      </w:r>
      <w:r w:rsidRPr="00646D43">
        <w:rPr>
          <w:rFonts w:ascii="Republika" w:hAnsi="Republika" w:cs="Arial"/>
          <w:bCs/>
          <w:sz w:val="22"/>
          <w:szCs w:val="22"/>
          <w:lang w:val="sl-SI"/>
        </w:rPr>
        <w:t xml:space="preserve"> velja obveznost označevanja za vse </w:t>
      </w:r>
      <w:r w:rsidR="00CC3D1D">
        <w:rPr>
          <w:rFonts w:ascii="Republika" w:hAnsi="Republika" w:cs="Arial"/>
          <w:bCs/>
          <w:sz w:val="22"/>
          <w:szCs w:val="22"/>
          <w:lang w:val="sl-SI"/>
        </w:rPr>
        <w:t>različice</w:t>
      </w:r>
      <w:r w:rsidRPr="00646D43">
        <w:rPr>
          <w:rFonts w:ascii="Republika" w:hAnsi="Republika" w:cs="Arial"/>
          <w:bCs/>
          <w:sz w:val="22"/>
          <w:szCs w:val="22"/>
          <w:lang w:val="sl-SI"/>
        </w:rPr>
        <w:t>;</w:t>
      </w:r>
      <w:bookmarkEnd w:id="16"/>
    </w:p>
    <w:p w14:paraId="1AFD8440" w14:textId="4A166C18" w:rsidR="00646D43" w:rsidRPr="00646D43" w:rsidRDefault="00646D43" w:rsidP="009037F5">
      <w:pPr>
        <w:numPr>
          <w:ilvl w:val="0"/>
          <w:numId w:val="37"/>
        </w:numPr>
        <w:ind w:left="426"/>
        <w:jc w:val="both"/>
        <w:rPr>
          <w:rFonts w:ascii="Republika" w:hAnsi="Republika" w:cs="Arial"/>
          <w:bCs/>
          <w:sz w:val="22"/>
          <w:szCs w:val="22"/>
          <w:lang w:val="sl-SI"/>
        </w:rPr>
      </w:pPr>
      <w:r w:rsidRPr="00646D43">
        <w:rPr>
          <w:rFonts w:ascii="Republika" w:hAnsi="Republika" w:cs="Arial"/>
          <w:bCs/>
          <w:sz w:val="22"/>
          <w:szCs w:val="22"/>
          <w:lang w:val="sl-SI"/>
        </w:rPr>
        <w:t>v dokumente in komunikacijsko gradivo</w:t>
      </w:r>
      <w:r w:rsidRPr="00646D43">
        <w:rPr>
          <w:rFonts w:ascii="Republika" w:hAnsi="Republika" w:cs="Arial"/>
          <w:bCs/>
          <w:sz w:val="22"/>
          <w:szCs w:val="22"/>
          <w:vertAlign w:val="superscript"/>
          <w:lang w:val="sl-SI"/>
        </w:rPr>
        <w:footnoteReference w:id="11"/>
      </w:r>
      <w:r w:rsidRPr="00646D43">
        <w:rPr>
          <w:rFonts w:ascii="Republika" w:hAnsi="Republika" w:cs="Arial"/>
          <w:bCs/>
          <w:sz w:val="22"/>
          <w:szCs w:val="22"/>
          <w:lang w:val="sl-SI"/>
        </w:rPr>
        <w:t xml:space="preserve">, ki zadevajo izvajanje operacije in so namenjeni javnosti ali udeležencem, vključijo izjavo, v kateri na prepoznaven način izpostavijo podporo iz </w:t>
      </w:r>
      <w:r w:rsidR="00E96754">
        <w:rPr>
          <w:rFonts w:ascii="Republika" w:hAnsi="Republika" w:cs="Arial"/>
          <w:bCs/>
          <w:sz w:val="22"/>
          <w:szCs w:val="22"/>
          <w:lang w:val="sl-SI"/>
        </w:rPr>
        <w:t>EU</w:t>
      </w:r>
      <w:r w:rsidRPr="00646D43">
        <w:rPr>
          <w:rFonts w:ascii="Republika" w:hAnsi="Republika" w:cs="Arial"/>
          <w:bCs/>
          <w:sz w:val="22"/>
          <w:szCs w:val="22"/>
          <w:lang w:val="sl-SI"/>
        </w:rPr>
        <w:t xml:space="preserve">. Obvezne elemente označevanja mora </w:t>
      </w:r>
      <w:r w:rsidR="00E96754">
        <w:rPr>
          <w:rFonts w:ascii="Republika" w:hAnsi="Republika" w:cs="Arial"/>
          <w:bCs/>
          <w:sz w:val="22"/>
          <w:szCs w:val="22"/>
          <w:lang w:val="sl-SI"/>
        </w:rPr>
        <w:t>u</w:t>
      </w:r>
      <w:r w:rsidRPr="00646D43">
        <w:rPr>
          <w:rFonts w:ascii="Republika" w:hAnsi="Republika" w:cs="Arial"/>
          <w:bCs/>
          <w:sz w:val="22"/>
          <w:szCs w:val="22"/>
          <w:lang w:val="sl-SI"/>
        </w:rPr>
        <w:t xml:space="preserve">pravičenec vnesti tudi v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inančni sporazum,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inančni posrednik pa v </w:t>
      </w:r>
      <w:r w:rsidR="00E96754">
        <w:rPr>
          <w:rFonts w:ascii="Republika" w:hAnsi="Republika" w:cs="Arial"/>
          <w:bCs/>
          <w:sz w:val="22"/>
          <w:szCs w:val="22"/>
          <w:lang w:val="sl-SI"/>
        </w:rPr>
        <w:t>k</w:t>
      </w:r>
      <w:r w:rsidRPr="00646D43">
        <w:rPr>
          <w:rFonts w:ascii="Republika" w:hAnsi="Republika" w:cs="Arial"/>
          <w:bCs/>
          <w:sz w:val="22"/>
          <w:szCs w:val="22"/>
          <w:lang w:val="sl-SI"/>
        </w:rPr>
        <w:t xml:space="preserve">reditno pogodbo s končnim prejemnikom,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inančna institucija pa v </w:t>
      </w:r>
      <w:r w:rsidR="00E96754">
        <w:rPr>
          <w:rFonts w:ascii="Republika" w:hAnsi="Republika" w:cs="Arial"/>
          <w:bCs/>
          <w:sz w:val="22"/>
          <w:szCs w:val="22"/>
          <w:lang w:val="sl-SI"/>
        </w:rPr>
        <w:t>p</w:t>
      </w:r>
      <w:r w:rsidRPr="00646D43">
        <w:rPr>
          <w:rFonts w:ascii="Republika" w:hAnsi="Republika" w:cs="Arial"/>
          <w:bCs/>
          <w:sz w:val="22"/>
          <w:szCs w:val="22"/>
          <w:lang w:val="sl-SI"/>
        </w:rPr>
        <w:t>ogodbo o garanciji in subve</w:t>
      </w:r>
      <w:r>
        <w:rPr>
          <w:rFonts w:ascii="Republika" w:hAnsi="Republika" w:cs="Arial"/>
          <w:bCs/>
          <w:sz w:val="22"/>
          <w:szCs w:val="22"/>
          <w:lang w:val="sl-SI"/>
        </w:rPr>
        <w:t>n</w:t>
      </w:r>
      <w:r w:rsidRPr="00646D43">
        <w:rPr>
          <w:rFonts w:ascii="Republika" w:hAnsi="Republika" w:cs="Arial"/>
          <w:bCs/>
          <w:sz w:val="22"/>
          <w:szCs w:val="22"/>
          <w:lang w:val="sl-SI"/>
        </w:rPr>
        <w:t>cioniranju obrestne mere</w:t>
      </w:r>
      <w:r w:rsidR="006A23DF">
        <w:rPr>
          <w:rFonts w:ascii="Republika" w:hAnsi="Republika" w:cs="Arial"/>
          <w:bCs/>
          <w:sz w:val="22"/>
          <w:szCs w:val="22"/>
          <w:lang w:val="sl-SI"/>
        </w:rPr>
        <w:t>;</w:t>
      </w:r>
      <w:r w:rsidR="008158FD">
        <w:rPr>
          <w:rFonts w:ascii="Republika" w:hAnsi="Republika" w:cs="Arial"/>
          <w:bCs/>
          <w:sz w:val="22"/>
          <w:szCs w:val="22"/>
          <w:lang w:val="sl-SI"/>
        </w:rPr>
        <w:t xml:space="preserve"> </w:t>
      </w:r>
    </w:p>
    <w:p w14:paraId="581E9361" w14:textId="77777777" w:rsidR="001C557A" w:rsidRDefault="001C557A" w:rsidP="009037F5">
      <w:pPr>
        <w:numPr>
          <w:ilvl w:val="0"/>
          <w:numId w:val="37"/>
        </w:numPr>
        <w:ind w:left="426"/>
        <w:jc w:val="both"/>
        <w:rPr>
          <w:rFonts w:ascii="Republika" w:hAnsi="Republika" w:cs="Arial"/>
          <w:bCs/>
          <w:sz w:val="22"/>
          <w:szCs w:val="22"/>
          <w:lang w:val="sl-SI"/>
        </w:rPr>
      </w:pPr>
      <w:r w:rsidRPr="001C557A">
        <w:rPr>
          <w:rFonts w:ascii="Republika" w:hAnsi="Republika" w:cs="Arial"/>
          <w:bCs/>
          <w:sz w:val="22"/>
          <w:szCs w:val="22"/>
          <w:lang w:val="sl-SI"/>
        </w:rPr>
        <w:lastRenderedPageBreak/>
        <w:t xml:space="preserve">na dobro vidnem javnem namestijo vsaj en plakat v velikosti najmanj A3, ali enakovreden elektronski prikazovalnik z informacijami o operaciji, pri čemer se izpostavi podpora iz skladov; </w:t>
      </w:r>
    </w:p>
    <w:p w14:paraId="4ED12DC4" w14:textId="548A8FDF" w:rsidR="001C557A" w:rsidRPr="001C557A" w:rsidRDefault="001C557A" w:rsidP="009037F5">
      <w:pPr>
        <w:numPr>
          <w:ilvl w:val="0"/>
          <w:numId w:val="37"/>
        </w:numPr>
        <w:ind w:left="426"/>
        <w:jc w:val="both"/>
        <w:rPr>
          <w:rFonts w:ascii="Republika" w:hAnsi="Republika" w:cs="Arial"/>
          <w:bCs/>
          <w:sz w:val="22"/>
          <w:szCs w:val="22"/>
          <w:lang w:val="sl-SI"/>
        </w:rPr>
      </w:pPr>
      <w:r w:rsidRPr="001C557A">
        <w:rPr>
          <w:rFonts w:ascii="Republika" w:hAnsi="Republika" w:cs="Arial"/>
          <w:bCs/>
          <w:sz w:val="22"/>
          <w:szCs w:val="22"/>
          <w:lang w:val="sl-SI"/>
        </w:rPr>
        <w:t xml:space="preserve">za </w:t>
      </w:r>
      <w:r w:rsidR="00E96754">
        <w:rPr>
          <w:rFonts w:ascii="Republika" w:hAnsi="Republika" w:cs="Arial"/>
          <w:bCs/>
          <w:sz w:val="22"/>
          <w:szCs w:val="22"/>
          <w:lang w:val="sl-SI"/>
        </w:rPr>
        <w:t xml:space="preserve">velike </w:t>
      </w:r>
      <w:r w:rsidRPr="001C557A">
        <w:rPr>
          <w:rFonts w:ascii="Republika" w:hAnsi="Republika" w:cs="Arial"/>
          <w:bCs/>
          <w:sz w:val="22"/>
          <w:szCs w:val="22"/>
          <w:lang w:val="sl-SI"/>
        </w:rPr>
        <w:t>operacije organizirajo komunikacijski dogodek ali dejavnost</w:t>
      </w:r>
      <w:r w:rsidR="00E96754" w:rsidRPr="00E96754">
        <w:rPr>
          <w:rFonts w:ascii="Republika" w:hAnsi="Republika" w:cs="Arial"/>
          <w:bCs/>
          <w:sz w:val="22"/>
          <w:szCs w:val="22"/>
          <w:vertAlign w:val="superscript"/>
          <w:lang w:val="sl-SI"/>
        </w:rPr>
        <w:footnoteReference w:id="12"/>
      </w:r>
      <w:r w:rsidR="00E96754" w:rsidRPr="00E96754">
        <w:rPr>
          <w:rFonts w:ascii="Republika" w:hAnsi="Republika" w:cs="Arial"/>
          <w:bCs/>
          <w:sz w:val="22"/>
          <w:szCs w:val="22"/>
          <w:lang w:val="sl-SI"/>
        </w:rPr>
        <w:t>, o katerem so pravočasno (praviloma 3 mesece pred dogodkom) obveščeni Evropska komisija, predstavništvo Evropske komisije v Sloveniji in odgovorni OU.</w:t>
      </w:r>
    </w:p>
    <w:p w14:paraId="1D251B8D" w14:textId="6AF73807" w:rsidR="00646D43" w:rsidRDefault="00646D43" w:rsidP="009037F5">
      <w:pPr>
        <w:numPr>
          <w:ilvl w:val="0"/>
          <w:numId w:val="37"/>
        </w:numPr>
        <w:ind w:left="426"/>
        <w:jc w:val="both"/>
        <w:rPr>
          <w:rFonts w:ascii="Republika" w:hAnsi="Republika" w:cs="Arial"/>
          <w:b/>
          <w:bCs/>
          <w:sz w:val="22"/>
          <w:szCs w:val="22"/>
          <w:lang w:val="sl-SI"/>
        </w:rPr>
      </w:pPr>
      <w:r w:rsidRPr="00646D43">
        <w:rPr>
          <w:rFonts w:ascii="Republika" w:hAnsi="Republika" w:cs="Arial"/>
          <w:bCs/>
          <w:sz w:val="22"/>
          <w:szCs w:val="22"/>
          <w:lang w:val="sl-SI"/>
        </w:rPr>
        <w:t xml:space="preserve">s pogodbenimi pogoji zagotovijo, da </w:t>
      </w:r>
      <w:r w:rsidRPr="00646D43">
        <w:rPr>
          <w:rFonts w:ascii="Republika" w:hAnsi="Republika" w:cs="Arial"/>
          <w:b/>
          <w:bCs/>
          <w:sz w:val="22"/>
          <w:szCs w:val="22"/>
          <w:lang w:val="sl-SI"/>
        </w:rPr>
        <w:t>končni prejemniki izpolnjujejo naslednje zahteve</w:t>
      </w:r>
      <w:r w:rsidR="001C557A">
        <w:rPr>
          <w:rFonts w:ascii="Republika" w:hAnsi="Republika" w:cs="Arial"/>
          <w:b/>
          <w:bCs/>
          <w:sz w:val="22"/>
          <w:szCs w:val="22"/>
          <w:lang w:val="sl-SI"/>
        </w:rPr>
        <w:t>:</w:t>
      </w:r>
    </w:p>
    <w:p w14:paraId="7A1A967D" w14:textId="74F8D443"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 xml:space="preserve">namestijo </w:t>
      </w:r>
      <w:r w:rsidR="007E12BC">
        <w:rPr>
          <w:rFonts w:ascii="Republika" w:hAnsi="Republika" w:cs="Arial"/>
          <w:sz w:val="22"/>
          <w:szCs w:val="22"/>
          <w:lang w:val="sl-SI"/>
        </w:rPr>
        <w:t>trajne</w:t>
      </w:r>
      <w:r w:rsidRPr="001C557A">
        <w:rPr>
          <w:rFonts w:ascii="Republika" w:hAnsi="Republika" w:cs="Arial"/>
          <w:sz w:val="22"/>
          <w:szCs w:val="22"/>
          <w:lang w:val="sl-SI"/>
        </w:rPr>
        <w:t xml:space="preserve"> table ali panoje, ki so jasno vidni javnosti in vsebujejo obvezne elemente označevanja v skladu s tehničnimi značilnostmi iz Priloge IX Uredbe  </w:t>
      </w:r>
      <w:r w:rsidR="000957D1">
        <w:rPr>
          <w:rFonts w:ascii="Republika" w:hAnsi="Republika" w:cs="Arial"/>
          <w:sz w:val="22"/>
          <w:szCs w:val="22"/>
          <w:lang w:val="sl-SI"/>
        </w:rPr>
        <w:t xml:space="preserve">(EU) </w:t>
      </w:r>
      <w:r w:rsidRPr="001C557A">
        <w:rPr>
          <w:rFonts w:ascii="Republika" w:hAnsi="Republika" w:cs="Arial"/>
          <w:sz w:val="22"/>
          <w:szCs w:val="22"/>
          <w:lang w:val="sl-SI"/>
        </w:rPr>
        <w:t>2021/1060 takoj, ko se začne dejansko izvajanje operacij, ki vključujejo fizične naložbe, ali ko se namesti kupljena oprema</w:t>
      </w:r>
      <w:r w:rsidRPr="001C557A">
        <w:rPr>
          <w:rFonts w:ascii="Republika" w:hAnsi="Republika" w:cs="Arial"/>
          <w:sz w:val="22"/>
          <w:szCs w:val="22"/>
          <w:vertAlign w:val="superscript"/>
          <w:lang w:val="sl-SI"/>
        </w:rPr>
        <w:footnoteReference w:id="13"/>
      </w:r>
      <w:r w:rsidRPr="001C557A">
        <w:rPr>
          <w:rFonts w:ascii="Republika" w:hAnsi="Republika" w:cs="Arial"/>
          <w:sz w:val="22"/>
          <w:szCs w:val="22"/>
          <w:lang w:val="sl-SI"/>
        </w:rPr>
        <w:t>, in sicer v zvezi z:</w:t>
      </w:r>
    </w:p>
    <w:p w14:paraId="690C2CF3" w14:textId="2BC42063" w:rsidR="001C557A" w:rsidRPr="001C557A" w:rsidRDefault="001C557A" w:rsidP="009037F5">
      <w:pPr>
        <w:numPr>
          <w:ilvl w:val="0"/>
          <w:numId w:val="41"/>
        </w:numPr>
        <w:ind w:left="1418"/>
        <w:jc w:val="both"/>
        <w:rPr>
          <w:rFonts w:ascii="Republika" w:hAnsi="Republika" w:cs="Arial"/>
          <w:sz w:val="22"/>
          <w:szCs w:val="22"/>
          <w:lang w:val="sl-SI"/>
        </w:rPr>
      </w:pPr>
      <w:r w:rsidRPr="001C557A">
        <w:rPr>
          <w:rFonts w:ascii="Republika" w:hAnsi="Republika" w:cs="Arial"/>
          <w:sz w:val="22"/>
          <w:szCs w:val="22"/>
          <w:lang w:val="sl-SI"/>
        </w:rPr>
        <w:t xml:space="preserve">operacijami, ki jih podpirata ESRR </w:t>
      </w:r>
      <w:r w:rsidR="004D4AAF">
        <w:rPr>
          <w:rFonts w:ascii="Republika" w:hAnsi="Republika" w:cs="Arial"/>
          <w:sz w:val="22"/>
          <w:szCs w:val="22"/>
          <w:lang w:val="sl-SI"/>
        </w:rPr>
        <w:t>ali</w:t>
      </w:r>
      <w:r w:rsidRPr="001C557A">
        <w:rPr>
          <w:rFonts w:ascii="Republika" w:hAnsi="Republika" w:cs="Arial"/>
          <w:sz w:val="22"/>
          <w:szCs w:val="22"/>
          <w:lang w:val="sl-SI"/>
        </w:rPr>
        <w:t xml:space="preserve"> </w:t>
      </w:r>
      <w:r w:rsidR="00E96754">
        <w:rPr>
          <w:rFonts w:ascii="Republika" w:hAnsi="Republika" w:cs="Arial"/>
          <w:sz w:val="22"/>
          <w:szCs w:val="22"/>
          <w:lang w:val="sl-SI"/>
        </w:rPr>
        <w:t>KS</w:t>
      </w:r>
      <w:r w:rsidRPr="001C557A">
        <w:rPr>
          <w:rFonts w:ascii="Republika" w:hAnsi="Republika" w:cs="Arial"/>
          <w:sz w:val="22"/>
          <w:szCs w:val="22"/>
          <w:lang w:val="sl-SI"/>
        </w:rPr>
        <w:t xml:space="preserve"> ter katerih skupni stroški presegajo 500.000 EUR;</w:t>
      </w:r>
    </w:p>
    <w:p w14:paraId="132543B7" w14:textId="74F5EE71" w:rsidR="001C557A" w:rsidRPr="001C557A" w:rsidRDefault="001C557A" w:rsidP="009037F5">
      <w:pPr>
        <w:numPr>
          <w:ilvl w:val="0"/>
          <w:numId w:val="41"/>
        </w:numPr>
        <w:ind w:left="1418"/>
        <w:jc w:val="both"/>
        <w:rPr>
          <w:rFonts w:ascii="Republika" w:hAnsi="Republika" w:cs="Arial"/>
          <w:sz w:val="22"/>
          <w:szCs w:val="22"/>
          <w:lang w:val="sl-SI"/>
        </w:rPr>
      </w:pPr>
      <w:r w:rsidRPr="001C557A">
        <w:rPr>
          <w:rFonts w:ascii="Republika" w:hAnsi="Republika" w:cs="Arial"/>
          <w:sz w:val="22"/>
          <w:szCs w:val="22"/>
          <w:lang w:val="sl-SI"/>
        </w:rPr>
        <w:t xml:space="preserve">operacijami, ki jih podpirata ESS+ </w:t>
      </w:r>
      <w:r w:rsidR="004D4AAF">
        <w:rPr>
          <w:rFonts w:ascii="Republika" w:hAnsi="Republika" w:cs="Arial"/>
          <w:sz w:val="22"/>
          <w:szCs w:val="22"/>
          <w:lang w:val="sl-SI"/>
        </w:rPr>
        <w:t>ali</w:t>
      </w:r>
      <w:r w:rsidRPr="001C557A">
        <w:rPr>
          <w:rFonts w:ascii="Republika" w:hAnsi="Republika" w:cs="Arial"/>
          <w:sz w:val="22"/>
          <w:szCs w:val="22"/>
          <w:lang w:val="sl-SI"/>
        </w:rPr>
        <w:t xml:space="preserve"> SPP ter katerih skupni stroški presegajo 100.000 EUR;</w:t>
      </w:r>
    </w:p>
    <w:p w14:paraId="17A38A5E" w14:textId="3A36788F"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za operacije, ki ne spadajo pod točko i), na dobro vidnem javnem mestu (na primer pred vhodom v stavbo) namestijo vsaj en plakat v velikosti najmanj A3 ali enakovreden elektronski prikazovalnik z informacijami o operaciji, pri čemer se izpostavi obvezne elemente označevanja; kadar je končni prejemnik fizična oseba, končni prejemnik v največji možni meri zagotovi, da so na voljo informacije o sofinanciranju, pri čemer izpostavi obvezne elemente označevanja na javnem mestu ali prek elektronskega prikazovalnika</w:t>
      </w:r>
      <w:r w:rsidR="00E96754">
        <w:rPr>
          <w:rFonts w:ascii="Republika" w:hAnsi="Republika" w:cs="Arial"/>
          <w:sz w:val="22"/>
          <w:szCs w:val="22"/>
          <w:lang w:val="sl-SI"/>
        </w:rPr>
        <w:t>;</w:t>
      </w:r>
    </w:p>
    <w:p w14:paraId="77FFE52D" w14:textId="416DE401"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kupljeno opremo označijo z obveznimi elementi označevanja s tiskom ali nalepko</w:t>
      </w:r>
      <w:r>
        <w:rPr>
          <w:rFonts w:ascii="Republika" w:hAnsi="Republika" w:cs="Arial"/>
          <w:sz w:val="22"/>
          <w:szCs w:val="22"/>
          <w:lang w:val="sl-SI"/>
        </w:rPr>
        <w:t>.</w:t>
      </w:r>
    </w:p>
    <w:p w14:paraId="0EE944A8" w14:textId="77777777" w:rsidR="00646D43" w:rsidRPr="009037F5" w:rsidRDefault="00646D43" w:rsidP="003A247E">
      <w:pPr>
        <w:jc w:val="both"/>
        <w:rPr>
          <w:rFonts w:ascii="Republika" w:hAnsi="Republika" w:cs="Arial"/>
          <w:bCs/>
          <w:sz w:val="22"/>
          <w:szCs w:val="22"/>
          <w:lang w:val="sl-SI"/>
        </w:rPr>
      </w:pPr>
    </w:p>
    <w:p w14:paraId="02846D9F" w14:textId="023CEEBB"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646D43">
        <w:rPr>
          <w:rFonts w:ascii="Republika" w:hAnsi="Republika" w:cs="Arial"/>
          <w:b/>
          <w:sz w:val="22"/>
          <w:szCs w:val="22"/>
          <w:lang w:val="sl-SI"/>
        </w:rPr>
        <w:t>4</w:t>
      </w:r>
      <w:r w:rsidR="00A51314" w:rsidRPr="002B12CD">
        <w:rPr>
          <w:rFonts w:ascii="Republika" w:hAnsi="Republika" w:cs="Arial"/>
          <w:b/>
          <w:sz w:val="22"/>
          <w:szCs w:val="22"/>
          <w:lang w:val="sl-SI"/>
        </w:rPr>
        <w:t xml:space="preserve">. </w:t>
      </w:r>
      <w:r w:rsidRPr="002B12CD">
        <w:rPr>
          <w:rFonts w:ascii="Republika" w:hAnsi="Republika" w:cs="Arial"/>
          <w:b/>
          <w:sz w:val="22"/>
          <w:szCs w:val="22"/>
          <w:lang w:val="sl-SI"/>
        </w:rPr>
        <w:t>Sodelovanje upravičenca z</w:t>
      </w:r>
      <w:r w:rsidR="00A51314" w:rsidRPr="002B12CD">
        <w:rPr>
          <w:rFonts w:ascii="Republika" w:hAnsi="Republika" w:cs="Arial"/>
          <w:b/>
          <w:sz w:val="22"/>
          <w:szCs w:val="22"/>
          <w:lang w:val="sl-SI"/>
        </w:rPr>
        <w:t xml:space="preserve"> </w:t>
      </w:r>
      <w:r w:rsidR="00742955">
        <w:rPr>
          <w:rFonts w:ascii="Republika" w:hAnsi="Republika" w:cs="Arial"/>
          <w:b/>
          <w:sz w:val="22"/>
          <w:szCs w:val="22"/>
          <w:lang w:val="sl-SI"/>
        </w:rPr>
        <w:t>OU</w:t>
      </w:r>
      <w:r w:rsidR="00CE6843">
        <w:rPr>
          <w:rFonts w:ascii="Republika" w:hAnsi="Republika" w:cs="Arial"/>
          <w:b/>
          <w:sz w:val="22"/>
          <w:szCs w:val="22"/>
          <w:lang w:val="sl-SI"/>
        </w:rPr>
        <w:t>-jem</w:t>
      </w:r>
      <w:r w:rsidRPr="002B12CD">
        <w:rPr>
          <w:rFonts w:ascii="Republika" w:hAnsi="Republika" w:cs="Arial"/>
          <w:b/>
          <w:sz w:val="22"/>
          <w:szCs w:val="22"/>
          <w:lang w:val="sl-SI"/>
        </w:rPr>
        <w:t xml:space="preserve"> in pristojnim</w:t>
      </w:r>
      <w:r w:rsidR="00A51314" w:rsidRPr="002B12CD">
        <w:rPr>
          <w:rFonts w:ascii="Republika" w:hAnsi="Republika" w:cs="Arial"/>
          <w:b/>
          <w:sz w:val="22"/>
          <w:szCs w:val="22"/>
          <w:lang w:val="sl-SI"/>
        </w:rPr>
        <w:t xml:space="preserve"> </w:t>
      </w:r>
      <w:r w:rsidR="00CB412F">
        <w:rPr>
          <w:rFonts w:ascii="Republika" w:hAnsi="Republika" w:cs="Arial"/>
          <w:b/>
          <w:sz w:val="22"/>
          <w:szCs w:val="22"/>
          <w:lang w:val="sl-SI"/>
        </w:rPr>
        <w:t>PT-jem</w:t>
      </w:r>
      <w:r w:rsidR="00A51314" w:rsidRPr="002B12CD">
        <w:rPr>
          <w:rFonts w:ascii="Republika" w:hAnsi="Republika" w:cs="Arial"/>
          <w:b/>
          <w:sz w:val="22"/>
          <w:szCs w:val="22"/>
          <w:lang w:val="sl-SI"/>
        </w:rPr>
        <w:t>:</w:t>
      </w:r>
    </w:p>
    <w:p w14:paraId="2D6E1440" w14:textId="596762B5" w:rsidR="00A51314" w:rsidRPr="002B12CD" w:rsidRDefault="00A51314" w:rsidP="005D43A6">
      <w:pPr>
        <w:numPr>
          <w:ilvl w:val="0"/>
          <w:numId w:val="11"/>
        </w:numPr>
        <w:ind w:left="426"/>
        <w:jc w:val="both"/>
        <w:rPr>
          <w:rFonts w:ascii="Republika" w:hAnsi="Republika" w:cs="Arial"/>
          <w:sz w:val="22"/>
          <w:szCs w:val="22"/>
          <w:lang w:val="sl-SI"/>
        </w:rPr>
      </w:pPr>
      <w:r w:rsidRPr="002B12CD">
        <w:rPr>
          <w:rFonts w:ascii="Republika" w:hAnsi="Republika" w:cs="Arial"/>
          <w:sz w:val="22"/>
          <w:szCs w:val="22"/>
          <w:lang w:val="sl-SI"/>
        </w:rPr>
        <w:t>upravičenec je dolžan</w:t>
      </w:r>
      <w:r w:rsidR="000D1664">
        <w:rPr>
          <w:rFonts w:ascii="Republika" w:hAnsi="Republika" w:cs="Arial"/>
          <w:sz w:val="22"/>
          <w:szCs w:val="22"/>
          <w:lang w:val="sl-SI"/>
        </w:rPr>
        <w:t xml:space="preserve"> </w:t>
      </w:r>
      <w:r w:rsidR="000D1664" w:rsidRPr="000D1664">
        <w:rPr>
          <w:rFonts w:ascii="Republika" w:hAnsi="Republika" w:cs="Arial"/>
          <w:sz w:val="22"/>
          <w:szCs w:val="22"/>
          <w:lang w:val="sl-SI"/>
        </w:rPr>
        <w:t xml:space="preserve">v sodelovanju s pristojnim </w:t>
      </w:r>
      <w:r w:rsidR="000D1664">
        <w:rPr>
          <w:rFonts w:ascii="Republika" w:hAnsi="Republika" w:cs="Arial"/>
          <w:sz w:val="22"/>
          <w:szCs w:val="22"/>
          <w:lang w:val="sl-SI"/>
        </w:rPr>
        <w:t>PT-jem</w:t>
      </w:r>
      <w:r w:rsidR="000D1664" w:rsidRPr="000D1664">
        <w:rPr>
          <w:rFonts w:ascii="Republika" w:hAnsi="Republika" w:cs="Arial"/>
          <w:sz w:val="22"/>
          <w:szCs w:val="22"/>
          <w:lang w:val="sl-SI"/>
        </w:rPr>
        <w:t xml:space="preserve"> posredovati</w:t>
      </w:r>
      <w:r w:rsidRPr="002B12CD">
        <w:rPr>
          <w:rFonts w:ascii="Republika" w:hAnsi="Republika" w:cs="Arial"/>
          <w:sz w:val="22"/>
          <w:szCs w:val="22"/>
          <w:lang w:val="sl-SI"/>
        </w:rPr>
        <w:t xml:space="preserve"> OU</w:t>
      </w:r>
      <w:r w:rsidR="00CE6843">
        <w:rPr>
          <w:rFonts w:ascii="Republika" w:hAnsi="Republika" w:cs="Arial"/>
          <w:sz w:val="22"/>
          <w:szCs w:val="22"/>
          <w:lang w:val="sl-SI"/>
        </w:rPr>
        <w:t>-ju</w:t>
      </w:r>
      <w:r w:rsidRPr="002B12CD">
        <w:rPr>
          <w:rFonts w:ascii="Republika" w:hAnsi="Republika" w:cs="Arial"/>
          <w:sz w:val="22"/>
          <w:szCs w:val="22"/>
          <w:lang w:val="sl-SI"/>
        </w:rPr>
        <w:t xml:space="preserve"> opise operacij, fotografije in druge komunikacijske materiale, s katerimi razpolaga, če je zanje zaprošen;</w:t>
      </w:r>
    </w:p>
    <w:p w14:paraId="78232F4F" w14:textId="32AEB0A4" w:rsidR="003B589A" w:rsidRPr="002B12CD" w:rsidRDefault="00A51314" w:rsidP="005D43A6">
      <w:pPr>
        <w:numPr>
          <w:ilvl w:val="0"/>
          <w:numId w:val="11"/>
        </w:numPr>
        <w:tabs>
          <w:tab w:val="left" w:pos="426"/>
        </w:tabs>
        <w:ind w:left="426"/>
        <w:jc w:val="both"/>
        <w:rPr>
          <w:rFonts w:ascii="Republika" w:hAnsi="Republika" w:cs="Arial"/>
          <w:sz w:val="22"/>
          <w:szCs w:val="22"/>
          <w:lang w:val="sl-SI"/>
        </w:rPr>
      </w:pPr>
      <w:r w:rsidRPr="002B12CD">
        <w:rPr>
          <w:rFonts w:ascii="Republika" w:hAnsi="Republika" w:cs="Arial"/>
          <w:sz w:val="22"/>
          <w:szCs w:val="22"/>
          <w:lang w:val="sl-SI"/>
        </w:rPr>
        <w:t xml:space="preserve">upravičenec obvešča </w:t>
      </w:r>
      <w:r w:rsidR="00CB412F">
        <w:rPr>
          <w:rFonts w:ascii="Republika" w:hAnsi="Republika" w:cs="Arial"/>
          <w:sz w:val="22"/>
          <w:szCs w:val="22"/>
          <w:lang w:val="sl-SI"/>
        </w:rPr>
        <w:t>PT</w:t>
      </w:r>
      <w:r w:rsidRPr="002B12CD">
        <w:rPr>
          <w:rFonts w:ascii="Republika" w:hAnsi="Republika" w:cs="Arial"/>
          <w:sz w:val="22"/>
          <w:szCs w:val="22"/>
          <w:lang w:val="sl-SI"/>
        </w:rPr>
        <w:t xml:space="preserve"> o </w:t>
      </w:r>
      <w:r w:rsidRPr="002B12CD">
        <w:rPr>
          <w:rFonts w:ascii="Republika" w:hAnsi="Republika" w:cs="Arial"/>
          <w:b/>
          <w:sz w:val="22"/>
          <w:szCs w:val="22"/>
          <w:lang w:val="sl-SI"/>
        </w:rPr>
        <w:t>večjih komunikacijskih aktivnostih</w:t>
      </w:r>
      <w:r w:rsidR="00A716E1" w:rsidRPr="002B12CD">
        <w:rPr>
          <w:rFonts w:ascii="Republika" w:hAnsi="Republika" w:cs="Arial"/>
          <w:b/>
          <w:sz w:val="22"/>
          <w:szCs w:val="22"/>
          <w:lang w:val="sl-SI"/>
        </w:rPr>
        <w:t xml:space="preserve"> </w:t>
      </w:r>
      <w:r w:rsidR="00A716E1" w:rsidRPr="002B12CD">
        <w:rPr>
          <w:rFonts w:ascii="Republika" w:hAnsi="Republika" w:cs="Arial"/>
          <w:sz w:val="22"/>
          <w:szCs w:val="22"/>
          <w:lang w:val="sl-SI"/>
        </w:rPr>
        <w:t>iz točke 2.</w:t>
      </w:r>
      <w:r w:rsidR="00E96754">
        <w:rPr>
          <w:rFonts w:ascii="Republika" w:hAnsi="Republika" w:cs="Arial"/>
          <w:sz w:val="22"/>
          <w:szCs w:val="22"/>
          <w:lang w:val="sl-SI"/>
        </w:rPr>
        <w:t>3.2. f</w:t>
      </w:r>
      <w:r w:rsidR="005E1F87">
        <w:rPr>
          <w:rFonts w:ascii="Republika" w:hAnsi="Republika" w:cs="Arial"/>
          <w:sz w:val="22"/>
          <w:szCs w:val="22"/>
          <w:lang w:val="sl-SI"/>
        </w:rPr>
        <w:t>)</w:t>
      </w:r>
      <w:r w:rsidR="00E96754">
        <w:rPr>
          <w:rFonts w:ascii="Republika" w:hAnsi="Republika" w:cs="Arial"/>
          <w:sz w:val="22"/>
          <w:szCs w:val="22"/>
          <w:lang w:val="sl-SI"/>
        </w:rPr>
        <w:t xml:space="preserve"> oz. 2.3.2. e) ii.</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(npr. </w:t>
      </w:r>
      <w:r w:rsidR="00A716E1" w:rsidRPr="002B12CD">
        <w:rPr>
          <w:rFonts w:ascii="Republika" w:hAnsi="Republika" w:cs="Arial"/>
          <w:sz w:val="22"/>
          <w:szCs w:val="22"/>
          <w:lang w:val="sl-SI"/>
        </w:rPr>
        <w:t>otvoritveni dogodki</w:t>
      </w:r>
      <w:r w:rsidRPr="002B12CD">
        <w:rPr>
          <w:rFonts w:ascii="Republika" w:hAnsi="Republika" w:cs="Arial"/>
          <w:sz w:val="22"/>
          <w:szCs w:val="22"/>
          <w:lang w:val="sl-SI"/>
        </w:rPr>
        <w:t xml:space="preserve"> operacij, novinarske konference, dnevi odprtih vrat, idr.) na elektronski naslov </w:t>
      </w:r>
      <w:r w:rsidR="003D0AEC" w:rsidRPr="002B12CD">
        <w:rPr>
          <w:rFonts w:ascii="Republika" w:hAnsi="Republika" w:cs="Arial"/>
          <w:sz w:val="22"/>
          <w:szCs w:val="22"/>
          <w:lang w:val="sl-SI"/>
        </w:rPr>
        <w:t xml:space="preserve">pristojnega </w:t>
      </w:r>
      <w:r w:rsidR="00CB412F">
        <w:rPr>
          <w:rFonts w:ascii="Republika" w:hAnsi="Republika" w:cs="Arial"/>
          <w:sz w:val="22"/>
          <w:szCs w:val="22"/>
          <w:lang w:val="sl-SI"/>
        </w:rPr>
        <w:t>PT-ja</w:t>
      </w:r>
      <w:r w:rsidR="00FB5D12">
        <w:rPr>
          <w:rFonts w:ascii="Republika" w:hAnsi="Republika" w:cs="Arial"/>
          <w:sz w:val="22"/>
          <w:szCs w:val="22"/>
          <w:lang w:val="sl-SI"/>
        </w:rPr>
        <w:t>, ta pa OU in EK preko enotne tabele na MS Teams</w:t>
      </w:r>
      <w:r w:rsidR="00C82C2A">
        <w:rPr>
          <w:rFonts w:ascii="Republika" w:hAnsi="Republika" w:cs="Arial"/>
          <w:sz w:val="22"/>
          <w:szCs w:val="22"/>
          <w:lang w:val="sl-SI"/>
        </w:rPr>
        <w:t>;</w:t>
      </w:r>
    </w:p>
    <w:p w14:paraId="2199CE44" w14:textId="6186EC17" w:rsidR="00A51314" w:rsidRPr="002B12CD" w:rsidRDefault="00C82C2A" w:rsidP="005D43A6">
      <w:pPr>
        <w:numPr>
          <w:ilvl w:val="0"/>
          <w:numId w:val="11"/>
        </w:numPr>
        <w:tabs>
          <w:tab w:val="left" w:pos="426"/>
        </w:tabs>
        <w:ind w:left="426"/>
        <w:jc w:val="both"/>
        <w:rPr>
          <w:rFonts w:ascii="Republika" w:hAnsi="Republika" w:cs="Arial"/>
          <w:sz w:val="22"/>
          <w:szCs w:val="22"/>
          <w:lang w:val="sl-SI"/>
        </w:rPr>
      </w:pPr>
      <w:r>
        <w:rPr>
          <w:rFonts w:ascii="Republika" w:hAnsi="Republika" w:cs="Arial"/>
          <w:sz w:val="22"/>
          <w:szCs w:val="22"/>
          <w:lang w:val="sl-SI"/>
        </w:rPr>
        <w:t>u</w:t>
      </w:r>
      <w:r w:rsidR="00A51314" w:rsidRPr="002B12CD">
        <w:rPr>
          <w:rFonts w:ascii="Republika" w:hAnsi="Republika" w:cs="Arial"/>
          <w:sz w:val="22"/>
          <w:szCs w:val="22"/>
          <w:lang w:val="sl-SI"/>
        </w:rPr>
        <w:t>pravičenec lahko uporablja komunikacijska gradiva</w:t>
      </w:r>
      <w:r w:rsidR="00E17261">
        <w:rPr>
          <w:rFonts w:ascii="Republika" w:hAnsi="Republika" w:cs="Arial"/>
          <w:sz w:val="22"/>
          <w:szCs w:val="22"/>
          <w:lang w:val="sl-SI"/>
        </w:rPr>
        <w:t xml:space="preserve"> PT-ja in</w:t>
      </w:r>
      <w:r w:rsidR="00A51314" w:rsidRPr="002B12CD">
        <w:rPr>
          <w:rFonts w:ascii="Republika" w:hAnsi="Republika" w:cs="Arial"/>
          <w:sz w:val="22"/>
          <w:szCs w:val="22"/>
          <w:lang w:val="sl-SI"/>
        </w:rPr>
        <w:t xml:space="preserve"> OU</w:t>
      </w:r>
      <w:r w:rsidR="00CE6843">
        <w:rPr>
          <w:rFonts w:ascii="Republika" w:hAnsi="Republika" w:cs="Arial"/>
          <w:sz w:val="22"/>
          <w:szCs w:val="22"/>
          <w:lang w:val="sl-SI"/>
        </w:rPr>
        <w:t>-ja</w:t>
      </w:r>
      <w:r w:rsidR="00A51314" w:rsidRPr="002B12CD">
        <w:rPr>
          <w:rFonts w:ascii="Republika" w:hAnsi="Republika" w:cs="Arial"/>
          <w:sz w:val="22"/>
          <w:szCs w:val="22"/>
          <w:lang w:val="sl-SI"/>
        </w:rPr>
        <w:t xml:space="preserve"> ter jih deli po svojih komunikacijskih kanalih ter širi informacije OU</w:t>
      </w:r>
      <w:r w:rsidR="00CE6843">
        <w:rPr>
          <w:rFonts w:ascii="Republika" w:hAnsi="Republika" w:cs="Arial"/>
          <w:sz w:val="22"/>
          <w:szCs w:val="22"/>
          <w:lang w:val="sl-SI"/>
        </w:rPr>
        <w:t>-ja</w:t>
      </w:r>
      <w:r w:rsidR="00A51314" w:rsidRPr="002B12CD">
        <w:rPr>
          <w:rFonts w:ascii="Republika" w:hAnsi="Republika" w:cs="Arial"/>
          <w:sz w:val="22"/>
          <w:szCs w:val="22"/>
          <w:lang w:val="sl-SI"/>
        </w:rPr>
        <w:t xml:space="preserve"> in </w:t>
      </w:r>
      <w:r w:rsidR="00CB412F">
        <w:rPr>
          <w:rFonts w:ascii="Republika" w:hAnsi="Republika" w:cs="Arial"/>
          <w:sz w:val="22"/>
          <w:szCs w:val="22"/>
          <w:lang w:val="sl-SI"/>
        </w:rPr>
        <w:t>PT-ja</w:t>
      </w:r>
      <w:r w:rsidR="00977A07" w:rsidRPr="002B12CD">
        <w:rPr>
          <w:rFonts w:ascii="Republika" w:hAnsi="Republika" w:cs="Arial"/>
          <w:sz w:val="22"/>
          <w:szCs w:val="22"/>
          <w:lang w:val="sl-SI"/>
        </w:rPr>
        <w:t xml:space="preserve"> </w:t>
      </w:r>
      <w:r w:rsidR="00A51314" w:rsidRPr="002B12CD">
        <w:rPr>
          <w:rFonts w:ascii="Republika" w:hAnsi="Republika" w:cs="Arial"/>
          <w:sz w:val="22"/>
          <w:szCs w:val="22"/>
          <w:lang w:val="sl-SI"/>
        </w:rPr>
        <w:t xml:space="preserve">med morebitne upravičence oziroma </w:t>
      </w:r>
      <w:r w:rsidR="00BF4C79" w:rsidRPr="002B12CD">
        <w:rPr>
          <w:rFonts w:ascii="Republika" w:hAnsi="Republika" w:cs="Arial"/>
          <w:sz w:val="22"/>
          <w:szCs w:val="22"/>
          <w:lang w:val="sl-SI"/>
        </w:rPr>
        <w:t>deležnike</w:t>
      </w:r>
      <w:r w:rsidR="00A51314" w:rsidRPr="002B12CD">
        <w:rPr>
          <w:rFonts w:ascii="Republika" w:hAnsi="Republika" w:cs="Arial"/>
          <w:sz w:val="22"/>
          <w:szCs w:val="22"/>
          <w:lang w:val="sl-SI"/>
        </w:rPr>
        <w:t xml:space="preserve"> z namenom promocije EKP in z navedbo avtorstva gradiva.</w:t>
      </w:r>
    </w:p>
    <w:p w14:paraId="197E0C3F" w14:textId="21868C43" w:rsidR="00EE4F19" w:rsidRPr="002B12CD" w:rsidRDefault="00EE4F19" w:rsidP="003A247E">
      <w:pPr>
        <w:jc w:val="both"/>
        <w:rPr>
          <w:rFonts w:ascii="Republika" w:hAnsi="Republika" w:cs="Arial"/>
          <w:sz w:val="22"/>
          <w:szCs w:val="22"/>
          <w:lang w:val="sl-SI"/>
        </w:rPr>
      </w:pPr>
    </w:p>
    <w:p w14:paraId="0349F62C" w14:textId="2047C18F" w:rsidR="00EE4F19" w:rsidRPr="002B12CD" w:rsidRDefault="003B589A" w:rsidP="00EE4F19">
      <w:pPr>
        <w:tabs>
          <w:tab w:val="left" w:pos="0"/>
        </w:tabs>
        <w:jc w:val="both"/>
        <w:rPr>
          <w:rFonts w:ascii="Republika" w:hAnsi="Republika" w:cs="Arial"/>
          <w:b/>
          <w:sz w:val="22"/>
          <w:szCs w:val="22"/>
          <w:lang w:val="sl-SI"/>
        </w:rPr>
      </w:pPr>
      <w:r w:rsidRPr="002B12CD">
        <w:rPr>
          <w:rFonts w:ascii="Republika" w:hAnsi="Republika" w:cs="Arial"/>
          <w:b/>
          <w:sz w:val="22"/>
          <w:szCs w:val="22"/>
          <w:lang w:val="sl-SI"/>
        </w:rPr>
        <w:t>2.3.</w:t>
      </w:r>
      <w:r w:rsidR="00646D43">
        <w:rPr>
          <w:rFonts w:ascii="Republika" w:hAnsi="Republika" w:cs="Arial"/>
          <w:b/>
          <w:sz w:val="22"/>
          <w:szCs w:val="22"/>
          <w:lang w:val="sl-SI"/>
        </w:rPr>
        <w:t>5</w:t>
      </w:r>
      <w:r w:rsidRPr="002B12CD">
        <w:rPr>
          <w:rFonts w:ascii="Republika" w:hAnsi="Republika" w:cs="Arial"/>
          <w:b/>
          <w:sz w:val="22"/>
          <w:szCs w:val="22"/>
          <w:lang w:val="sl-SI"/>
        </w:rPr>
        <w:t xml:space="preserve">. </w:t>
      </w:r>
      <w:r w:rsidR="00EE4F19" w:rsidRPr="002B12CD">
        <w:rPr>
          <w:rFonts w:ascii="Republika" w:hAnsi="Republika" w:cs="Arial"/>
          <w:b/>
          <w:sz w:val="22"/>
          <w:szCs w:val="22"/>
          <w:lang w:val="sl-SI"/>
        </w:rPr>
        <w:t>Neizpolnjevanje obveznosti</w:t>
      </w:r>
    </w:p>
    <w:p w14:paraId="5D4AE94F" w14:textId="0AEC0DA6" w:rsidR="00EE4F19" w:rsidRDefault="00EE4F19" w:rsidP="00EE4F19">
      <w:pPr>
        <w:tabs>
          <w:tab w:val="left" w:pos="0"/>
        </w:tabs>
        <w:jc w:val="both"/>
        <w:rPr>
          <w:rFonts w:ascii="Republika" w:hAnsi="Republika" w:cs="Arial"/>
          <w:sz w:val="22"/>
          <w:szCs w:val="22"/>
          <w:lang w:val="sl-SI"/>
        </w:rPr>
      </w:pPr>
      <w:r w:rsidRPr="002B12CD">
        <w:rPr>
          <w:rFonts w:ascii="Republika" w:hAnsi="Republika" w:cs="Arial"/>
          <w:sz w:val="22"/>
          <w:szCs w:val="22"/>
          <w:lang w:val="sl-SI"/>
        </w:rPr>
        <w:t xml:space="preserve">Kadar upravičenec ne izpolnjuje svojih obveznosti na podlagi </w:t>
      </w:r>
      <w:r w:rsidR="00224AE8">
        <w:rPr>
          <w:rFonts w:ascii="Republika" w:hAnsi="Republika" w:cs="Arial"/>
          <w:sz w:val="22"/>
          <w:szCs w:val="22"/>
          <w:lang w:val="sl-SI"/>
        </w:rPr>
        <w:t xml:space="preserve">člena </w:t>
      </w:r>
      <w:r w:rsidRPr="002B12CD">
        <w:rPr>
          <w:rFonts w:ascii="Republika" w:hAnsi="Republika" w:cs="Arial"/>
          <w:sz w:val="22"/>
          <w:szCs w:val="22"/>
          <w:lang w:val="sl-SI"/>
        </w:rPr>
        <w:t xml:space="preserve">47 Uredbe </w:t>
      </w:r>
      <w:r w:rsidR="000957D1">
        <w:rPr>
          <w:rFonts w:ascii="Republika" w:hAnsi="Republika" w:cs="Arial"/>
          <w:sz w:val="22"/>
          <w:szCs w:val="22"/>
          <w:lang w:val="sl-SI"/>
        </w:rPr>
        <w:t xml:space="preserve">(EU) </w:t>
      </w:r>
      <w:r w:rsidRPr="002B12CD">
        <w:rPr>
          <w:rFonts w:ascii="Republika" w:hAnsi="Republika" w:cs="Arial"/>
          <w:sz w:val="22"/>
          <w:szCs w:val="22"/>
          <w:lang w:val="sl-SI"/>
        </w:rPr>
        <w:t xml:space="preserve">2021/1060 (uporaba emblema </w:t>
      </w:r>
      <w:r w:rsidR="000957D1">
        <w:rPr>
          <w:rFonts w:ascii="Republika" w:hAnsi="Republika" w:cs="Arial"/>
          <w:sz w:val="22"/>
          <w:szCs w:val="22"/>
          <w:lang w:val="sl-SI"/>
        </w:rPr>
        <w:t>EU</w:t>
      </w:r>
      <w:r w:rsidRPr="002B12CD">
        <w:rPr>
          <w:rFonts w:ascii="Republika" w:hAnsi="Republika" w:cs="Arial"/>
          <w:sz w:val="22"/>
          <w:szCs w:val="22"/>
          <w:lang w:val="sl-SI"/>
        </w:rPr>
        <w:t xml:space="preserve"> v skladu s Prilogo IX) ali komunikacijskih aktivnosti, naštetih v tem podpoglavju, in kadar niso bili sprejeti nobeni popravni ukrepi, lahko </w:t>
      </w:r>
      <w:r w:rsidR="00FB57BD">
        <w:rPr>
          <w:rFonts w:ascii="Republika" w:hAnsi="Republika" w:cs="Arial"/>
          <w:sz w:val="22"/>
          <w:szCs w:val="22"/>
          <w:lang w:val="sl-SI"/>
        </w:rPr>
        <w:t xml:space="preserve">PT ali </w:t>
      </w:r>
      <w:r w:rsidRPr="002B12CD">
        <w:rPr>
          <w:rFonts w:ascii="Republika" w:hAnsi="Republika" w:cs="Arial"/>
          <w:sz w:val="22"/>
          <w:szCs w:val="22"/>
          <w:lang w:val="sl-SI"/>
        </w:rPr>
        <w:t xml:space="preserve">OU </w:t>
      </w:r>
      <w:r w:rsidR="00F85FC2" w:rsidRPr="002B12CD">
        <w:rPr>
          <w:rFonts w:ascii="Republika" w:hAnsi="Republika" w:cs="Arial"/>
          <w:sz w:val="22"/>
          <w:szCs w:val="22"/>
          <w:lang w:val="sl-SI"/>
        </w:rPr>
        <w:t xml:space="preserve">skladno s </w:t>
      </w:r>
      <w:r w:rsidR="00224AE8">
        <w:rPr>
          <w:rFonts w:ascii="Republika" w:hAnsi="Republika" w:cs="Arial"/>
          <w:sz w:val="22"/>
          <w:szCs w:val="22"/>
          <w:lang w:val="sl-SI"/>
        </w:rPr>
        <w:t xml:space="preserve">členom </w:t>
      </w:r>
      <w:r w:rsidR="00F85FC2" w:rsidRPr="002B12CD">
        <w:rPr>
          <w:rFonts w:ascii="Republika" w:hAnsi="Republika" w:cs="Arial"/>
          <w:sz w:val="22"/>
          <w:szCs w:val="22"/>
          <w:lang w:val="sl-SI"/>
        </w:rPr>
        <w:t xml:space="preserve">50 Uredbe </w:t>
      </w:r>
      <w:r w:rsidR="000957D1">
        <w:rPr>
          <w:rFonts w:ascii="Republika" w:hAnsi="Republika" w:cs="Arial"/>
          <w:sz w:val="22"/>
          <w:szCs w:val="22"/>
          <w:lang w:val="sl-SI"/>
        </w:rPr>
        <w:t xml:space="preserve">(EU) </w:t>
      </w:r>
      <w:r w:rsidR="00F85FC2" w:rsidRPr="002B12CD">
        <w:rPr>
          <w:rFonts w:ascii="Republika" w:hAnsi="Republika" w:cs="Arial"/>
          <w:sz w:val="22"/>
          <w:szCs w:val="22"/>
          <w:lang w:val="sl-SI"/>
        </w:rPr>
        <w:t xml:space="preserve">2021/1060 </w:t>
      </w:r>
      <w:r w:rsidRPr="002B12CD">
        <w:rPr>
          <w:rFonts w:ascii="Republika" w:hAnsi="Republika" w:cs="Arial"/>
          <w:sz w:val="22"/>
          <w:szCs w:val="22"/>
          <w:lang w:val="sl-SI"/>
        </w:rPr>
        <w:t xml:space="preserve">ob upoštevanju načela sorazmernosti ukrepa ukine do 3 % </w:t>
      </w:r>
      <w:r w:rsidR="00FF0CC0">
        <w:rPr>
          <w:rFonts w:ascii="Republika" w:hAnsi="Republika" w:cs="Arial"/>
          <w:sz w:val="22"/>
          <w:szCs w:val="22"/>
          <w:lang w:val="sl-SI"/>
        </w:rPr>
        <w:t>podpore iz skladov za zadevno operacijo.</w:t>
      </w:r>
      <w:r w:rsidR="00480637" w:rsidRPr="00480637">
        <w:t xml:space="preserve"> </w:t>
      </w:r>
      <w:r w:rsidR="00480637" w:rsidRPr="00480637">
        <w:rPr>
          <w:rFonts w:ascii="Republika" w:hAnsi="Republika" w:cs="Arial"/>
          <w:sz w:val="22"/>
          <w:szCs w:val="22"/>
          <w:lang w:val="sl-SI"/>
        </w:rPr>
        <w:t xml:space="preserve">Finančni popravek pomeni vračilo koristi (sredstev), ki je (so) bila neupravičeno prejeta zaradi nepravilnega ravnanja. Ne pomeni kazni, temveč je zgolj posledica ugotovitve, da zahtevani pogoji za pridobitev koristi iz </w:t>
      </w:r>
      <w:r w:rsidR="00B5259B">
        <w:rPr>
          <w:rFonts w:ascii="Republika" w:hAnsi="Republika" w:cs="Arial"/>
          <w:sz w:val="22"/>
          <w:szCs w:val="22"/>
          <w:lang w:val="sl-SI"/>
        </w:rPr>
        <w:t>EU</w:t>
      </w:r>
      <w:r w:rsidR="00480637" w:rsidRPr="00480637">
        <w:rPr>
          <w:rFonts w:ascii="Republika" w:hAnsi="Republika" w:cs="Arial"/>
          <w:sz w:val="22"/>
          <w:szCs w:val="22"/>
          <w:lang w:val="sl-SI"/>
        </w:rPr>
        <w:t xml:space="preserve"> niso bili spoštovani, zaradi česar je pridobljena korist neupravičena. Upravičenec je dolžan takoj vrniti neupravičeno prejeta sredstva skupaj z zamudnimi obrestmi od dneva prejema sredstev do dneva vračila (torej EU in SLO del).</w:t>
      </w:r>
    </w:p>
    <w:p w14:paraId="227569AB" w14:textId="77777777" w:rsidR="005E1F87" w:rsidRPr="002B12CD" w:rsidRDefault="005E1F87" w:rsidP="00EE4F19">
      <w:pPr>
        <w:tabs>
          <w:tab w:val="left" w:pos="0"/>
        </w:tabs>
        <w:jc w:val="both"/>
        <w:rPr>
          <w:rFonts w:ascii="Republika" w:hAnsi="Republika" w:cs="Arial"/>
          <w:sz w:val="22"/>
          <w:szCs w:val="22"/>
          <w:lang w:val="sl-SI"/>
        </w:rPr>
      </w:pPr>
    </w:p>
    <w:p w14:paraId="2B66C809" w14:textId="1CD44417" w:rsidR="005C57CC" w:rsidRPr="002B12CD" w:rsidRDefault="005C57CC" w:rsidP="005C57CC">
      <w:pPr>
        <w:jc w:val="both"/>
        <w:rPr>
          <w:rFonts w:ascii="Republika" w:hAnsi="Republika" w:cs="Arial"/>
          <w:b/>
          <w:sz w:val="22"/>
          <w:szCs w:val="22"/>
          <w:lang w:val="sl-SI"/>
        </w:rPr>
      </w:pPr>
      <w:r w:rsidRPr="002B12CD">
        <w:rPr>
          <w:rFonts w:ascii="Republika" w:hAnsi="Republika" w:cs="Arial"/>
          <w:b/>
          <w:sz w:val="22"/>
          <w:szCs w:val="22"/>
          <w:lang w:val="sl-SI"/>
        </w:rPr>
        <w:lastRenderedPageBreak/>
        <w:t>2.3.</w:t>
      </w:r>
      <w:r w:rsidR="00646D43">
        <w:rPr>
          <w:rFonts w:ascii="Republika" w:hAnsi="Republika" w:cs="Arial"/>
          <w:b/>
          <w:sz w:val="22"/>
          <w:szCs w:val="22"/>
          <w:lang w:val="sl-SI"/>
        </w:rPr>
        <w:t>6</w:t>
      </w:r>
      <w:r w:rsidRPr="002B12CD">
        <w:rPr>
          <w:rFonts w:ascii="Republika" w:hAnsi="Republika" w:cs="Arial"/>
          <w:b/>
          <w:sz w:val="22"/>
          <w:szCs w:val="22"/>
          <w:lang w:val="sl-SI"/>
        </w:rPr>
        <w:t xml:space="preserve">. Označevanje operacij v okviru ukrepov CLLD/LEADER </w:t>
      </w:r>
    </w:p>
    <w:p w14:paraId="2114BEA3" w14:textId="77777777" w:rsidR="005C57CC" w:rsidRPr="002B12CD" w:rsidRDefault="005C57CC" w:rsidP="005C57CC">
      <w:pPr>
        <w:jc w:val="both"/>
        <w:rPr>
          <w:rFonts w:ascii="Republika" w:hAnsi="Republika" w:cs="Arial"/>
          <w:sz w:val="22"/>
          <w:szCs w:val="22"/>
          <w:lang w:val="sl-SI"/>
        </w:rPr>
      </w:pPr>
    </w:p>
    <w:p w14:paraId="33E243FD" w14:textId="77777777"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Pri CLLD operacijah se upoštevajo naslednja navodila za označevanje: </w:t>
      </w:r>
    </w:p>
    <w:p w14:paraId="0A571369" w14:textId="77777777" w:rsidR="005C57CC" w:rsidRPr="002B12CD" w:rsidRDefault="005C57CC" w:rsidP="005C57CC">
      <w:pPr>
        <w:jc w:val="both"/>
        <w:rPr>
          <w:rFonts w:ascii="Republika" w:hAnsi="Republika" w:cs="Arial"/>
          <w:sz w:val="22"/>
          <w:szCs w:val="22"/>
          <w:lang w:val="sl-SI"/>
        </w:rPr>
      </w:pPr>
    </w:p>
    <w:p w14:paraId="49905618" w14:textId="6C92A3FC"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w:t>
      </w:r>
      <w:r w:rsidR="007570CF">
        <w:rPr>
          <w:rFonts w:ascii="Republika" w:hAnsi="Republika" w:cs="Arial"/>
          <w:sz w:val="22"/>
          <w:szCs w:val="22"/>
          <w:lang w:val="sl-SI"/>
        </w:rPr>
        <w:t>ESRR</w:t>
      </w:r>
      <w:r w:rsidRPr="002B12CD">
        <w:rPr>
          <w:rFonts w:ascii="Republika" w:hAnsi="Republika" w:cs="Arial"/>
          <w:sz w:val="22"/>
          <w:szCs w:val="22"/>
          <w:lang w:val="sl-SI"/>
        </w:rPr>
        <w:t xml:space="preserve"> se upoštevajo Navodila </w:t>
      </w:r>
      <w:r w:rsidR="00D76C2A">
        <w:rPr>
          <w:rFonts w:ascii="Republika" w:hAnsi="Republika" w:cs="Arial"/>
          <w:sz w:val="22"/>
          <w:szCs w:val="22"/>
          <w:lang w:val="sl-SI"/>
        </w:rPr>
        <w:t>za komuniciranje</w:t>
      </w:r>
      <w:r w:rsidRPr="002B12CD">
        <w:rPr>
          <w:rFonts w:ascii="Republika" w:hAnsi="Republika" w:cs="Arial"/>
          <w:sz w:val="22"/>
          <w:szCs w:val="22"/>
          <w:lang w:val="sl-SI"/>
        </w:rPr>
        <w:t xml:space="preserve">, </w:t>
      </w:r>
    </w:p>
    <w:p w14:paraId="4143C457" w14:textId="3B4E09DF"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Evropskega kmetijskega sklada za razvoj podeželja </w:t>
      </w:r>
      <w:r w:rsidR="00D46E0C">
        <w:rPr>
          <w:rFonts w:ascii="Republika" w:hAnsi="Republika" w:cs="Arial"/>
          <w:sz w:val="22"/>
          <w:szCs w:val="22"/>
          <w:lang w:val="sl-SI"/>
        </w:rPr>
        <w:t xml:space="preserve">se upošteva </w:t>
      </w:r>
      <w:r w:rsidRPr="002B12CD">
        <w:rPr>
          <w:rFonts w:ascii="Republika" w:hAnsi="Republika" w:cs="Arial"/>
          <w:color w:val="000000"/>
          <w:sz w:val="22"/>
          <w:szCs w:val="22"/>
          <w:lang w:val="sl-SI" w:eastAsia="sl-SI"/>
        </w:rPr>
        <w:t xml:space="preserve">pravna podlaga, ki ureja označevanje vira sofinanciranja iz Strateškega načrta skupne kmetijske politike 2023–2027 </w:t>
      </w:r>
      <w:r w:rsidRPr="002B12CD">
        <w:rPr>
          <w:rFonts w:ascii="Republika" w:hAnsi="Republika" w:cs="Arial"/>
          <w:sz w:val="22"/>
          <w:szCs w:val="22"/>
          <w:lang w:val="sl-SI"/>
        </w:rPr>
        <w:t xml:space="preserve">Ministrstva za kmetijstvo, gozdarstvo in prehrano in </w:t>
      </w:r>
    </w:p>
    <w:p w14:paraId="5FD00D7A" w14:textId="123840A0" w:rsidR="005C57CC"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Evropskega sklada za pomorstvo in ribištvo </w:t>
      </w:r>
      <w:r w:rsidR="000C3A52">
        <w:rPr>
          <w:rFonts w:ascii="Republika" w:hAnsi="Republika" w:cs="Arial"/>
          <w:sz w:val="22"/>
          <w:szCs w:val="22"/>
          <w:lang w:val="sl-SI"/>
        </w:rPr>
        <w:t xml:space="preserve">se upoštevajo </w:t>
      </w:r>
      <w:r w:rsidR="004E3283" w:rsidRPr="004E3283">
        <w:rPr>
          <w:rFonts w:ascii="Republika" w:hAnsi="Republika" w:cs="Arial"/>
          <w:bCs/>
          <w:color w:val="000000"/>
          <w:sz w:val="22"/>
          <w:szCs w:val="22"/>
          <w:lang w:val="sl-SI" w:eastAsia="sl-SI"/>
        </w:rPr>
        <w:t>Navodila za informiranje, obveščanje in komuniciranje projektov iz programa ESPRA 2021-2027</w:t>
      </w:r>
      <w:r w:rsidR="004E3283">
        <w:rPr>
          <w:rFonts w:ascii="Republika" w:hAnsi="Republika" w:cs="Arial"/>
          <w:bCs/>
          <w:color w:val="000000"/>
          <w:sz w:val="22"/>
          <w:szCs w:val="22"/>
          <w:lang w:val="sl-SI" w:eastAsia="sl-SI"/>
        </w:rPr>
        <w:t xml:space="preserve"> </w:t>
      </w:r>
      <w:r w:rsidRPr="002B12CD">
        <w:rPr>
          <w:rFonts w:ascii="Republika" w:hAnsi="Republika" w:cs="Arial"/>
          <w:sz w:val="22"/>
          <w:szCs w:val="22"/>
          <w:lang w:val="sl-SI"/>
        </w:rPr>
        <w:t>Ministrstva za kmetijstvo, gozdarstvo in prehrano.</w:t>
      </w:r>
      <w:r w:rsidR="00CB1BCE">
        <w:rPr>
          <w:rFonts w:ascii="Republika" w:hAnsi="Republika" w:cs="Arial"/>
          <w:sz w:val="22"/>
          <w:szCs w:val="22"/>
          <w:lang w:val="sl-SI"/>
        </w:rPr>
        <w:t xml:space="preserve"> </w:t>
      </w:r>
    </w:p>
    <w:p w14:paraId="18268A4C" w14:textId="77777777" w:rsidR="00C84649" w:rsidRDefault="00C84649" w:rsidP="005C57CC">
      <w:pPr>
        <w:jc w:val="both"/>
        <w:rPr>
          <w:rFonts w:ascii="Republika" w:hAnsi="Republika" w:cs="Arial"/>
          <w:sz w:val="22"/>
          <w:szCs w:val="22"/>
          <w:lang w:val="sl-SI"/>
        </w:rPr>
      </w:pPr>
    </w:p>
    <w:p w14:paraId="4773EEC4" w14:textId="5AE82E15" w:rsidR="00C84649" w:rsidRDefault="00C84649" w:rsidP="005C57CC">
      <w:pPr>
        <w:jc w:val="both"/>
        <w:rPr>
          <w:rFonts w:ascii="Republika" w:hAnsi="Republika" w:cs="Arial"/>
          <w:sz w:val="22"/>
          <w:szCs w:val="22"/>
          <w:lang w:val="sl-SI"/>
        </w:rPr>
      </w:pPr>
      <w:r>
        <w:rPr>
          <w:rFonts w:ascii="Republika" w:hAnsi="Republika" w:cs="Arial"/>
          <w:sz w:val="22"/>
          <w:szCs w:val="22"/>
          <w:lang w:val="sl-SI"/>
        </w:rPr>
        <w:t>V primeru financiranja ene operacije iz več virov se uporabi obvezne elemente označevanja vseh skladov oziroma programov brez podvajanja.</w:t>
      </w:r>
    </w:p>
    <w:p w14:paraId="4C49D9EB" w14:textId="77777777" w:rsidR="00531855" w:rsidRDefault="00531855" w:rsidP="005C57CC">
      <w:pPr>
        <w:jc w:val="both"/>
        <w:rPr>
          <w:rFonts w:ascii="Republika" w:hAnsi="Republika" w:cs="Arial"/>
          <w:sz w:val="22"/>
          <w:szCs w:val="22"/>
          <w:lang w:val="sl-SI"/>
        </w:rPr>
      </w:pPr>
    </w:p>
    <w:p w14:paraId="113D7FD9" w14:textId="378B9944" w:rsidR="00531855" w:rsidRPr="009037F5" w:rsidRDefault="00531855" w:rsidP="005C57CC">
      <w:pPr>
        <w:jc w:val="both"/>
        <w:rPr>
          <w:rFonts w:ascii="Republika" w:hAnsi="Republika" w:cs="Arial"/>
          <w:b/>
          <w:bCs/>
          <w:sz w:val="22"/>
          <w:szCs w:val="22"/>
          <w:lang w:val="sl-SI"/>
        </w:rPr>
      </w:pPr>
      <w:r w:rsidRPr="009037F5">
        <w:rPr>
          <w:rFonts w:ascii="Republika" w:hAnsi="Republika" w:cs="Arial"/>
          <w:b/>
          <w:bCs/>
          <w:sz w:val="22"/>
          <w:szCs w:val="22"/>
          <w:lang w:val="sl-SI"/>
        </w:rPr>
        <w:t>2.3.</w:t>
      </w:r>
      <w:r w:rsidR="00646D43">
        <w:rPr>
          <w:rFonts w:ascii="Republika" w:hAnsi="Republika" w:cs="Arial"/>
          <w:b/>
          <w:bCs/>
          <w:sz w:val="22"/>
          <w:szCs w:val="22"/>
          <w:lang w:val="sl-SI"/>
        </w:rPr>
        <w:t>7</w:t>
      </w:r>
      <w:r w:rsidRPr="009037F5">
        <w:rPr>
          <w:rFonts w:ascii="Republika" w:hAnsi="Republika" w:cs="Arial"/>
          <w:b/>
          <w:bCs/>
          <w:sz w:val="22"/>
          <w:szCs w:val="22"/>
          <w:lang w:val="sl-SI"/>
        </w:rPr>
        <w:t>. Označevanje operacij, sofinanciranih iz PEKP in Načrta za okrevanje in odpornost</w:t>
      </w:r>
    </w:p>
    <w:p w14:paraId="71746F63" w14:textId="77777777" w:rsidR="00531855" w:rsidRDefault="00531855" w:rsidP="005C57CC">
      <w:pPr>
        <w:jc w:val="both"/>
        <w:rPr>
          <w:rFonts w:ascii="Republika" w:hAnsi="Republika" w:cs="Arial"/>
          <w:sz w:val="22"/>
          <w:szCs w:val="22"/>
          <w:lang w:val="sl-SI"/>
        </w:rPr>
      </w:pPr>
    </w:p>
    <w:p w14:paraId="2B3D3FD3" w14:textId="36C0F8F4" w:rsidR="005C57CC" w:rsidRPr="002B12CD" w:rsidRDefault="00531855" w:rsidP="003A247E">
      <w:pPr>
        <w:jc w:val="both"/>
        <w:rPr>
          <w:rFonts w:ascii="Republika" w:hAnsi="Republika" w:cs="Arial"/>
          <w:sz w:val="22"/>
          <w:szCs w:val="22"/>
          <w:lang w:val="sl-SI"/>
        </w:rPr>
      </w:pPr>
      <w:r w:rsidRPr="00531855">
        <w:rPr>
          <w:rFonts w:ascii="Republika" w:hAnsi="Republika" w:cs="Arial"/>
          <w:sz w:val="22"/>
          <w:szCs w:val="22"/>
          <w:lang w:val="sl-SI"/>
        </w:rPr>
        <w:t xml:space="preserve">Če projekt prejme podporo iz skladov EU v skladu z </w:t>
      </w:r>
      <w:r w:rsidR="00E96754">
        <w:rPr>
          <w:rFonts w:ascii="Republika" w:hAnsi="Republika" w:cs="Arial"/>
          <w:sz w:val="22"/>
          <w:szCs w:val="22"/>
          <w:lang w:val="sl-SI"/>
        </w:rPr>
        <w:t xml:space="preserve">Uredbo </w:t>
      </w:r>
      <w:r w:rsidR="000957D1">
        <w:rPr>
          <w:rFonts w:ascii="Republika" w:hAnsi="Republika" w:cs="Arial"/>
          <w:sz w:val="22"/>
          <w:szCs w:val="22"/>
          <w:lang w:val="sl-SI"/>
        </w:rPr>
        <w:t xml:space="preserve">(EU) </w:t>
      </w:r>
      <w:r w:rsidR="00E96754">
        <w:rPr>
          <w:rFonts w:ascii="Republika" w:hAnsi="Republika" w:cs="Arial"/>
          <w:sz w:val="22"/>
          <w:szCs w:val="22"/>
          <w:lang w:val="sl-SI"/>
        </w:rPr>
        <w:t>2021/1060</w:t>
      </w:r>
      <w:r w:rsidRPr="00531855">
        <w:rPr>
          <w:rFonts w:ascii="Republika" w:hAnsi="Republika" w:cs="Arial"/>
          <w:sz w:val="22"/>
          <w:szCs w:val="22"/>
          <w:lang w:val="sl-SI"/>
        </w:rPr>
        <w:t xml:space="preserve"> in iz Mehanizma za okrevanje in odpornost (NextGenerationEU) v skladu z uredbo o instrumentu za okrevanje in odpornost, </w:t>
      </w:r>
      <w:r>
        <w:rPr>
          <w:rFonts w:ascii="Republika" w:hAnsi="Republika" w:cs="Arial"/>
          <w:sz w:val="22"/>
          <w:szCs w:val="22"/>
          <w:lang w:val="sl-SI"/>
        </w:rPr>
        <w:t xml:space="preserve">se </w:t>
      </w:r>
      <w:r w:rsidRPr="00531855">
        <w:rPr>
          <w:rFonts w:ascii="Republika" w:hAnsi="Republika" w:cs="Arial"/>
          <w:sz w:val="22"/>
          <w:szCs w:val="22"/>
          <w:lang w:val="sl-SI"/>
        </w:rPr>
        <w:t xml:space="preserve">za označevanje podpore </w:t>
      </w:r>
      <w:r w:rsidR="00D53F70">
        <w:rPr>
          <w:rFonts w:ascii="Republika" w:hAnsi="Republika" w:cs="Arial"/>
          <w:sz w:val="22"/>
          <w:szCs w:val="22"/>
          <w:lang w:val="sl-SI"/>
        </w:rPr>
        <w:t>EU</w:t>
      </w:r>
      <w:r w:rsidRPr="00531855">
        <w:rPr>
          <w:rFonts w:ascii="Republika" w:hAnsi="Republika" w:cs="Arial"/>
          <w:sz w:val="22"/>
          <w:szCs w:val="22"/>
          <w:lang w:val="sl-SI"/>
        </w:rPr>
        <w:t xml:space="preserve"> </w:t>
      </w:r>
      <w:r>
        <w:rPr>
          <w:rFonts w:ascii="Republika" w:hAnsi="Republika" w:cs="Arial"/>
          <w:sz w:val="22"/>
          <w:szCs w:val="22"/>
          <w:lang w:val="sl-SI"/>
        </w:rPr>
        <w:t xml:space="preserve">uporabi </w:t>
      </w:r>
      <w:r w:rsidR="00E14822">
        <w:rPr>
          <w:rFonts w:ascii="Republika" w:hAnsi="Republika" w:cs="Arial"/>
          <w:sz w:val="22"/>
          <w:szCs w:val="22"/>
          <w:lang w:val="sl-SI"/>
        </w:rPr>
        <w:t xml:space="preserve">zgolj </w:t>
      </w:r>
      <w:r>
        <w:rPr>
          <w:rFonts w:ascii="Republika" w:hAnsi="Republika" w:cs="Arial"/>
          <w:sz w:val="22"/>
          <w:szCs w:val="22"/>
          <w:lang w:val="sl-SI"/>
        </w:rPr>
        <w:t>emblem</w:t>
      </w:r>
      <w:r w:rsidRPr="00531855">
        <w:rPr>
          <w:rFonts w:ascii="Republika" w:hAnsi="Republika" w:cs="Arial"/>
          <w:sz w:val="22"/>
          <w:szCs w:val="22"/>
          <w:lang w:val="sl-SI"/>
        </w:rPr>
        <w:t xml:space="preserve"> »Financira Evropska unija – NextGenerationEU«.</w:t>
      </w:r>
      <w:r>
        <w:rPr>
          <w:rFonts w:ascii="Republika" w:hAnsi="Republika" w:cs="Arial"/>
          <w:sz w:val="22"/>
          <w:szCs w:val="22"/>
          <w:lang w:val="sl-SI"/>
        </w:rPr>
        <w:t xml:space="preserve"> N</w:t>
      </w:r>
      <w:r w:rsidRPr="00531855">
        <w:rPr>
          <w:rFonts w:ascii="Republika" w:hAnsi="Republika" w:cs="Arial"/>
          <w:sz w:val="22"/>
          <w:szCs w:val="22"/>
          <w:lang w:val="sl-SI"/>
        </w:rPr>
        <w:t xml:space="preserve">acionalno sofinanciranje projekta </w:t>
      </w:r>
      <w:r>
        <w:rPr>
          <w:rFonts w:ascii="Republika" w:hAnsi="Republika" w:cs="Arial"/>
          <w:sz w:val="22"/>
          <w:szCs w:val="22"/>
          <w:lang w:val="sl-SI"/>
        </w:rPr>
        <w:t xml:space="preserve">se označi </w:t>
      </w:r>
      <w:r w:rsidRPr="00531855">
        <w:rPr>
          <w:rFonts w:ascii="Republika" w:hAnsi="Republika" w:cs="Arial"/>
          <w:sz w:val="22"/>
          <w:szCs w:val="22"/>
          <w:lang w:val="sl-SI"/>
        </w:rPr>
        <w:t xml:space="preserve">z uporabo logotipa državne blagovne znamke »I feel Slovenia«. </w:t>
      </w:r>
    </w:p>
    <w:p w14:paraId="08F00F5D" w14:textId="77777777" w:rsidR="0097462C" w:rsidRPr="002B12CD" w:rsidRDefault="0097462C" w:rsidP="003A247E">
      <w:pPr>
        <w:jc w:val="both"/>
        <w:rPr>
          <w:rFonts w:ascii="Republika" w:hAnsi="Republika" w:cs="Arial"/>
          <w:sz w:val="22"/>
          <w:szCs w:val="22"/>
          <w:lang w:val="sl-SI"/>
        </w:rPr>
      </w:pPr>
    </w:p>
    <w:p w14:paraId="7E3F8CE4" w14:textId="77777777" w:rsidR="00A51314" w:rsidRPr="002B12CD" w:rsidRDefault="00A51314" w:rsidP="003A247E">
      <w:pPr>
        <w:jc w:val="both"/>
        <w:rPr>
          <w:rFonts w:ascii="Republika" w:hAnsi="Republika" w:cs="Arial"/>
          <w:color w:val="44546A"/>
          <w:sz w:val="22"/>
          <w:szCs w:val="22"/>
          <w:lang w:val="sl-SI"/>
        </w:rPr>
      </w:pPr>
    </w:p>
    <w:p w14:paraId="670CF6B2" w14:textId="004156CB" w:rsidR="00A51314" w:rsidRPr="002B12CD" w:rsidRDefault="003B589A" w:rsidP="003B589A">
      <w:pPr>
        <w:pStyle w:val="Naslov1"/>
        <w:rPr>
          <w:sz w:val="22"/>
          <w:szCs w:val="22"/>
        </w:rPr>
      </w:pPr>
      <w:bookmarkStart w:id="17" w:name="_Toc195599353"/>
      <w:r w:rsidRPr="002B12CD">
        <w:rPr>
          <w:sz w:val="22"/>
          <w:szCs w:val="22"/>
        </w:rPr>
        <w:t>3</w:t>
      </w:r>
      <w:r w:rsidR="003D3EF4" w:rsidRPr="002B12CD">
        <w:rPr>
          <w:sz w:val="22"/>
          <w:szCs w:val="22"/>
        </w:rPr>
        <w:t xml:space="preserve">.  </w:t>
      </w:r>
      <w:r w:rsidR="005D43A6" w:rsidRPr="002B12CD">
        <w:rPr>
          <w:sz w:val="22"/>
          <w:szCs w:val="22"/>
        </w:rPr>
        <w:t>OBVEZNI ELEMENTI OZNAČEVANJA</w:t>
      </w:r>
      <w:bookmarkEnd w:id="17"/>
    </w:p>
    <w:p w14:paraId="7760EBD8" w14:textId="6BDA614C" w:rsidR="00A51314" w:rsidRPr="002B12CD" w:rsidRDefault="003D3EF4" w:rsidP="003A247E">
      <w:pPr>
        <w:jc w:val="both"/>
        <w:rPr>
          <w:rFonts w:ascii="Republika" w:hAnsi="Republika" w:cs="Arial"/>
          <w:sz w:val="22"/>
          <w:szCs w:val="22"/>
          <w:lang w:val="sl-SI"/>
        </w:rPr>
      </w:pPr>
      <w:r w:rsidRPr="002B12CD">
        <w:rPr>
          <w:rFonts w:ascii="Republika" w:hAnsi="Republika" w:cs="Arial"/>
          <w:sz w:val="22"/>
          <w:szCs w:val="22"/>
          <w:lang w:val="sl-SI"/>
        </w:rPr>
        <w:t xml:space="preserve">Država članica, </w:t>
      </w:r>
      <w:r w:rsidR="00F30733">
        <w:rPr>
          <w:rFonts w:ascii="Republika" w:hAnsi="Republika" w:cs="Arial"/>
          <w:sz w:val="22"/>
          <w:szCs w:val="22"/>
          <w:lang w:val="sl-SI"/>
        </w:rPr>
        <w:t>OU</w:t>
      </w:r>
      <w:r w:rsidRPr="002B12CD">
        <w:rPr>
          <w:rFonts w:ascii="Republika" w:hAnsi="Republika" w:cs="Arial"/>
          <w:sz w:val="22"/>
          <w:szCs w:val="22"/>
          <w:lang w:val="sl-SI"/>
        </w:rPr>
        <w:t xml:space="preserve">, </w:t>
      </w:r>
      <w:r w:rsidR="00CB412F">
        <w:rPr>
          <w:rFonts w:ascii="Republika" w:hAnsi="Republika" w:cs="Arial"/>
          <w:sz w:val="22"/>
          <w:szCs w:val="22"/>
          <w:lang w:val="sl-SI"/>
        </w:rPr>
        <w:t>PT/IT-ji</w:t>
      </w:r>
      <w:r w:rsidR="005D43A6" w:rsidRPr="002B12CD">
        <w:rPr>
          <w:rFonts w:ascii="Republika" w:hAnsi="Republika" w:cs="Arial"/>
          <w:sz w:val="22"/>
          <w:szCs w:val="22"/>
          <w:lang w:val="sl-SI"/>
        </w:rPr>
        <w:t xml:space="preserve"> ter</w:t>
      </w:r>
      <w:r w:rsidR="00A51314" w:rsidRPr="002B12CD">
        <w:rPr>
          <w:rFonts w:ascii="Republika" w:hAnsi="Republika" w:cs="Arial"/>
          <w:sz w:val="22"/>
          <w:szCs w:val="22"/>
          <w:lang w:val="sl-SI"/>
        </w:rPr>
        <w:t xml:space="preserve"> upravičenci pri izvajanju dejavnosti prepoznavnosti, preglednosti in komuniciranja </w:t>
      </w:r>
      <w:r w:rsidRPr="002B12CD">
        <w:rPr>
          <w:rFonts w:ascii="Republika" w:hAnsi="Republika" w:cs="Arial"/>
          <w:sz w:val="22"/>
          <w:szCs w:val="22"/>
          <w:lang w:val="sl-SI"/>
        </w:rPr>
        <w:t xml:space="preserve">EKP </w:t>
      </w:r>
      <w:r w:rsidR="00A51314" w:rsidRPr="002B12CD">
        <w:rPr>
          <w:rFonts w:ascii="Republika" w:hAnsi="Republika" w:cs="Arial"/>
          <w:sz w:val="22"/>
          <w:szCs w:val="22"/>
          <w:lang w:val="sl-SI"/>
        </w:rPr>
        <w:t xml:space="preserve">uporabljajo </w:t>
      </w:r>
      <w:r w:rsidR="005D43A6" w:rsidRPr="002B12CD">
        <w:rPr>
          <w:rFonts w:ascii="Republika" w:hAnsi="Republika" w:cs="Arial"/>
          <w:sz w:val="22"/>
          <w:szCs w:val="22"/>
          <w:lang w:val="sl-SI"/>
        </w:rPr>
        <w:t xml:space="preserve">obvezne elemente označevanja. To sta </w:t>
      </w:r>
      <w:r w:rsidR="00A51314" w:rsidRPr="002B12CD">
        <w:rPr>
          <w:rFonts w:ascii="Republika" w:hAnsi="Republika" w:cs="Arial"/>
          <w:sz w:val="22"/>
          <w:szCs w:val="22"/>
          <w:lang w:val="sl-SI"/>
        </w:rPr>
        <w:t xml:space="preserve">emblem </w:t>
      </w:r>
      <w:r w:rsidR="005D43A6" w:rsidRPr="002B12CD">
        <w:rPr>
          <w:rFonts w:ascii="Republika" w:hAnsi="Republika" w:cs="Arial"/>
          <w:sz w:val="22"/>
          <w:szCs w:val="22"/>
          <w:lang w:val="sl-SI"/>
        </w:rPr>
        <w:t>EU</w:t>
      </w:r>
      <w:r w:rsidR="00E96754">
        <w:rPr>
          <w:rFonts w:ascii="Republika" w:hAnsi="Republika" w:cs="Arial"/>
          <w:sz w:val="22"/>
          <w:szCs w:val="22"/>
          <w:lang w:val="sl-SI"/>
        </w:rPr>
        <w:t xml:space="preserve"> z izjavo o (so)financiranju</w:t>
      </w:r>
      <w:r w:rsidR="00A51314" w:rsidRPr="002B12CD">
        <w:rPr>
          <w:rFonts w:ascii="Republika" w:hAnsi="Republika" w:cs="Arial"/>
          <w:sz w:val="22"/>
          <w:szCs w:val="22"/>
          <w:lang w:val="sl-SI"/>
        </w:rPr>
        <w:t xml:space="preserve"> v skladu s Prilogo IX Uredbe </w:t>
      </w:r>
      <w:r w:rsidR="000957D1">
        <w:rPr>
          <w:rFonts w:ascii="Republika" w:hAnsi="Republika" w:cs="Arial"/>
          <w:sz w:val="22"/>
          <w:szCs w:val="22"/>
          <w:lang w:val="sl-SI"/>
        </w:rPr>
        <w:t xml:space="preserve">(EU) </w:t>
      </w:r>
      <w:r w:rsidR="00A51314" w:rsidRPr="002B12CD">
        <w:rPr>
          <w:rFonts w:ascii="Republika" w:hAnsi="Republika" w:cs="Arial"/>
          <w:sz w:val="22"/>
          <w:szCs w:val="22"/>
          <w:lang w:val="sl-SI"/>
        </w:rPr>
        <w:t>2021/1060</w:t>
      </w:r>
      <w:r w:rsidRPr="002B12CD">
        <w:rPr>
          <w:rFonts w:ascii="Republika" w:hAnsi="Republika" w:cs="Arial"/>
          <w:sz w:val="22"/>
          <w:szCs w:val="22"/>
          <w:lang w:val="sl-SI"/>
        </w:rPr>
        <w:t xml:space="preserve"> in logotip »I feel Slovenia«.</w:t>
      </w:r>
    </w:p>
    <w:p w14:paraId="59AF62E4" w14:textId="4F4ADB16" w:rsidR="005D43A6" w:rsidRPr="002B12CD" w:rsidRDefault="005D43A6" w:rsidP="003A247E">
      <w:pPr>
        <w:jc w:val="both"/>
        <w:rPr>
          <w:rFonts w:ascii="Republika" w:hAnsi="Republika" w:cs="Arial"/>
          <w:sz w:val="22"/>
          <w:szCs w:val="22"/>
          <w:lang w:val="sl-SI"/>
        </w:rPr>
      </w:pPr>
    </w:p>
    <w:p w14:paraId="05C3C911" w14:textId="65306665" w:rsidR="005D43A6" w:rsidRPr="002B12CD" w:rsidRDefault="005D43A6" w:rsidP="000921EC">
      <w:pPr>
        <w:pStyle w:val="Naslov2"/>
        <w:jc w:val="both"/>
        <w:rPr>
          <w:rFonts w:ascii="Republika" w:hAnsi="Republika" w:cs="Arial"/>
          <w:sz w:val="22"/>
          <w:szCs w:val="22"/>
          <w:lang w:val="sl-SI"/>
        </w:rPr>
      </w:pPr>
      <w:bookmarkStart w:id="18" w:name="_Toc195599354"/>
      <w:r w:rsidRPr="002B12CD">
        <w:rPr>
          <w:rFonts w:ascii="Republika" w:hAnsi="Republika" w:cs="Arial"/>
          <w:sz w:val="22"/>
          <w:szCs w:val="22"/>
          <w:lang w:val="sl-SI"/>
        </w:rPr>
        <w:t xml:space="preserve">3.1. </w:t>
      </w:r>
      <w:r w:rsidR="000921EC" w:rsidRPr="002B12CD">
        <w:rPr>
          <w:rFonts w:ascii="Republika" w:hAnsi="Republika" w:cs="Arial"/>
          <w:sz w:val="22"/>
          <w:szCs w:val="22"/>
          <w:lang w:val="sl-SI"/>
        </w:rPr>
        <w:t>EMBLEM EVROPSKE UNIJE Z IZJAVO O (SO)FINANCIRANJU</w:t>
      </w:r>
      <w:bookmarkEnd w:id="18"/>
    </w:p>
    <w:p w14:paraId="0CD5152C" w14:textId="77777777" w:rsidR="000921EC" w:rsidRPr="002B12CD" w:rsidRDefault="000921EC" w:rsidP="000921EC">
      <w:pPr>
        <w:rPr>
          <w:lang w:val="sl-SI"/>
        </w:rPr>
      </w:pPr>
    </w:p>
    <w:p w14:paraId="0491352E" w14:textId="7D2A5589"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Emblem </w:t>
      </w:r>
      <w:r w:rsidR="00C26675">
        <w:rPr>
          <w:rFonts w:ascii="Republika" w:hAnsi="Republika" w:cs="Arial"/>
          <w:sz w:val="22"/>
          <w:szCs w:val="22"/>
          <w:lang w:val="sl-SI"/>
        </w:rPr>
        <w:t>EU</w:t>
      </w:r>
      <w:r w:rsidRPr="002B12CD">
        <w:rPr>
          <w:rFonts w:ascii="Republika" w:hAnsi="Republika" w:cs="Arial"/>
          <w:sz w:val="22"/>
          <w:szCs w:val="22"/>
          <w:lang w:val="sl-SI"/>
        </w:rPr>
        <w:t xml:space="preserve"> je najpomembnejša vizualna znamka, ki se uporabi za navajanje izvora in zagotavljanje prepoznavnosti financiranja </w:t>
      </w:r>
      <w:r w:rsidR="00C26675">
        <w:rPr>
          <w:rFonts w:ascii="Republika" w:hAnsi="Republika" w:cs="Arial"/>
          <w:sz w:val="22"/>
          <w:szCs w:val="22"/>
          <w:lang w:val="sl-SI"/>
        </w:rPr>
        <w:t>EU</w:t>
      </w:r>
      <w:r w:rsidRPr="002B12CD">
        <w:rPr>
          <w:rFonts w:ascii="Republika" w:hAnsi="Republika" w:cs="Arial"/>
          <w:sz w:val="22"/>
          <w:szCs w:val="22"/>
          <w:lang w:val="sl-SI"/>
        </w:rPr>
        <w:t xml:space="preserve">, zato mora biti njegov prikaz pravilen in dobro viden. </w:t>
      </w:r>
      <w:r w:rsidR="0051473B" w:rsidRPr="0051473B">
        <w:rPr>
          <w:rFonts w:ascii="Republika" w:hAnsi="Republika" w:cs="Arial"/>
          <w:sz w:val="22"/>
          <w:szCs w:val="22"/>
          <w:lang w:val="sl-SI"/>
        </w:rPr>
        <w:t xml:space="preserve">Za poudarek podpore </w:t>
      </w:r>
      <w:r w:rsidR="0051473B">
        <w:rPr>
          <w:rFonts w:ascii="Republika" w:hAnsi="Republika" w:cs="Arial"/>
          <w:sz w:val="22"/>
          <w:szCs w:val="22"/>
          <w:lang w:val="sl-SI"/>
        </w:rPr>
        <w:t>EU</w:t>
      </w:r>
      <w:r w:rsidR="0051473B" w:rsidRPr="0051473B">
        <w:rPr>
          <w:rFonts w:ascii="Republika" w:hAnsi="Republika" w:cs="Arial"/>
          <w:sz w:val="22"/>
          <w:szCs w:val="22"/>
          <w:lang w:val="sl-SI"/>
        </w:rPr>
        <w:t xml:space="preserve"> se ne uporablja nobene druge vizualne podobe ali logotipa razen emblema </w:t>
      </w:r>
      <w:r w:rsidR="0051473B">
        <w:rPr>
          <w:rFonts w:ascii="Republika" w:hAnsi="Republika" w:cs="Arial"/>
          <w:sz w:val="22"/>
          <w:szCs w:val="22"/>
          <w:lang w:val="sl-SI"/>
        </w:rPr>
        <w:t>EU</w:t>
      </w:r>
      <w:r w:rsidR="0051473B" w:rsidRPr="0051473B">
        <w:rPr>
          <w:rFonts w:ascii="Republika" w:hAnsi="Republika" w:cs="Arial"/>
          <w:sz w:val="22"/>
          <w:szCs w:val="22"/>
          <w:lang w:val="sl-SI"/>
        </w:rPr>
        <w:t>.</w:t>
      </w:r>
    </w:p>
    <w:p w14:paraId="3A5B9BEC" w14:textId="77777777" w:rsidR="005D43A6" w:rsidRPr="002B12CD" w:rsidRDefault="005D43A6" w:rsidP="003A247E">
      <w:pPr>
        <w:jc w:val="both"/>
        <w:rPr>
          <w:rFonts w:ascii="Republika" w:hAnsi="Republika" w:cs="Arial"/>
          <w:sz w:val="22"/>
          <w:szCs w:val="22"/>
          <w:lang w:val="sl-SI"/>
        </w:rPr>
      </w:pPr>
    </w:p>
    <w:p w14:paraId="1A6E0EDE" w14:textId="5C2061A1" w:rsidR="005D43A6" w:rsidRPr="002B12CD" w:rsidRDefault="005D43A6" w:rsidP="005D43A6">
      <w:pPr>
        <w:jc w:val="both"/>
        <w:rPr>
          <w:rFonts w:ascii="Republika" w:hAnsi="Republika" w:cs="Arial"/>
          <w:sz w:val="22"/>
          <w:szCs w:val="22"/>
          <w:lang w:val="sl-SI"/>
        </w:rPr>
      </w:pPr>
      <w:r w:rsidRPr="002B12CD">
        <w:rPr>
          <w:rFonts w:ascii="Republika" w:hAnsi="Republika" w:cs="Arial"/>
          <w:sz w:val="22"/>
          <w:szCs w:val="22"/>
          <w:shd w:val="clear" w:color="auto" w:fill="FFFFFF"/>
          <w:lang w:val="sl-SI"/>
        </w:rPr>
        <w:t xml:space="preserve">Emblem </w:t>
      </w:r>
      <w:r w:rsidR="003864C5">
        <w:rPr>
          <w:rFonts w:ascii="Republika" w:hAnsi="Republika" w:cs="Arial"/>
          <w:sz w:val="22"/>
          <w:szCs w:val="22"/>
          <w:shd w:val="clear" w:color="auto" w:fill="FFFFFF"/>
          <w:lang w:val="sl-SI"/>
        </w:rPr>
        <w:t>mora biti</w:t>
      </w:r>
      <w:r w:rsidRPr="002B12CD">
        <w:rPr>
          <w:rFonts w:ascii="Republika" w:hAnsi="Republika" w:cs="Arial"/>
          <w:sz w:val="22"/>
          <w:szCs w:val="22"/>
          <w:shd w:val="clear" w:color="auto" w:fill="FFFFFF"/>
          <w:lang w:val="sl-SI"/>
        </w:rPr>
        <w:t xml:space="preserve"> vidno prikazan v vsem gradivu za komuniciranje, kot so tiskani ali digitalni izdelki, spletna mesta in njihovi mobilni prikazi, ki se nanašajo na izvajanje operacije, namenjene javnosti ali deležnikom.</w:t>
      </w:r>
    </w:p>
    <w:p w14:paraId="51B1D943" w14:textId="77777777" w:rsidR="00A51314" w:rsidRPr="002B12CD" w:rsidRDefault="00A51314" w:rsidP="003A247E">
      <w:pPr>
        <w:jc w:val="both"/>
        <w:rPr>
          <w:rFonts w:ascii="Republika" w:hAnsi="Republika" w:cs="Arial"/>
          <w:sz w:val="22"/>
          <w:szCs w:val="22"/>
          <w:lang w:val="sl-SI"/>
        </w:rPr>
      </w:pPr>
    </w:p>
    <w:p w14:paraId="2EE8CEFA" w14:textId="511C867B"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 xml:space="preserve">Emblemu EU je </w:t>
      </w:r>
      <w:r w:rsidR="006D7295">
        <w:rPr>
          <w:rFonts w:ascii="Republika" w:hAnsi="Republika" w:cs="Arial"/>
          <w:sz w:val="22"/>
          <w:szCs w:val="22"/>
          <w:lang w:val="sl-SI"/>
        </w:rPr>
        <w:t>treba</w:t>
      </w:r>
      <w:r w:rsidRPr="002B12CD">
        <w:rPr>
          <w:rFonts w:ascii="Republika" w:hAnsi="Republika" w:cs="Arial"/>
          <w:sz w:val="22"/>
          <w:szCs w:val="22"/>
          <w:lang w:val="sl-SI"/>
        </w:rPr>
        <w:t xml:space="preserve"> dodati</w:t>
      </w:r>
      <w:r w:rsidR="00A51314" w:rsidRPr="002B12CD">
        <w:rPr>
          <w:rFonts w:ascii="Republika" w:hAnsi="Republika" w:cs="Arial"/>
          <w:sz w:val="22"/>
          <w:szCs w:val="22"/>
          <w:lang w:val="sl-SI"/>
        </w:rPr>
        <w:t xml:space="preserve"> izjavo o </w:t>
      </w:r>
      <w:r w:rsidR="005C57CC" w:rsidRPr="002B12CD">
        <w:rPr>
          <w:rFonts w:ascii="Republika" w:hAnsi="Republika" w:cs="Arial"/>
          <w:sz w:val="22"/>
          <w:szCs w:val="22"/>
          <w:lang w:val="sl-SI"/>
        </w:rPr>
        <w:t>(so)</w:t>
      </w:r>
      <w:r w:rsidR="00A51314" w:rsidRPr="002B12CD">
        <w:rPr>
          <w:rFonts w:ascii="Republika" w:hAnsi="Republika" w:cs="Arial"/>
          <w:sz w:val="22"/>
          <w:szCs w:val="22"/>
          <w:lang w:val="sl-SI"/>
        </w:rPr>
        <w:t xml:space="preserve">financiranju, </w:t>
      </w:r>
      <w:r w:rsidR="005C57CC" w:rsidRPr="002B12CD">
        <w:rPr>
          <w:rFonts w:ascii="Republika" w:hAnsi="Republika" w:cs="Arial"/>
          <w:sz w:val="22"/>
          <w:szCs w:val="22"/>
          <w:lang w:val="sl-SI"/>
        </w:rPr>
        <w:t>ki pojasni podporo</w:t>
      </w:r>
      <w:r w:rsidR="00A51314" w:rsidRPr="002B12CD">
        <w:rPr>
          <w:rFonts w:ascii="Republika" w:hAnsi="Republika" w:cs="Arial"/>
          <w:sz w:val="22"/>
          <w:szCs w:val="22"/>
          <w:lang w:val="sl-SI"/>
        </w:rPr>
        <w:t xml:space="preserve"> </w:t>
      </w:r>
      <w:r w:rsidR="00C26675">
        <w:rPr>
          <w:rFonts w:ascii="Republika" w:hAnsi="Republika" w:cs="Arial"/>
          <w:sz w:val="22"/>
          <w:szCs w:val="22"/>
          <w:lang w:val="sl-SI"/>
        </w:rPr>
        <w:t>EU</w:t>
      </w:r>
      <w:r w:rsidR="00A51314" w:rsidRPr="002B12CD">
        <w:rPr>
          <w:rFonts w:ascii="Republika" w:hAnsi="Republika" w:cs="Arial"/>
          <w:sz w:val="22"/>
          <w:szCs w:val="22"/>
          <w:lang w:val="sl-SI"/>
        </w:rPr>
        <w:t xml:space="preserve">. Izjava o </w:t>
      </w:r>
      <w:r w:rsidR="00E96754">
        <w:rPr>
          <w:rFonts w:ascii="Republika" w:hAnsi="Republika" w:cs="Arial"/>
          <w:sz w:val="22"/>
          <w:szCs w:val="22"/>
          <w:lang w:val="sl-SI"/>
        </w:rPr>
        <w:t>(so)</w:t>
      </w:r>
      <w:r w:rsidR="00A51314" w:rsidRPr="002B12CD">
        <w:rPr>
          <w:rFonts w:ascii="Republika" w:hAnsi="Republika" w:cs="Arial"/>
          <w:sz w:val="22"/>
          <w:szCs w:val="22"/>
          <w:lang w:val="sl-SI"/>
        </w:rPr>
        <w:t xml:space="preserve">financiranju </w:t>
      </w:r>
      <w:r w:rsidR="00A51314" w:rsidRPr="002B12CD">
        <w:rPr>
          <w:rFonts w:ascii="Republika" w:hAnsi="Republika" w:cs="Arial"/>
          <w:b/>
          <w:sz w:val="22"/>
          <w:szCs w:val="22"/>
          <w:lang w:val="sl-SI"/>
        </w:rPr>
        <w:t xml:space="preserve">»Financira Evropska unija« </w:t>
      </w:r>
      <w:r w:rsidR="00A51314" w:rsidRPr="002B12CD">
        <w:rPr>
          <w:rFonts w:ascii="Republika" w:hAnsi="Republika" w:cs="Arial"/>
          <w:sz w:val="22"/>
          <w:szCs w:val="22"/>
          <w:lang w:val="sl-SI"/>
        </w:rPr>
        <w:t>ali</w:t>
      </w:r>
      <w:r w:rsidR="00A51314" w:rsidRPr="002B12CD">
        <w:rPr>
          <w:rFonts w:ascii="Republika" w:hAnsi="Republika" w:cs="Arial"/>
          <w:b/>
          <w:sz w:val="22"/>
          <w:szCs w:val="22"/>
          <w:lang w:val="sl-SI"/>
        </w:rPr>
        <w:t xml:space="preserve"> »Sofinancira Evropska unija« </w:t>
      </w:r>
      <w:r w:rsidR="00A51314" w:rsidRPr="002B12CD">
        <w:rPr>
          <w:rFonts w:ascii="Republika" w:hAnsi="Republika" w:cs="Arial"/>
          <w:sz w:val="22"/>
          <w:szCs w:val="22"/>
          <w:lang w:val="sl-SI"/>
        </w:rPr>
        <w:t>mora biti vedno izpisana v celoti in postavljena</w:t>
      </w:r>
      <w:r w:rsidR="006F2B71">
        <w:rPr>
          <w:rFonts w:ascii="Republika" w:hAnsi="Republika" w:cs="Arial"/>
          <w:sz w:val="22"/>
          <w:szCs w:val="22"/>
          <w:lang w:val="sl-SI"/>
        </w:rPr>
        <w:t xml:space="preserve"> ob</w:t>
      </w:r>
      <w:r w:rsidR="00A51314" w:rsidRPr="002B12CD">
        <w:rPr>
          <w:rFonts w:ascii="Republika" w:hAnsi="Republika" w:cs="Arial"/>
          <w:sz w:val="22"/>
          <w:szCs w:val="22"/>
          <w:lang w:val="sl-SI"/>
        </w:rPr>
        <w:t xml:space="preserve"> emblem</w:t>
      </w:r>
      <w:r w:rsidR="006F2B71">
        <w:rPr>
          <w:rFonts w:ascii="Republika" w:hAnsi="Republika" w:cs="Arial"/>
          <w:sz w:val="22"/>
          <w:szCs w:val="22"/>
          <w:lang w:val="sl-SI"/>
        </w:rPr>
        <w:t>u</w:t>
      </w:r>
      <w:r w:rsidR="00A51314" w:rsidRPr="002B12CD">
        <w:rPr>
          <w:rFonts w:ascii="Republika" w:hAnsi="Republika" w:cs="Arial"/>
          <w:sz w:val="22"/>
          <w:szCs w:val="22"/>
          <w:lang w:val="sl-SI"/>
        </w:rPr>
        <w:t>.</w:t>
      </w:r>
    </w:p>
    <w:p w14:paraId="345909BD" w14:textId="77777777" w:rsidR="00A51314" w:rsidRPr="002B12CD" w:rsidRDefault="00A51314" w:rsidP="003A247E">
      <w:pPr>
        <w:jc w:val="both"/>
        <w:rPr>
          <w:rFonts w:ascii="Republika" w:hAnsi="Republika" w:cs="Arial"/>
          <w:color w:val="44546A"/>
          <w:sz w:val="22"/>
          <w:szCs w:val="22"/>
          <w:lang w:val="sl-SI"/>
        </w:rPr>
      </w:pPr>
    </w:p>
    <w:p w14:paraId="525916A2" w14:textId="61ECD041"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color w:val="44546A"/>
          <w:sz w:val="22"/>
          <w:szCs w:val="22"/>
          <w:lang w:val="sl-SI" w:eastAsia="sl-SI"/>
        </w:rPr>
        <w:drawing>
          <wp:inline distT="0" distB="0" distL="0" distR="0" wp14:anchorId="0D428C7A" wp14:editId="77EFAE30">
            <wp:extent cx="2461260" cy="635258"/>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7749" cy="647257"/>
                    </a:xfrm>
                    <a:prstGeom prst="rect">
                      <a:avLst/>
                    </a:prstGeom>
                    <a:noFill/>
                  </pic:spPr>
                </pic:pic>
              </a:graphicData>
            </a:graphic>
          </wp:inline>
        </w:drawing>
      </w:r>
      <w:r w:rsidR="003A4997">
        <w:rPr>
          <w:rFonts w:ascii="Republika" w:hAnsi="Republika" w:cs="Arial"/>
          <w:noProof/>
          <w:color w:val="44546A"/>
          <w:sz w:val="22"/>
          <w:szCs w:val="22"/>
          <w:lang w:val="sl-SI" w:eastAsia="sl-SI"/>
        </w:rPr>
        <w:t xml:space="preserve">    </w:t>
      </w:r>
      <w:r w:rsidR="00E96754">
        <w:rPr>
          <w:rFonts w:ascii="Republika" w:hAnsi="Republika" w:cs="Arial"/>
          <w:noProof/>
          <w:color w:val="44546A"/>
          <w:sz w:val="22"/>
          <w:szCs w:val="22"/>
          <w:lang w:val="sl-SI" w:eastAsia="sl-SI"/>
        </w:rPr>
        <w:t xml:space="preserve">     </w:t>
      </w:r>
      <w:r w:rsidR="003A4997">
        <w:rPr>
          <w:rFonts w:ascii="Republika" w:hAnsi="Republika" w:cs="Arial"/>
          <w:noProof/>
          <w:color w:val="44546A"/>
          <w:sz w:val="22"/>
          <w:szCs w:val="22"/>
          <w:lang w:val="sl-SI" w:eastAsia="sl-SI"/>
        </w:rPr>
        <w:t xml:space="preserve">      </w:t>
      </w:r>
      <w:r w:rsidRPr="002B12CD">
        <w:rPr>
          <w:rFonts w:ascii="Republika" w:hAnsi="Republika" w:cs="Arial"/>
          <w:noProof/>
          <w:color w:val="44546A"/>
          <w:sz w:val="22"/>
          <w:szCs w:val="22"/>
          <w:lang w:val="sl-SI" w:eastAsia="sl-SI"/>
        </w:rPr>
        <w:drawing>
          <wp:inline distT="0" distB="0" distL="0" distR="0" wp14:anchorId="0D252077" wp14:editId="22B67D90">
            <wp:extent cx="2385951" cy="605530"/>
            <wp:effectExtent l="0" t="0" r="0"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936" cy="617454"/>
                    </a:xfrm>
                    <a:prstGeom prst="rect">
                      <a:avLst/>
                    </a:prstGeom>
                    <a:noFill/>
                  </pic:spPr>
                </pic:pic>
              </a:graphicData>
            </a:graphic>
          </wp:inline>
        </w:drawing>
      </w:r>
    </w:p>
    <w:p w14:paraId="325F95DE" w14:textId="540F95C2" w:rsidR="007E39A7" w:rsidRPr="002B12CD" w:rsidRDefault="00A51314" w:rsidP="007E39A7">
      <w:pPr>
        <w:jc w:val="both"/>
        <w:rPr>
          <w:rFonts w:ascii="Republika" w:hAnsi="Republika" w:cs="Arial"/>
          <w:sz w:val="22"/>
          <w:szCs w:val="22"/>
          <w:lang w:val="sl-SI"/>
        </w:rPr>
      </w:pPr>
      <w:r w:rsidRPr="002B12CD">
        <w:rPr>
          <w:rFonts w:ascii="Republika" w:hAnsi="Republika" w:cs="Arial"/>
          <w:sz w:val="22"/>
          <w:szCs w:val="22"/>
          <w:lang w:val="sl-SI"/>
        </w:rPr>
        <w:t xml:space="preserve">Emblem </w:t>
      </w:r>
      <w:r w:rsidR="00C26675">
        <w:rPr>
          <w:rFonts w:ascii="Republika" w:hAnsi="Republika" w:cs="Arial"/>
          <w:sz w:val="22"/>
          <w:szCs w:val="22"/>
          <w:lang w:val="sl-SI"/>
        </w:rPr>
        <w:t>EU</w:t>
      </w:r>
      <w:r w:rsidRPr="002B12CD">
        <w:rPr>
          <w:rFonts w:ascii="Republika" w:hAnsi="Republika" w:cs="Arial"/>
          <w:sz w:val="22"/>
          <w:szCs w:val="22"/>
          <w:lang w:val="sl-SI"/>
        </w:rPr>
        <w:t xml:space="preserve"> in izjava o </w:t>
      </w:r>
      <w:r w:rsidR="00E96754">
        <w:rPr>
          <w:rFonts w:ascii="Republika" w:hAnsi="Republika" w:cs="Arial"/>
          <w:sz w:val="22"/>
          <w:szCs w:val="22"/>
          <w:lang w:val="sl-SI"/>
        </w:rPr>
        <w:t>(so)</w:t>
      </w:r>
      <w:r w:rsidRPr="002B12CD">
        <w:rPr>
          <w:rFonts w:ascii="Republika" w:hAnsi="Republika" w:cs="Arial"/>
          <w:sz w:val="22"/>
          <w:szCs w:val="22"/>
          <w:lang w:val="sl-SI"/>
        </w:rPr>
        <w:t xml:space="preserve">financiranju se vedno uporabljata skupaj in </w:t>
      </w:r>
      <w:r w:rsidR="00675C30">
        <w:rPr>
          <w:rFonts w:ascii="Republika" w:hAnsi="Republika" w:cs="Arial"/>
          <w:sz w:val="22"/>
          <w:szCs w:val="22"/>
          <w:lang w:val="sl-SI"/>
        </w:rPr>
        <w:t>ne smeta biti postavljena ločeno</w:t>
      </w:r>
      <w:r w:rsidRPr="002B12CD">
        <w:rPr>
          <w:rFonts w:ascii="Republika" w:hAnsi="Republika" w:cs="Arial"/>
          <w:sz w:val="22"/>
          <w:szCs w:val="22"/>
          <w:lang w:val="sl-SI"/>
        </w:rPr>
        <w:t xml:space="preserve">. Besedilo izjave o </w:t>
      </w:r>
      <w:r w:rsidR="00E96754">
        <w:rPr>
          <w:rFonts w:ascii="Republika" w:hAnsi="Republika" w:cs="Arial"/>
          <w:sz w:val="22"/>
          <w:szCs w:val="22"/>
          <w:lang w:val="sl-SI"/>
        </w:rPr>
        <w:t>(so)</w:t>
      </w:r>
      <w:r w:rsidRPr="002B12CD">
        <w:rPr>
          <w:rFonts w:ascii="Republika" w:hAnsi="Republika" w:cs="Arial"/>
          <w:sz w:val="22"/>
          <w:szCs w:val="22"/>
          <w:lang w:val="sl-SI"/>
        </w:rPr>
        <w:t xml:space="preserve">financiranju se ne sme spremeniti. Izraz »Evropska unija« mora biti vedno izpisan v celoti, kratica EU za poimenovanje </w:t>
      </w:r>
      <w:r w:rsidR="00663F96" w:rsidRPr="002B12CD">
        <w:rPr>
          <w:rFonts w:ascii="Republika" w:hAnsi="Republika" w:cs="Arial"/>
          <w:sz w:val="22"/>
          <w:szCs w:val="22"/>
          <w:lang w:val="sl-SI"/>
        </w:rPr>
        <w:t xml:space="preserve">Evropske </w:t>
      </w:r>
      <w:r w:rsidR="00663F96" w:rsidRPr="002B12CD">
        <w:rPr>
          <w:rFonts w:ascii="Republika" w:hAnsi="Republika" w:cs="Arial"/>
          <w:sz w:val="22"/>
          <w:szCs w:val="22"/>
          <w:lang w:val="sl-SI"/>
        </w:rPr>
        <w:lastRenderedPageBreak/>
        <w:t>unije</w:t>
      </w:r>
      <w:r w:rsidRPr="002B12CD">
        <w:rPr>
          <w:rFonts w:ascii="Republika" w:hAnsi="Republika" w:cs="Arial"/>
          <w:sz w:val="22"/>
          <w:szCs w:val="22"/>
          <w:lang w:val="sl-SI"/>
        </w:rPr>
        <w:t xml:space="preserve"> ni dovoljena. Podčrtavanje in uporaba drugih besedilnih učinkov nista dovoljena.</w:t>
      </w:r>
      <w:r w:rsidR="00292A21" w:rsidRPr="002B12CD">
        <w:rPr>
          <w:rFonts w:ascii="Republika" w:hAnsi="Republika" w:cs="Arial"/>
          <w:sz w:val="22"/>
          <w:szCs w:val="22"/>
          <w:lang w:val="sl-SI"/>
        </w:rPr>
        <w:t xml:space="preserve"> V povezavi z emblemom EU se</w:t>
      </w:r>
      <w:r w:rsidR="003F0E57">
        <w:rPr>
          <w:rFonts w:ascii="Republika" w:hAnsi="Republika" w:cs="Arial"/>
          <w:sz w:val="22"/>
          <w:szCs w:val="22"/>
          <w:lang w:val="sl-SI"/>
        </w:rPr>
        <w:t xml:space="preserve"> primarno uporablja pisava Arial,</w:t>
      </w:r>
      <w:r w:rsidR="00292A21" w:rsidRPr="002B12CD">
        <w:rPr>
          <w:rFonts w:ascii="Republika" w:hAnsi="Republika" w:cs="Arial"/>
          <w:sz w:val="22"/>
          <w:szCs w:val="22"/>
          <w:lang w:val="sl-SI"/>
        </w:rPr>
        <w:t xml:space="preserve"> lahko </w:t>
      </w:r>
      <w:r w:rsidR="003F0E57">
        <w:rPr>
          <w:rFonts w:ascii="Republika" w:hAnsi="Republika" w:cs="Arial"/>
          <w:sz w:val="22"/>
          <w:szCs w:val="22"/>
          <w:lang w:val="sl-SI"/>
        </w:rPr>
        <w:t xml:space="preserve">pa se </w:t>
      </w:r>
      <w:r w:rsidR="00292A21" w:rsidRPr="002B12CD">
        <w:rPr>
          <w:rFonts w:ascii="Republika" w:hAnsi="Republika" w:cs="Arial"/>
          <w:sz w:val="22"/>
          <w:szCs w:val="22"/>
          <w:lang w:val="sl-SI"/>
        </w:rPr>
        <w:t xml:space="preserve">uporabi </w:t>
      </w:r>
      <w:r w:rsidR="003F0E57">
        <w:rPr>
          <w:rFonts w:ascii="Republika" w:hAnsi="Republika" w:cs="Arial"/>
          <w:sz w:val="22"/>
          <w:szCs w:val="22"/>
          <w:lang w:val="sl-SI"/>
        </w:rPr>
        <w:t xml:space="preserve">tudi </w:t>
      </w:r>
      <w:r w:rsidR="00292A21" w:rsidRPr="002B12CD">
        <w:rPr>
          <w:rFonts w:ascii="Republika" w:hAnsi="Republika" w:cs="Arial"/>
          <w:sz w:val="22"/>
          <w:szCs w:val="22"/>
          <w:lang w:val="sl-SI"/>
        </w:rPr>
        <w:t xml:space="preserve">katera od naslednjih pisav: Auto, Calibri, Garamond, Trebuchet, Tahoma, Verdana, Ubuntu. Položaj besedila glede na simbol </w:t>
      </w:r>
      <w:r w:rsidR="00FC45EC">
        <w:rPr>
          <w:rFonts w:ascii="Republika" w:hAnsi="Republika" w:cs="Arial"/>
          <w:sz w:val="22"/>
          <w:szCs w:val="22"/>
          <w:lang w:val="sl-SI"/>
        </w:rPr>
        <w:t>EU</w:t>
      </w:r>
      <w:r w:rsidR="00292A21" w:rsidRPr="002B12CD">
        <w:rPr>
          <w:rFonts w:ascii="Republika" w:hAnsi="Republika" w:cs="Arial"/>
          <w:sz w:val="22"/>
          <w:szCs w:val="22"/>
          <w:lang w:val="sl-SI"/>
        </w:rPr>
        <w:t>/emblem nikakor ne posega v emblem EU. Velikost pisave je sorazmerna z velikostjo simbola. Barva pisave je modra (Reflex Blue), črna ali bela, odvisno od ozadja.</w:t>
      </w:r>
      <w:r w:rsidR="007E39A7" w:rsidRPr="002B12CD">
        <w:rPr>
          <w:rFonts w:ascii="Republika" w:hAnsi="Republika" w:cs="Arial"/>
          <w:sz w:val="22"/>
          <w:szCs w:val="22"/>
          <w:lang w:val="sl-SI"/>
        </w:rPr>
        <w:t xml:space="preserve"> </w:t>
      </w:r>
    </w:p>
    <w:p w14:paraId="47696A1D" w14:textId="77777777" w:rsidR="007E39A7" w:rsidRPr="002B12CD" w:rsidRDefault="007E39A7" w:rsidP="007E39A7">
      <w:pPr>
        <w:jc w:val="both"/>
        <w:rPr>
          <w:rFonts w:ascii="Republika" w:hAnsi="Republika" w:cs="Arial"/>
          <w:sz w:val="22"/>
          <w:szCs w:val="22"/>
          <w:lang w:val="sl-SI"/>
        </w:rPr>
      </w:pPr>
    </w:p>
    <w:p w14:paraId="3072D4DC" w14:textId="5CBFDC0B" w:rsidR="007E39A7" w:rsidRPr="002B12CD" w:rsidRDefault="007E39A7" w:rsidP="007E39A7">
      <w:pPr>
        <w:jc w:val="both"/>
        <w:rPr>
          <w:rFonts w:ascii="Republika" w:hAnsi="Republika" w:cs="Arial"/>
          <w:sz w:val="22"/>
          <w:szCs w:val="22"/>
          <w:lang w:val="sl-SI"/>
        </w:rPr>
      </w:pPr>
      <w:r w:rsidRPr="002B12CD">
        <w:rPr>
          <w:rFonts w:ascii="Republika" w:hAnsi="Republika" w:cs="Arial"/>
          <w:sz w:val="22"/>
          <w:szCs w:val="22"/>
          <w:lang w:val="sl-SI"/>
        </w:rPr>
        <w:t xml:space="preserve">K izjavi o (so)financiranju se ne dodaja naziva programa, doda se zgolj v primeru, kjer je to nedvoumno predvideno v pravni podlagi programa, kot so Interreg programi in Mehanizem za okrevanje in odpornost. </w:t>
      </w:r>
    </w:p>
    <w:p w14:paraId="600BC3F3" w14:textId="77777777" w:rsidR="00A51314" w:rsidRPr="002B12CD" w:rsidRDefault="00A51314" w:rsidP="003A247E">
      <w:pPr>
        <w:jc w:val="both"/>
        <w:rPr>
          <w:rFonts w:ascii="Republika" w:hAnsi="Republika" w:cs="Arial"/>
          <w:sz w:val="22"/>
          <w:szCs w:val="22"/>
          <w:lang w:val="sl-SI"/>
        </w:rPr>
      </w:pPr>
    </w:p>
    <w:p w14:paraId="3E692EBF" w14:textId="52CD6B2C"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V zaščitenem območju</w:t>
      </w:r>
      <w:r w:rsidR="00675C30">
        <w:rPr>
          <w:rStyle w:val="Sprotnaopomba-sklic"/>
          <w:rFonts w:ascii="Republika" w:hAnsi="Republika" w:cs="Arial"/>
          <w:b/>
          <w:sz w:val="22"/>
          <w:szCs w:val="22"/>
          <w:lang w:val="sl-SI"/>
        </w:rPr>
        <w:footnoteReference w:id="14"/>
      </w:r>
      <w:r w:rsidRPr="002B12CD">
        <w:rPr>
          <w:rFonts w:ascii="Republika" w:hAnsi="Republika" w:cs="Arial"/>
          <w:b/>
          <w:sz w:val="22"/>
          <w:szCs w:val="22"/>
          <w:lang w:val="sl-SI"/>
        </w:rPr>
        <w:t xml:space="preserve"> </w:t>
      </w:r>
      <w:r w:rsidRPr="002B12CD">
        <w:rPr>
          <w:rFonts w:ascii="Republika" w:hAnsi="Republika" w:cs="Arial"/>
          <w:sz w:val="22"/>
          <w:szCs w:val="22"/>
          <w:lang w:val="sl-SI"/>
        </w:rPr>
        <w:t>ne sme biti drugih besedil, logotipov, slik ali drugih vizualnih elementov.</w:t>
      </w:r>
    </w:p>
    <w:p w14:paraId="1CD25CC9" w14:textId="46ADF638" w:rsidR="00A51314" w:rsidRPr="002B12CD" w:rsidRDefault="00A51314" w:rsidP="000F25CF">
      <w:pPr>
        <w:jc w:val="center"/>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1A6BBFF3" wp14:editId="62C15FB7">
            <wp:extent cx="4717472" cy="1593050"/>
            <wp:effectExtent l="0" t="0" r="6985" b="762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4D3E484F" w14:textId="77777777" w:rsidR="00A51314" w:rsidRPr="002B12CD" w:rsidRDefault="00A51314" w:rsidP="003A247E">
      <w:pPr>
        <w:jc w:val="both"/>
        <w:rPr>
          <w:rFonts w:ascii="Republika" w:hAnsi="Republika" w:cs="Arial"/>
          <w:noProof/>
          <w:sz w:val="22"/>
          <w:szCs w:val="22"/>
          <w:lang w:val="sl-SI" w:eastAsia="sl-SI"/>
        </w:rPr>
      </w:pPr>
    </w:p>
    <w:p w14:paraId="4197AF57" w14:textId="63DF77A4" w:rsidR="005D43A6"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V nekaterih primerih je lahko potrebna uporaba večjezične različice – takrat se priporoča uporaba dvojezičnega logotipa. Zaradi ohranjanja celovitosti emblema EU dodajanje tretjega jezika ni dovoljeno. V tem primeru priporočamo, da se logotip ponovi v zahtevanih jezikovnih možnostih.</w:t>
      </w:r>
    </w:p>
    <w:p w14:paraId="0EFDB515" w14:textId="77777777" w:rsidR="007E39A7" w:rsidRPr="002B12CD" w:rsidRDefault="007E39A7" w:rsidP="003A247E">
      <w:pPr>
        <w:jc w:val="both"/>
        <w:rPr>
          <w:rFonts w:ascii="Republika" w:hAnsi="Republika" w:cs="Arial"/>
          <w:sz w:val="22"/>
          <w:szCs w:val="22"/>
          <w:lang w:val="sl-SI"/>
        </w:rPr>
      </w:pPr>
    </w:p>
    <w:p w14:paraId="6FC22C59" w14:textId="343C0AAA" w:rsidR="005D43A6" w:rsidRPr="002B12CD" w:rsidRDefault="005D43A6" w:rsidP="005D43A6">
      <w:pPr>
        <w:jc w:val="both"/>
        <w:rPr>
          <w:rFonts w:ascii="Republika" w:hAnsi="Republika" w:cs="Arial"/>
          <w:b/>
          <w:sz w:val="22"/>
          <w:szCs w:val="22"/>
          <w:lang w:val="sl-SI"/>
        </w:rPr>
      </w:pPr>
      <w:r w:rsidRPr="002B12CD">
        <w:rPr>
          <w:rFonts w:ascii="Republika" w:hAnsi="Republika" w:cs="Arial"/>
          <w:b/>
          <w:sz w:val="22"/>
          <w:szCs w:val="22"/>
          <w:lang w:val="sl-SI"/>
        </w:rPr>
        <w:t>Na dvojezičnih območjih se uporablj</w:t>
      </w:r>
      <w:r w:rsidR="000921EC" w:rsidRPr="002B12CD">
        <w:rPr>
          <w:rFonts w:ascii="Republika" w:hAnsi="Republika" w:cs="Arial"/>
          <w:b/>
          <w:sz w:val="22"/>
          <w:szCs w:val="22"/>
          <w:lang w:val="sl-SI"/>
        </w:rPr>
        <w:t>a dvojezična različica logotipa</w:t>
      </w:r>
      <w:r w:rsidRPr="002B12CD">
        <w:rPr>
          <w:rFonts w:ascii="Republika" w:hAnsi="Republika" w:cs="Arial"/>
          <w:b/>
          <w:sz w:val="22"/>
          <w:szCs w:val="22"/>
          <w:lang w:val="sl-SI"/>
        </w:rPr>
        <w:t xml:space="preserve"> kot na primerih v nadaljevanju:</w:t>
      </w:r>
    </w:p>
    <w:p w14:paraId="7E71EEED" w14:textId="77777777" w:rsidR="005C57CC" w:rsidRPr="002B12CD" w:rsidRDefault="005C57CC" w:rsidP="005D43A6">
      <w:pPr>
        <w:jc w:val="both"/>
        <w:rPr>
          <w:rFonts w:ascii="Republika" w:hAnsi="Republika" w:cs="Arial"/>
          <w:b/>
          <w:sz w:val="22"/>
          <w:szCs w:val="22"/>
          <w:lang w:val="sl-SI"/>
        </w:rPr>
      </w:pPr>
    </w:p>
    <w:p w14:paraId="072C57A2" w14:textId="77777777" w:rsidR="005D43A6" w:rsidRPr="002B12CD" w:rsidRDefault="005D43A6" w:rsidP="005D43A6">
      <w:pPr>
        <w:jc w:val="both"/>
        <w:rPr>
          <w:noProof/>
          <w:lang w:val="sl-SI" w:eastAsia="sl-SI"/>
        </w:rPr>
      </w:pPr>
      <w:r w:rsidRPr="002B12CD">
        <w:rPr>
          <w:noProof/>
          <w:lang w:val="sl-SI" w:eastAsia="sl-SI"/>
        </w:rPr>
        <w:drawing>
          <wp:inline distT="0" distB="0" distL="0" distR="0" wp14:anchorId="3C7E7FE0" wp14:editId="5BFC97F4">
            <wp:extent cx="2659380" cy="869247"/>
            <wp:effectExtent l="0" t="0" r="7620" b="762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3743" cy="877210"/>
                    </a:xfrm>
                    <a:prstGeom prst="rect">
                      <a:avLst/>
                    </a:prstGeom>
                  </pic:spPr>
                </pic:pic>
              </a:graphicData>
            </a:graphic>
          </wp:inline>
        </w:drawing>
      </w:r>
      <w:r w:rsidRPr="002B12CD">
        <w:rPr>
          <w:noProof/>
          <w:lang w:val="sl-SI" w:eastAsia="sl-SI"/>
        </w:rPr>
        <w:t xml:space="preserve"> </w:t>
      </w:r>
      <w:r w:rsidRPr="002B12CD">
        <w:rPr>
          <w:noProof/>
          <w:lang w:val="sl-SI" w:eastAsia="sl-SI"/>
        </w:rPr>
        <w:drawing>
          <wp:inline distT="0" distB="0" distL="0" distR="0" wp14:anchorId="045E54D8" wp14:editId="31E996D8">
            <wp:extent cx="2567940" cy="842084"/>
            <wp:effectExtent l="0" t="0" r="381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8413" cy="845518"/>
                    </a:xfrm>
                    <a:prstGeom prst="rect">
                      <a:avLst/>
                    </a:prstGeom>
                  </pic:spPr>
                </pic:pic>
              </a:graphicData>
            </a:graphic>
          </wp:inline>
        </w:drawing>
      </w:r>
    </w:p>
    <w:p w14:paraId="4B2A9AB9" w14:textId="77777777" w:rsidR="005D43A6" w:rsidRPr="002B12CD" w:rsidRDefault="005D43A6" w:rsidP="005D43A6">
      <w:pPr>
        <w:jc w:val="both"/>
        <w:rPr>
          <w:rFonts w:ascii="Republika" w:hAnsi="Republika" w:cs="Arial"/>
          <w:b/>
          <w:sz w:val="22"/>
          <w:szCs w:val="22"/>
          <w:lang w:val="sl-SI"/>
        </w:rPr>
      </w:pPr>
      <w:r w:rsidRPr="002B12CD">
        <w:rPr>
          <w:noProof/>
          <w:lang w:val="sl-SI" w:eastAsia="sl-SI"/>
        </w:rPr>
        <w:drawing>
          <wp:inline distT="0" distB="0" distL="0" distR="0" wp14:anchorId="694CB508" wp14:editId="3EC9E892">
            <wp:extent cx="2703195" cy="844215"/>
            <wp:effectExtent l="0" t="0" r="190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3955" cy="856945"/>
                    </a:xfrm>
                    <a:prstGeom prst="rect">
                      <a:avLst/>
                    </a:prstGeom>
                  </pic:spPr>
                </pic:pic>
              </a:graphicData>
            </a:graphic>
          </wp:inline>
        </w:drawing>
      </w:r>
      <w:r w:rsidRPr="002B12CD">
        <w:rPr>
          <w:noProof/>
          <w:lang w:val="sl-SI" w:eastAsia="sl-SI"/>
        </w:rPr>
        <w:t xml:space="preserve"> </w:t>
      </w:r>
      <w:r w:rsidRPr="002B12CD">
        <w:rPr>
          <w:noProof/>
          <w:lang w:val="sl-SI" w:eastAsia="sl-SI"/>
        </w:rPr>
        <w:drawing>
          <wp:inline distT="0" distB="0" distL="0" distR="0" wp14:anchorId="62EBFBC2" wp14:editId="12262FB3">
            <wp:extent cx="2232660" cy="799144"/>
            <wp:effectExtent l="0" t="0" r="0" b="127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0989" cy="805705"/>
                    </a:xfrm>
                    <a:prstGeom prst="rect">
                      <a:avLst/>
                    </a:prstGeom>
                  </pic:spPr>
                </pic:pic>
              </a:graphicData>
            </a:graphic>
          </wp:inline>
        </w:drawing>
      </w:r>
    </w:p>
    <w:p w14:paraId="11933A49" w14:textId="77777777" w:rsidR="005D43A6" w:rsidRPr="002B12CD" w:rsidRDefault="005D43A6" w:rsidP="003A247E">
      <w:pPr>
        <w:jc w:val="both"/>
        <w:rPr>
          <w:rFonts w:ascii="Republika" w:hAnsi="Republika" w:cs="Arial"/>
          <w:b/>
          <w:sz w:val="22"/>
          <w:szCs w:val="22"/>
          <w:lang w:val="sl-SI"/>
        </w:rPr>
      </w:pPr>
    </w:p>
    <w:p w14:paraId="79A09143" w14:textId="067337D1"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 xml:space="preserve">Najmanjša višina emblema </w:t>
      </w:r>
      <w:r w:rsidRPr="002B12CD">
        <w:rPr>
          <w:rFonts w:ascii="Republika" w:hAnsi="Republika" w:cs="Arial"/>
          <w:sz w:val="22"/>
          <w:szCs w:val="22"/>
          <w:lang w:val="sl-SI"/>
        </w:rPr>
        <w:t>pri</w:t>
      </w:r>
      <w:r w:rsidRPr="002B12CD">
        <w:rPr>
          <w:rFonts w:ascii="Republika" w:hAnsi="Republika" w:cs="Arial"/>
          <w:b/>
          <w:sz w:val="22"/>
          <w:szCs w:val="22"/>
          <w:lang w:val="sl-SI"/>
        </w:rPr>
        <w:t xml:space="preserve"> </w:t>
      </w:r>
      <w:r w:rsidRPr="002B12CD">
        <w:rPr>
          <w:rFonts w:ascii="Republika" w:hAnsi="Republika" w:cs="Arial"/>
          <w:sz w:val="22"/>
          <w:szCs w:val="22"/>
          <w:lang w:val="sl-SI"/>
        </w:rPr>
        <w:t>komunikacijskih gradivih, kot so promocijska gradiva, dopisi ipd.</w:t>
      </w:r>
      <w:r w:rsidR="00A5347D" w:rsidRPr="002B12CD">
        <w:rPr>
          <w:rFonts w:ascii="Republika" w:hAnsi="Republika" w:cs="Arial"/>
          <w:sz w:val="22"/>
          <w:szCs w:val="22"/>
          <w:lang w:val="sl-SI"/>
        </w:rPr>
        <w:t>,</w:t>
      </w:r>
      <w:r w:rsidRPr="002B12CD">
        <w:rPr>
          <w:rFonts w:ascii="Republika" w:hAnsi="Republika" w:cs="Arial"/>
          <w:b/>
          <w:sz w:val="22"/>
          <w:szCs w:val="22"/>
          <w:lang w:val="sl-SI"/>
        </w:rPr>
        <w:t xml:space="preserve"> </w:t>
      </w:r>
      <w:r w:rsidR="005D43A6" w:rsidRPr="002B12CD">
        <w:rPr>
          <w:rFonts w:ascii="Republika" w:hAnsi="Republika" w:cs="Arial"/>
          <w:sz w:val="22"/>
          <w:szCs w:val="22"/>
          <w:lang w:val="sl-SI"/>
        </w:rPr>
        <w:t>je</w:t>
      </w:r>
      <w:r w:rsidRPr="002B12CD">
        <w:rPr>
          <w:rFonts w:ascii="Republika" w:hAnsi="Republika" w:cs="Arial"/>
          <w:sz w:val="22"/>
          <w:szCs w:val="22"/>
          <w:lang w:val="sl-SI"/>
        </w:rPr>
        <w:t xml:space="preserve"> 1 cm. Na določenih predmetih, kot so pisala, je emblem lahko reproduciran v manjši velikosti. Če se izjava o </w:t>
      </w:r>
      <w:r w:rsidR="000921EC" w:rsidRPr="002B12CD">
        <w:rPr>
          <w:rFonts w:ascii="Republika" w:hAnsi="Republika" w:cs="Arial"/>
          <w:sz w:val="22"/>
          <w:szCs w:val="22"/>
          <w:lang w:val="sl-SI"/>
        </w:rPr>
        <w:t>(so)</w:t>
      </w:r>
      <w:r w:rsidRPr="002B12CD">
        <w:rPr>
          <w:rFonts w:ascii="Republika" w:hAnsi="Republika" w:cs="Arial"/>
          <w:sz w:val="22"/>
          <w:szCs w:val="22"/>
          <w:lang w:val="sl-SI"/>
        </w:rPr>
        <w:t>financiranju EU uporablja v majhni velikosti, priporočamo vodoravno različico.</w:t>
      </w:r>
      <w:r w:rsidR="005D43A6" w:rsidRPr="002B12CD">
        <w:rPr>
          <w:rFonts w:ascii="Republika" w:hAnsi="Republika" w:cs="Arial"/>
          <w:sz w:val="22"/>
          <w:szCs w:val="22"/>
          <w:lang w:val="sl-SI"/>
        </w:rPr>
        <w:t xml:space="preserve"> </w:t>
      </w:r>
      <w:r w:rsidRPr="002B12CD">
        <w:rPr>
          <w:rFonts w:ascii="Republika" w:hAnsi="Republika" w:cs="Arial"/>
          <w:sz w:val="22"/>
          <w:szCs w:val="22"/>
          <w:lang w:val="sl-SI"/>
        </w:rPr>
        <w:t xml:space="preserve">Če je emblem EU majhen, dvojezična različica ni priporočljiva. Višina emblema za to različico je najmanj 2 cm. Za določene predmete, kot so pisala, dvojezična različica ni dovoljena. </w:t>
      </w:r>
    </w:p>
    <w:p w14:paraId="1FF1B6A5" w14:textId="77777777" w:rsidR="00A51314" w:rsidRPr="002B12CD" w:rsidRDefault="00A51314" w:rsidP="003A247E">
      <w:pPr>
        <w:jc w:val="both"/>
        <w:rPr>
          <w:rFonts w:ascii="Republika" w:hAnsi="Republika" w:cs="Arial"/>
          <w:sz w:val="22"/>
          <w:szCs w:val="22"/>
          <w:lang w:val="sl-SI"/>
        </w:rPr>
      </w:pPr>
    </w:p>
    <w:p w14:paraId="2FE7F25C" w14:textId="74F10D76" w:rsidR="003D3EF4" w:rsidRPr="002B12CD" w:rsidRDefault="000921EC" w:rsidP="003A247E">
      <w:pPr>
        <w:jc w:val="both"/>
        <w:rPr>
          <w:rFonts w:ascii="Republika" w:hAnsi="Republika" w:cs="Arial"/>
          <w:sz w:val="22"/>
          <w:szCs w:val="22"/>
          <w:lang w:val="sl-SI"/>
        </w:rPr>
      </w:pPr>
      <w:r w:rsidRPr="002B12CD">
        <w:rPr>
          <w:rFonts w:ascii="Republika" w:hAnsi="Republika" w:cs="Arial"/>
          <w:sz w:val="22"/>
          <w:szCs w:val="22"/>
          <w:lang w:val="sl-SI"/>
        </w:rPr>
        <w:lastRenderedPageBreak/>
        <w:t>Logotipi drugih</w:t>
      </w:r>
      <w:r w:rsidR="00A51314" w:rsidRPr="002B12CD">
        <w:rPr>
          <w:rFonts w:ascii="Republika" w:hAnsi="Republika" w:cs="Arial"/>
          <w:sz w:val="22"/>
          <w:szCs w:val="22"/>
          <w:lang w:val="sl-SI"/>
        </w:rPr>
        <w:t xml:space="preserve"> partnerjev se lahko prikažejo, da se poudari njihova podpora, vendar ne smejo presegati velikosti emblema </w:t>
      </w:r>
      <w:r w:rsidR="00663F96" w:rsidRPr="002B12CD">
        <w:rPr>
          <w:rFonts w:ascii="Republika" w:hAnsi="Republika" w:cs="Arial"/>
          <w:sz w:val="22"/>
          <w:szCs w:val="22"/>
          <w:lang w:val="sl-SI"/>
        </w:rPr>
        <w:t>E</w:t>
      </w:r>
      <w:r w:rsidR="00E96754">
        <w:rPr>
          <w:rFonts w:ascii="Republika" w:hAnsi="Republika" w:cs="Arial"/>
          <w:sz w:val="22"/>
          <w:szCs w:val="22"/>
          <w:lang w:val="sl-SI"/>
        </w:rPr>
        <w:t>U</w:t>
      </w:r>
      <w:r w:rsidR="00A51314" w:rsidRPr="002B12CD">
        <w:rPr>
          <w:rFonts w:ascii="Republika" w:hAnsi="Republika" w:cs="Arial"/>
          <w:sz w:val="22"/>
          <w:szCs w:val="22"/>
          <w:lang w:val="sl-SI"/>
        </w:rPr>
        <w:t>.</w:t>
      </w:r>
      <w:r w:rsidR="00292A21" w:rsidRPr="002B12CD">
        <w:rPr>
          <w:rFonts w:ascii="Republika" w:hAnsi="Republika" w:cs="Arial"/>
          <w:sz w:val="22"/>
          <w:szCs w:val="22"/>
          <w:lang w:val="sl-SI"/>
        </w:rPr>
        <w:t xml:space="preserve"> Če so poleg emblema prikazani drugi logotipi, je emblem EU – po višini ali širini – najmanj enake velikosti kot največji izmed drugih logotipov.</w:t>
      </w:r>
    </w:p>
    <w:p w14:paraId="34763F91" w14:textId="77777777" w:rsidR="000F25CF" w:rsidRPr="002B12CD" w:rsidRDefault="000F25CF" w:rsidP="003A247E">
      <w:pPr>
        <w:jc w:val="both"/>
        <w:rPr>
          <w:rFonts w:ascii="Republika" w:hAnsi="Republika" w:cs="Arial"/>
          <w:sz w:val="22"/>
          <w:szCs w:val="22"/>
          <w:lang w:val="sl-SI"/>
        </w:rPr>
      </w:pPr>
    </w:p>
    <w:p w14:paraId="0F40C5E4" w14:textId="77777777" w:rsidR="00A51314" w:rsidRPr="002B12CD" w:rsidRDefault="00A51314" w:rsidP="003A247E">
      <w:pPr>
        <w:jc w:val="both"/>
        <w:rPr>
          <w:rFonts w:ascii="Republika" w:hAnsi="Republika" w:cs="Arial"/>
          <w:sz w:val="22"/>
          <w:szCs w:val="22"/>
          <w:lang w:val="sl-SI"/>
        </w:rPr>
      </w:pPr>
    </w:p>
    <w:p w14:paraId="42F46231" w14:textId="69AB350B" w:rsidR="00A51314" w:rsidRPr="002B12CD" w:rsidRDefault="00292A21" w:rsidP="003A247E">
      <w:pPr>
        <w:jc w:val="both"/>
        <w:rPr>
          <w:rFonts w:ascii="Republika" w:hAnsi="Republika" w:cs="Arial"/>
          <w:b/>
          <w:sz w:val="22"/>
          <w:szCs w:val="22"/>
          <w:lang w:val="sl-SI"/>
        </w:rPr>
      </w:pPr>
      <w:r w:rsidRPr="002B12CD">
        <w:rPr>
          <w:rFonts w:ascii="Republika" w:hAnsi="Republika" w:cs="Arial"/>
          <w:b/>
          <w:sz w:val="22"/>
          <w:szCs w:val="22"/>
          <w:lang w:val="sl-SI"/>
        </w:rPr>
        <w:t>3.1.1. Postavitev emblema EU z izjavo o (so)financiranju</w:t>
      </w:r>
    </w:p>
    <w:p w14:paraId="00C3F1A4" w14:textId="77777777" w:rsidR="00292A21" w:rsidRPr="002B12CD" w:rsidRDefault="00292A21" w:rsidP="003A247E">
      <w:pPr>
        <w:jc w:val="both"/>
        <w:rPr>
          <w:rFonts w:ascii="Republika" w:hAnsi="Republika" w:cs="Arial"/>
          <w:sz w:val="22"/>
          <w:szCs w:val="22"/>
          <w:lang w:val="sl-SI"/>
        </w:rPr>
      </w:pPr>
    </w:p>
    <w:p w14:paraId="3467CBA4" w14:textId="3618A95C" w:rsidR="00A51314" w:rsidRPr="002B12CD" w:rsidRDefault="00292A21" w:rsidP="003A247E">
      <w:pPr>
        <w:jc w:val="both"/>
        <w:rPr>
          <w:rFonts w:ascii="Republika" w:hAnsi="Republika" w:cs="Arial"/>
          <w:sz w:val="22"/>
          <w:szCs w:val="22"/>
          <w:lang w:val="sl-SI"/>
        </w:rPr>
      </w:pPr>
      <w:r w:rsidRPr="002B12CD">
        <w:rPr>
          <w:rFonts w:ascii="Republika" w:hAnsi="Republika" w:cs="Arial"/>
          <w:sz w:val="22"/>
          <w:szCs w:val="22"/>
          <w:lang w:val="sl-SI"/>
        </w:rPr>
        <w:t>Emblem EU se na spletnih straneh prikaže v barvah. V vseh drugih medijih se barva uporabi vedno, ko je to mogoče, enobarvna različica pa se lahko uporabi samo v utemeljenih primerih.</w:t>
      </w:r>
    </w:p>
    <w:p w14:paraId="6B25F0A8" w14:textId="77777777" w:rsidR="00292A21" w:rsidRPr="002B12CD" w:rsidRDefault="00292A21" w:rsidP="003A247E">
      <w:pPr>
        <w:jc w:val="both"/>
        <w:rPr>
          <w:rFonts w:ascii="Republika" w:hAnsi="Republika" w:cs="Arial"/>
          <w:sz w:val="22"/>
          <w:szCs w:val="22"/>
          <w:lang w:val="sl-SI"/>
        </w:rPr>
      </w:pPr>
    </w:p>
    <w:p w14:paraId="7B7855CD" w14:textId="241DFC37" w:rsidR="00A51314" w:rsidRPr="002B12CD" w:rsidRDefault="00A51314" w:rsidP="003A247E">
      <w:pPr>
        <w:numPr>
          <w:ilvl w:val="0"/>
          <w:numId w:val="27"/>
        </w:numPr>
        <w:jc w:val="both"/>
        <w:rPr>
          <w:rFonts w:ascii="Republika" w:hAnsi="Republika" w:cs="Arial"/>
          <w:sz w:val="22"/>
          <w:szCs w:val="22"/>
          <w:lang w:val="sl-SI"/>
        </w:rPr>
      </w:pPr>
      <w:r w:rsidRPr="002B12CD">
        <w:rPr>
          <w:rFonts w:ascii="Republika" w:hAnsi="Republika" w:cs="Arial"/>
          <w:sz w:val="22"/>
          <w:szCs w:val="22"/>
          <w:lang w:val="sl-SI"/>
        </w:rPr>
        <w:t xml:space="preserve">Prednostno se uporablja barven emblem v </w:t>
      </w:r>
      <w:r w:rsidR="00AB701C">
        <w:rPr>
          <w:rFonts w:ascii="Republika" w:hAnsi="Republika" w:cs="Arial"/>
          <w:sz w:val="22"/>
          <w:szCs w:val="22"/>
          <w:lang w:val="sl-SI"/>
        </w:rPr>
        <w:t xml:space="preserve">vodoravni ali </w:t>
      </w:r>
      <w:r w:rsidRPr="002B12CD">
        <w:rPr>
          <w:rFonts w:ascii="Republika" w:hAnsi="Republika" w:cs="Arial"/>
          <w:sz w:val="22"/>
          <w:szCs w:val="22"/>
          <w:lang w:val="sl-SI"/>
        </w:rPr>
        <w:t xml:space="preserve">navpični postavitvi. </w:t>
      </w:r>
    </w:p>
    <w:p w14:paraId="5FB85E94" w14:textId="6170FAB2" w:rsidR="00945CFD" w:rsidRPr="002B12CD" w:rsidRDefault="00945CFD" w:rsidP="003A247E">
      <w:pPr>
        <w:jc w:val="both"/>
        <w:rPr>
          <w:rFonts w:ascii="Republika" w:hAnsi="Republika" w:cs="Arial"/>
          <w:sz w:val="22"/>
          <w:szCs w:val="22"/>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Pr>
      <w:tblGrid>
        <w:gridCol w:w="5103"/>
        <w:gridCol w:w="3395"/>
      </w:tblGrid>
      <w:tr w:rsidR="00945CFD" w:rsidRPr="002B12CD" w14:paraId="78EE2A22" w14:textId="77777777" w:rsidTr="00945CFD">
        <w:tc>
          <w:tcPr>
            <w:tcW w:w="5103" w:type="dxa"/>
          </w:tcPr>
          <w:p w14:paraId="3B6016D1" w14:textId="6C0AC96F" w:rsidR="00945CFD" w:rsidRPr="002B12CD" w:rsidRDefault="00945CFD" w:rsidP="00945CFD">
            <w:pPr>
              <w:jc w:val="both"/>
              <w:rPr>
                <w:rFonts w:ascii="Republika" w:hAnsi="Republika" w:cs="Arial"/>
                <w:sz w:val="22"/>
                <w:szCs w:val="22"/>
                <w:lang w:val="sl-SI"/>
              </w:rPr>
            </w:pPr>
            <w:r w:rsidRPr="002B12CD">
              <w:rPr>
                <w:rFonts w:ascii="Republika" w:hAnsi="Republika" w:cs="Arial"/>
                <w:sz w:val="22"/>
                <w:szCs w:val="22"/>
                <w:lang w:val="sl-SI"/>
              </w:rPr>
              <w:t xml:space="preserve">Vodoravna možnost:                                                     </w:t>
            </w:r>
          </w:p>
          <w:p w14:paraId="30E29D7D" w14:textId="77777777" w:rsidR="00945CFD" w:rsidRPr="002B12CD" w:rsidRDefault="00945CFD" w:rsidP="003A247E">
            <w:pPr>
              <w:jc w:val="both"/>
              <w:rPr>
                <w:rFonts w:ascii="Republika" w:hAnsi="Republika" w:cs="Arial"/>
                <w:sz w:val="22"/>
                <w:szCs w:val="22"/>
                <w:lang w:val="sl-SI"/>
              </w:rPr>
            </w:pPr>
          </w:p>
        </w:tc>
        <w:tc>
          <w:tcPr>
            <w:tcW w:w="3395" w:type="dxa"/>
          </w:tcPr>
          <w:p w14:paraId="1ADA58F6" w14:textId="77777777" w:rsidR="00945CFD" w:rsidRPr="002B12CD" w:rsidRDefault="00945CFD" w:rsidP="00945CFD">
            <w:pPr>
              <w:ind w:left="315"/>
              <w:jc w:val="both"/>
              <w:rPr>
                <w:rFonts w:ascii="Republika" w:hAnsi="Republika" w:cs="Arial"/>
                <w:sz w:val="22"/>
                <w:szCs w:val="22"/>
                <w:lang w:val="sl-SI"/>
              </w:rPr>
            </w:pPr>
            <w:r w:rsidRPr="002B12CD">
              <w:rPr>
                <w:rFonts w:ascii="Republika" w:hAnsi="Republika" w:cs="Arial"/>
                <w:sz w:val="22"/>
                <w:szCs w:val="22"/>
                <w:lang w:val="sl-SI"/>
              </w:rPr>
              <w:t>Navpična možnost:</w:t>
            </w:r>
          </w:p>
          <w:p w14:paraId="00C0A107" w14:textId="77777777" w:rsidR="00945CFD" w:rsidRPr="002B12CD" w:rsidRDefault="00945CFD" w:rsidP="00945CFD">
            <w:pPr>
              <w:ind w:left="315"/>
              <w:jc w:val="both"/>
              <w:rPr>
                <w:rFonts w:ascii="Republika" w:hAnsi="Republika" w:cs="Arial"/>
                <w:sz w:val="22"/>
                <w:szCs w:val="22"/>
                <w:lang w:val="sl-SI"/>
              </w:rPr>
            </w:pPr>
          </w:p>
        </w:tc>
      </w:tr>
      <w:tr w:rsidR="00945CFD" w:rsidRPr="002B12CD" w14:paraId="1C3B0DB0" w14:textId="77777777" w:rsidTr="00945CFD">
        <w:tc>
          <w:tcPr>
            <w:tcW w:w="5103" w:type="dxa"/>
          </w:tcPr>
          <w:p w14:paraId="63D35B14" w14:textId="78387131" w:rsidR="00945CFD" w:rsidRPr="002B12CD" w:rsidRDefault="00945CFD" w:rsidP="003A247E">
            <w:pPr>
              <w:jc w:val="both"/>
              <w:rPr>
                <w:rFonts w:ascii="Republika" w:hAnsi="Republika" w:cs="Arial"/>
                <w:sz w:val="22"/>
                <w:szCs w:val="22"/>
                <w:lang w:val="sl-SI"/>
              </w:rPr>
            </w:pPr>
            <w:r w:rsidRPr="002B12CD">
              <w:rPr>
                <w:rFonts w:ascii="Republika" w:hAnsi="Republika" w:cs="Arial"/>
                <w:noProof/>
                <w:sz w:val="22"/>
                <w:szCs w:val="22"/>
                <w:lang w:val="sl-SI"/>
              </w:rPr>
              <w:drawing>
                <wp:inline distT="0" distB="0" distL="0" distR="0" wp14:anchorId="285B6980" wp14:editId="2EF1372C">
                  <wp:extent cx="2899131" cy="547197"/>
                  <wp:effectExtent l="0" t="0" r="0" b="571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5" w:type="dxa"/>
          </w:tcPr>
          <w:p w14:paraId="3E59F5E4" w14:textId="6A0EFBB7" w:rsidR="00945CFD" w:rsidRPr="002B12CD" w:rsidRDefault="00945CFD" w:rsidP="00945CFD">
            <w:pPr>
              <w:ind w:left="315"/>
              <w:jc w:val="both"/>
              <w:rPr>
                <w:rFonts w:ascii="Republika" w:hAnsi="Republika" w:cs="Arial"/>
                <w:sz w:val="22"/>
                <w:szCs w:val="22"/>
                <w:lang w:val="sl-SI"/>
              </w:rPr>
            </w:pPr>
            <w:r w:rsidRPr="002B12CD">
              <w:rPr>
                <w:rFonts w:ascii="Republika" w:hAnsi="Republika" w:cs="Arial"/>
                <w:noProof/>
                <w:sz w:val="22"/>
                <w:szCs w:val="22"/>
                <w:lang w:val="sl-SI"/>
              </w:rPr>
              <w:drawing>
                <wp:inline distT="0" distB="0" distL="0" distR="0" wp14:anchorId="5BDB9430" wp14:editId="42CDA78E">
                  <wp:extent cx="1281545" cy="1343501"/>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4E7C05" w14:textId="5AEE0373" w:rsidR="00945CFD" w:rsidRPr="002B12CD" w:rsidRDefault="00945CFD" w:rsidP="003A247E">
      <w:pPr>
        <w:jc w:val="both"/>
        <w:rPr>
          <w:rFonts w:ascii="Republika" w:hAnsi="Republika" w:cs="Arial"/>
          <w:sz w:val="22"/>
          <w:szCs w:val="22"/>
          <w:lang w:val="sl-SI"/>
        </w:rPr>
      </w:pPr>
    </w:p>
    <w:p w14:paraId="7807298B" w14:textId="77777777" w:rsidR="000F25CF" w:rsidRPr="002B12CD" w:rsidRDefault="000F25CF" w:rsidP="003A247E">
      <w:pPr>
        <w:jc w:val="both"/>
        <w:rPr>
          <w:rFonts w:ascii="Republika" w:hAnsi="Republika" w:cs="Arial"/>
          <w:sz w:val="22"/>
          <w:szCs w:val="22"/>
          <w:lang w:val="sl-SI"/>
        </w:rPr>
      </w:pPr>
    </w:p>
    <w:p w14:paraId="1BA20B22" w14:textId="77777777" w:rsidR="00A51314" w:rsidRPr="002B12CD" w:rsidRDefault="00A51314" w:rsidP="003A247E">
      <w:pPr>
        <w:numPr>
          <w:ilvl w:val="0"/>
          <w:numId w:val="27"/>
        </w:num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 xml:space="preserve">V določenih primerih je dovoljena enobarvna reprodukcija (poseben postopek tiskanja na oblačila ali promocijski material ali v barvah pantone). </w:t>
      </w:r>
    </w:p>
    <w:p w14:paraId="3291E7C0" w14:textId="77777777" w:rsidR="00A51314" w:rsidRPr="002B12CD" w:rsidRDefault="00A51314" w:rsidP="003A247E">
      <w:pPr>
        <w:jc w:val="both"/>
        <w:rPr>
          <w:rFonts w:ascii="Republika" w:hAnsi="Republika" w:cs="Arial"/>
          <w:noProof/>
          <w:sz w:val="22"/>
          <w:szCs w:val="22"/>
          <w:lang w:val="sl-SI" w:eastAsia="sl-SI"/>
        </w:rPr>
      </w:pPr>
    </w:p>
    <w:p w14:paraId="227486C5"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Primeri, če je na voljo le črna ali bela:</w:t>
      </w:r>
    </w:p>
    <w:p w14:paraId="6B62FB1F"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18A711B" wp14:editId="521ECB3E">
            <wp:extent cx="2570018" cy="1296670"/>
            <wp:effectExtent l="0" t="0" r="190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4F48C00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B7806B5" wp14:editId="3FA019EB">
            <wp:extent cx="4856018" cy="693962"/>
            <wp:effectExtent l="0" t="0" r="190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52E821A7" w14:textId="77777777" w:rsidR="00292A21" w:rsidRPr="002B12CD" w:rsidRDefault="00292A21" w:rsidP="003A247E">
      <w:pPr>
        <w:jc w:val="both"/>
        <w:rPr>
          <w:rFonts w:ascii="Republika" w:hAnsi="Republika" w:cs="Arial"/>
          <w:noProof/>
          <w:sz w:val="22"/>
          <w:szCs w:val="22"/>
          <w:lang w:val="sl-SI" w:eastAsia="sl-SI"/>
        </w:rPr>
      </w:pPr>
    </w:p>
    <w:p w14:paraId="34FAEE5C" w14:textId="5E2D7E1C"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Primer</w:t>
      </w:r>
      <w:r w:rsidR="007E39A7" w:rsidRPr="002B12CD">
        <w:rPr>
          <w:rFonts w:ascii="Republika" w:hAnsi="Republika" w:cs="Arial"/>
          <w:noProof/>
          <w:sz w:val="22"/>
          <w:szCs w:val="22"/>
          <w:lang w:val="sl-SI" w:eastAsia="sl-SI"/>
        </w:rPr>
        <w:t>a, če je na voljo le ena barva P</w:t>
      </w:r>
      <w:r w:rsidRPr="002B12CD">
        <w:rPr>
          <w:rFonts w:ascii="Republika" w:hAnsi="Republika" w:cs="Arial"/>
          <w:noProof/>
          <w:sz w:val="22"/>
          <w:szCs w:val="22"/>
          <w:lang w:val="sl-SI" w:eastAsia="sl-SI"/>
        </w:rPr>
        <w:t>antone:</w:t>
      </w:r>
    </w:p>
    <w:p w14:paraId="096C6C79" w14:textId="7522290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47CA829" wp14:editId="3B52C8FB">
            <wp:extent cx="2230581" cy="822928"/>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9208" cy="829800"/>
                    </a:xfrm>
                    <a:prstGeom prst="rect">
                      <a:avLst/>
                    </a:prstGeom>
                    <a:noFill/>
                    <a:ln>
                      <a:noFill/>
                    </a:ln>
                  </pic:spPr>
                </pic:pic>
              </a:graphicData>
            </a:graphic>
          </wp:inline>
        </w:drawing>
      </w:r>
      <w:r w:rsidRPr="002B12CD">
        <w:rPr>
          <w:rFonts w:ascii="Republika" w:hAnsi="Republika" w:cs="Arial"/>
          <w:noProof/>
          <w:sz w:val="22"/>
          <w:szCs w:val="22"/>
          <w:lang w:val="sl-SI" w:eastAsia="sl-SI"/>
        </w:rPr>
        <w:drawing>
          <wp:inline distT="0" distB="0" distL="0" distR="0" wp14:anchorId="1C34A362" wp14:editId="07440803">
            <wp:extent cx="1302327" cy="1101805"/>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7751" cy="1114854"/>
                    </a:xfrm>
                    <a:prstGeom prst="rect">
                      <a:avLst/>
                    </a:prstGeom>
                    <a:noFill/>
                    <a:ln>
                      <a:noFill/>
                    </a:ln>
                  </pic:spPr>
                </pic:pic>
              </a:graphicData>
            </a:graphic>
          </wp:inline>
        </w:drawing>
      </w:r>
    </w:p>
    <w:p w14:paraId="573ECCA6" w14:textId="77777777" w:rsidR="00DA4873" w:rsidRPr="002B12CD" w:rsidRDefault="00DA4873" w:rsidP="003A247E">
      <w:pPr>
        <w:jc w:val="both"/>
        <w:rPr>
          <w:rFonts w:ascii="Republika" w:hAnsi="Republika" w:cs="Arial"/>
          <w:b/>
          <w:sz w:val="22"/>
          <w:szCs w:val="22"/>
          <w:lang w:val="sl-SI"/>
        </w:rPr>
      </w:pPr>
    </w:p>
    <w:p w14:paraId="0F867898" w14:textId="45373E8B" w:rsidR="00A51314" w:rsidRPr="002B12CD" w:rsidRDefault="00292A21" w:rsidP="003A247E">
      <w:pPr>
        <w:jc w:val="both"/>
        <w:rPr>
          <w:rFonts w:ascii="Republika" w:hAnsi="Republika" w:cs="Arial"/>
          <w:b/>
          <w:sz w:val="22"/>
          <w:szCs w:val="22"/>
          <w:lang w:val="sl-SI"/>
        </w:rPr>
      </w:pPr>
      <w:r w:rsidRPr="002B12CD">
        <w:rPr>
          <w:rFonts w:ascii="Republika" w:hAnsi="Republika" w:cs="Arial"/>
          <w:b/>
          <w:sz w:val="22"/>
          <w:szCs w:val="22"/>
          <w:lang w:val="sl-SI"/>
        </w:rPr>
        <w:t>Primeri napačne rabe emblema EU</w:t>
      </w:r>
    </w:p>
    <w:p w14:paraId="34CD12EC" w14:textId="77777777" w:rsidR="00A51314" w:rsidRPr="002B12CD" w:rsidRDefault="00A51314" w:rsidP="003A247E">
      <w:pPr>
        <w:jc w:val="both"/>
        <w:rPr>
          <w:rFonts w:ascii="Republika" w:hAnsi="Republika" w:cs="Arial"/>
          <w:b/>
          <w:sz w:val="22"/>
          <w:szCs w:val="22"/>
          <w:lang w:val="sl-SI"/>
        </w:rPr>
      </w:pPr>
    </w:p>
    <w:p w14:paraId="3A5BA7F3" w14:textId="2358815C"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izberite druge pisave kot Arial, Auto, Calibri, Garamond, Tahoma, Trebuchet, Ubuntu ali Verdana.</w:t>
      </w:r>
    </w:p>
    <w:p w14:paraId="5F6499AF"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2656A0CC" wp14:editId="0780F20F">
            <wp:extent cx="2103988" cy="6921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8">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3168B620" w14:textId="77777777" w:rsidR="00A51314" w:rsidRPr="002B12CD" w:rsidRDefault="00A51314" w:rsidP="003A247E">
      <w:pPr>
        <w:jc w:val="both"/>
        <w:rPr>
          <w:rFonts w:ascii="Republika" w:hAnsi="Republika" w:cs="Arial"/>
          <w:color w:val="44546A"/>
          <w:sz w:val="22"/>
          <w:szCs w:val="22"/>
          <w:lang w:val="sl-SI"/>
        </w:rPr>
      </w:pPr>
    </w:p>
    <w:p w14:paraId="72C2BC17"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uporabljajte besedilnih učinkov.</w:t>
      </w:r>
    </w:p>
    <w:p w14:paraId="01C267D8"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7DA9385" wp14:editId="37DE1D43">
            <wp:extent cx="1989667" cy="64784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1A166AE4" w14:textId="77777777" w:rsidR="00A51314" w:rsidRPr="002B12CD" w:rsidRDefault="00A51314" w:rsidP="003A247E">
      <w:pPr>
        <w:jc w:val="both"/>
        <w:rPr>
          <w:rFonts w:ascii="Republika" w:hAnsi="Republika" w:cs="Arial"/>
          <w:noProof/>
          <w:sz w:val="22"/>
          <w:szCs w:val="22"/>
          <w:lang w:val="sl-SI" w:eastAsia="sl-SI"/>
        </w:rPr>
      </w:pPr>
    </w:p>
    <w:p w14:paraId="690F60C1"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drugih grafičnih elementov.</w:t>
      </w:r>
    </w:p>
    <w:p w14:paraId="264BB3C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C1A48D2" wp14:editId="73F0CD9B">
            <wp:extent cx="2277373" cy="713509"/>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0">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13BEAC6" w14:textId="77777777" w:rsidR="00A51314" w:rsidRPr="002B12CD" w:rsidRDefault="00A51314" w:rsidP="003A247E">
      <w:pPr>
        <w:jc w:val="both"/>
        <w:rPr>
          <w:rFonts w:ascii="Republika" w:hAnsi="Republika" w:cs="Arial"/>
          <w:noProof/>
          <w:sz w:val="22"/>
          <w:szCs w:val="22"/>
          <w:lang w:val="sl-SI" w:eastAsia="sl-SI"/>
        </w:rPr>
      </w:pPr>
    </w:p>
    <w:p w14:paraId="32AA8AD8"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Besedilo ne sme biti nesorazmerno večje ali manjše v primerjavi z emblemom EU.</w:t>
      </w:r>
    </w:p>
    <w:p w14:paraId="52378D11"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E95107C" wp14:editId="00A87457">
            <wp:extent cx="2277110" cy="722682"/>
            <wp:effectExtent l="0" t="0" r="8890"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1">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7D0FE7A8" w14:textId="7EE8A240"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Ne uporabljajte drugih barv od </w:t>
      </w:r>
      <w:r w:rsidR="00FC45EC">
        <w:rPr>
          <w:rFonts w:ascii="Republika" w:hAnsi="Republika" w:cs="Arial"/>
          <w:sz w:val="22"/>
          <w:szCs w:val="22"/>
          <w:lang w:val="sl-SI"/>
        </w:rPr>
        <w:t>R</w:t>
      </w:r>
      <w:r w:rsidRPr="002B12CD">
        <w:rPr>
          <w:rFonts w:ascii="Republika" w:hAnsi="Republika" w:cs="Arial"/>
          <w:sz w:val="22"/>
          <w:szCs w:val="22"/>
          <w:lang w:val="sl-SI"/>
        </w:rPr>
        <w:t xml:space="preserve">eflex </w:t>
      </w:r>
      <w:r w:rsidR="00FC45EC">
        <w:rPr>
          <w:rFonts w:ascii="Republika" w:hAnsi="Republika" w:cs="Arial"/>
          <w:sz w:val="22"/>
          <w:szCs w:val="22"/>
          <w:lang w:val="sl-SI"/>
        </w:rPr>
        <w:t>B</w:t>
      </w:r>
      <w:r w:rsidRPr="002B12CD">
        <w:rPr>
          <w:rFonts w:ascii="Republika" w:hAnsi="Republika" w:cs="Arial"/>
          <w:sz w:val="22"/>
          <w:szCs w:val="22"/>
          <w:lang w:val="sl-SI"/>
        </w:rPr>
        <w:t>lue, bele ali črne.</w:t>
      </w:r>
    </w:p>
    <w:p w14:paraId="687620E4"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3C6AE2D" wp14:editId="0E09FEFA">
            <wp:extent cx="1946563" cy="716576"/>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2">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16D8AD49" w14:textId="77777777" w:rsidR="00A51314" w:rsidRPr="002B12CD" w:rsidRDefault="00A51314" w:rsidP="003A247E">
      <w:pPr>
        <w:jc w:val="both"/>
        <w:rPr>
          <w:rFonts w:ascii="Republika" w:hAnsi="Republika" w:cs="Arial"/>
          <w:noProof/>
          <w:sz w:val="22"/>
          <w:szCs w:val="22"/>
          <w:lang w:val="sl-SI" w:eastAsia="sl-SI"/>
        </w:rPr>
      </w:pPr>
    </w:p>
    <w:p w14:paraId="117C96EC"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spreminjajte razmerij besedila.</w:t>
      </w:r>
    </w:p>
    <w:p w14:paraId="4147124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4B0CC01C" wp14:editId="3D151181">
            <wp:extent cx="2277110" cy="763976"/>
            <wp:effectExtent l="0" t="0" r="889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3">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5E944AD0" w14:textId="77777777" w:rsidR="00A51314" w:rsidRPr="002B12CD" w:rsidRDefault="00A51314" w:rsidP="003A247E">
      <w:pPr>
        <w:jc w:val="both"/>
        <w:rPr>
          <w:rFonts w:ascii="Republika" w:hAnsi="Republika" w:cs="Arial"/>
          <w:noProof/>
          <w:sz w:val="22"/>
          <w:szCs w:val="22"/>
          <w:lang w:val="sl-SI" w:eastAsia="sl-SI"/>
        </w:rPr>
      </w:pPr>
    </w:p>
    <w:p w14:paraId="7A06E96C" w14:textId="00DCA561" w:rsidR="00A51314" w:rsidRPr="002B12CD" w:rsidRDefault="001D0571" w:rsidP="003A247E">
      <w:pPr>
        <w:jc w:val="both"/>
        <w:rPr>
          <w:rFonts w:ascii="Republika" w:hAnsi="Republika" w:cs="Arial"/>
          <w:sz w:val="22"/>
          <w:szCs w:val="22"/>
          <w:lang w:val="sl-SI"/>
        </w:rPr>
      </w:pPr>
      <w:r w:rsidRPr="002B12CD">
        <w:rPr>
          <w:rFonts w:ascii="Republika" w:hAnsi="Republika" w:cs="Arial"/>
          <w:sz w:val="22"/>
          <w:szCs w:val="22"/>
          <w:lang w:val="sl-SI"/>
        </w:rPr>
        <w:t>Ne pišite »EU«. Vedno mora biti izpisano »Evropska unija«</w:t>
      </w:r>
      <w:r w:rsidR="00A51314" w:rsidRPr="002B12CD">
        <w:rPr>
          <w:rFonts w:ascii="Republika" w:hAnsi="Republika" w:cs="Arial"/>
          <w:sz w:val="22"/>
          <w:szCs w:val="22"/>
          <w:lang w:val="sl-SI"/>
        </w:rPr>
        <w:t>.</w:t>
      </w:r>
    </w:p>
    <w:p w14:paraId="085D72DF"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E95A318" wp14:editId="28A91ECB">
            <wp:extent cx="2237509" cy="688151"/>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4">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040C8E09" w14:textId="77777777" w:rsidR="00A51314" w:rsidRPr="002B12CD" w:rsidRDefault="00A51314" w:rsidP="003A247E">
      <w:pPr>
        <w:jc w:val="both"/>
        <w:rPr>
          <w:rFonts w:ascii="Republika" w:hAnsi="Republika" w:cs="Arial"/>
          <w:noProof/>
          <w:sz w:val="22"/>
          <w:szCs w:val="22"/>
          <w:lang w:val="sl-SI" w:eastAsia="sl-SI"/>
        </w:rPr>
      </w:pPr>
    </w:p>
    <w:p w14:paraId="70B1AB82"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pišite vsega z velikimi tiskanimi črkami.</w:t>
      </w:r>
    </w:p>
    <w:p w14:paraId="0423BD20"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64A8EC02" wp14:editId="2119368D">
            <wp:extent cx="2410690" cy="693447"/>
            <wp:effectExtent l="0" t="0" r="889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5">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A1B28FF" w14:textId="77777777" w:rsidR="00A51314" w:rsidRPr="002B12CD" w:rsidRDefault="00A51314" w:rsidP="003A247E">
      <w:pPr>
        <w:jc w:val="both"/>
        <w:rPr>
          <w:rFonts w:ascii="Republika" w:hAnsi="Republika" w:cs="Arial"/>
          <w:noProof/>
          <w:sz w:val="22"/>
          <w:szCs w:val="22"/>
          <w:lang w:val="sl-SI" w:eastAsia="sl-SI"/>
        </w:rPr>
      </w:pPr>
    </w:p>
    <w:p w14:paraId="2F00BD91" w14:textId="3585343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zamenjajte emblema EU z logotipom Evropske komisije</w:t>
      </w:r>
      <w:r w:rsidR="00DD7D43">
        <w:rPr>
          <w:rFonts w:ascii="Republika" w:hAnsi="Republika" w:cs="Arial"/>
          <w:sz w:val="22"/>
          <w:szCs w:val="22"/>
          <w:lang w:val="sl-SI"/>
        </w:rPr>
        <w:t xml:space="preserve"> ali drugih institucij EU</w:t>
      </w:r>
      <w:r w:rsidRPr="002B12CD">
        <w:rPr>
          <w:rFonts w:ascii="Republika" w:hAnsi="Republika" w:cs="Arial"/>
          <w:sz w:val="22"/>
          <w:szCs w:val="22"/>
          <w:lang w:val="sl-SI"/>
        </w:rPr>
        <w:t>.</w:t>
      </w:r>
    </w:p>
    <w:p w14:paraId="0D0B168B"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lastRenderedPageBreak/>
        <w:drawing>
          <wp:inline distT="0" distB="0" distL="0" distR="0" wp14:anchorId="370E5378" wp14:editId="0AD9AD22">
            <wp:extent cx="2410460" cy="866879"/>
            <wp:effectExtent l="0" t="0" r="889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6">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7D6C9A59" w14:textId="77777777" w:rsidR="00A51314" w:rsidRPr="002B12CD" w:rsidRDefault="00A51314" w:rsidP="003A247E">
      <w:pPr>
        <w:jc w:val="both"/>
        <w:rPr>
          <w:rFonts w:ascii="Republika" w:hAnsi="Republika" w:cs="Arial"/>
          <w:noProof/>
          <w:sz w:val="22"/>
          <w:szCs w:val="22"/>
          <w:lang w:val="sl-SI" w:eastAsia="sl-SI"/>
        </w:rPr>
      </w:pPr>
    </w:p>
    <w:p w14:paraId="2B4C585C" w14:textId="3295A79D"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sz w:val="22"/>
          <w:szCs w:val="22"/>
          <w:lang w:val="sl-SI"/>
        </w:rPr>
        <w:t>Ne zamenjajte emblema EU s katerim koli drugim grafičnim elementom.</w:t>
      </w:r>
      <w:r w:rsidRPr="002B12CD">
        <w:rPr>
          <w:rFonts w:ascii="Republika" w:hAnsi="Republika" w:cs="Arial"/>
          <w:sz w:val="22"/>
          <w:szCs w:val="22"/>
          <w:lang w:val="sl-SI"/>
        </w:rPr>
        <w:cr/>
      </w:r>
      <w:r w:rsidRPr="002B12CD">
        <w:rPr>
          <w:rFonts w:ascii="Republika" w:hAnsi="Republika" w:cs="Arial"/>
          <w:noProof/>
          <w:sz w:val="22"/>
          <w:szCs w:val="22"/>
          <w:lang w:val="sl-SI" w:eastAsia="sl-SI"/>
        </w:rPr>
        <w:drawing>
          <wp:inline distT="0" distB="0" distL="0" distR="0" wp14:anchorId="3F75AE09" wp14:editId="77EC8BDD">
            <wp:extent cx="1848733" cy="69965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7">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2AE68648" w14:textId="77777777" w:rsidR="00A51314" w:rsidRPr="002B12CD" w:rsidRDefault="00A51314" w:rsidP="003A247E">
      <w:pPr>
        <w:jc w:val="both"/>
        <w:rPr>
          <w:rFonts w:ascii="Republika" w:hAnsi="Republika" w:cs="Arial"/>
          <w:noProof/>
          <w:sz w:val="22"/>
          <w:szCs w:val="22"/>
          <w:lang w:val="sl-SI" w:eastAsia="sl-SI"/>
        </w:rPr>
      </w:pPr>
    </w:p>
    <w:p w14:paraId="4E7E1A18" w14:textId="4BAF5B06"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Ne spreminjajte emblema EU.</w:t>
      </w:r>
    </w:p>
    <w:p w14:paraId="56BBE32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12FA5996" wp14:editId="0DFF5074">
            <wp:extent cx="2140527" cy="758700"/>
            <wp:effectExtent l="0" t="0" r="0"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8">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01057615" w14:textId="77777777" w:rsidR="00A51314" w:rsidRPr="002B12CD" w:rsidRDefault="00A51314" w:rsidP="003A247E">
      <w:pPr>
        <w:jc w:val="both"/>
        <w:rPr>
          <w:rFonts w:ascii="Republika" w:hAnsi="Republika" w:cs="Arial"/>
          <w:noProof/>
          <w:sz w:val="22"/>
          <w:szCs w:val="22"/>
          <w:lang w:val="sl-SI" w:eastAsia="sl-SI"/>
        </w:rPr>
      </w:pPr>
    </w:p>
    <w:p w14:paraId="498FB83A"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imena programa k izjavi o financiranju.</w:t>
      </w:r>
    </w:p>
    <w:p w14:paraId="4C1F7FE6"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52B82113" wp14:editId="5BC48104">
            <wp:extent cx="2078181" cy="679818"/>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9">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45B6908C" w14:textId="77777777" w:rsidR="00A51314" w:rsidRPr="002B12CD" w:rsidRDefault="00A51314" w:rsidP="003A247E">
      <w:pPr>
        <w:jc w:val="both"/>
        <w:rPr>
          <w:rFonts w:ascii="Republika" w:hAnsi="Republika" w:cs="Arial"/>
          <w:color w:val="44546A"/>
          <w:sz w:val="22"/>
          <w:szCs w:val="22"/>
          <w:lang w:val="sl-SI"/>
        </w:rPr>
      </w:pPr>
    </w:p>
    <w:p w14:paraId="07D427B3"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pišite imena programa v povezavi z emblemom EU.</w:t>
      </w:r>
    </w:p>
    <w:p w14:paraId="360B100B"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4512AAE3" wp14:editId="42726325">
            <wp:extent cx="2417618" cy="748618"/>
            <wp:effectExtent l="0" t="0" r="190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0">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61735348" w14:textId="77777777" w:rsidR="00A51314" w:rsidRPr="002B12CD" w:rsidRDefault="00A51314" w:rsidP="003A247E">
      <w:pPr>
        <w:jc w:val="both"/>
        <w:rPr>
          <w:rFonts w:ascii="Republika" w:hAnsi="Republika" w:cs="Arial"/>
          <w:noProof/>
          <w:sz w:val="22"/>
          <w:szCs w:val="22"/>
          <w:lang w:val="sl-SI" w:eastAsia="sl-SI"/>
        </w:rPr>
      </w:pPr>
    </w:p>
    <w:p w14:paraId="204ED078"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grafičnega elementa z imenom programa EU.</w:t>
      </w:r>
    </w:p>
    <w:p w14:paraId="40E5641B"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48EC25A1" wp14:editId="6B0ADCCE">
            <wp:extent cx="1925781" cy="81175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6571"/>
                    <a:stretch/>
                  </pic:blipFill>
                  <pic:spPr bwMode="auto">
                    <a:xfrm>
                      <a:off x="0" y="0"/>
                      <a:ext cx="1953598" cy="823475"/>
                    </a:xfrm>
                    <a:prstGeom prst="rect">
                      <a:avLst/>
                    </a:prstGeom>
                    <a:noFill/>
                    <a:ln>
                      <a:noFill/>
                    </a:ln>
                    <a:extLst>
                      <a:ext uri="{53640926-AAD7-44D8-BBD7-CCE9431645EC}">
                        <a14:shadowObscured xmlns:a14="http://schemas.microsoft.com/office/drawing/2010/main"/>
                      </a:ext>
                    </a:extLst>
                  </pic:spPr>
                </pic:pic>
              </a:graphicData>
            </a:graphic>
          </wp:inline>
        </w:drawing>
      </w:r>
    </w:p>
    <w:p w14:paraId="1BD9D66D" w14:textId="77777777" w:rsidR="00A51314" w:rsidRPr="002B12CD" w:rsidRDefault="00A51314" w:rsidP="003A247E">
      <w:pPr>
        <w:jc w:val="both"/>
        <w:rPr>
          <w:rFonts w:ascii="Republika" w:hAnsi="Republika" w:cs="Arial"/>
          <w:sz w:val="22"/>
          <w:szCs w:val="22"/>
          <w:lang w:val="sl-SI"/>
        </w:rPr>
      </w:pPr>
    </w:p>
    <w:p w14:paraId="0F03D4B7" w14:textId="1B36C64D"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 xml:space="preserve">Upravičencem je na voljo prenos datotek emblema </w:t>
      </w:r>
      <w:r w:rsidR="00663F96" w:rsidRPr="002B12CD">
        <w:rPr>
          <w:rFonts w:ascii="Republika" w:hAnsi="Republika" w:cs="Arial"/>
          <w:sz w:val="22"/>
          <w:szCs w:val="22"/>
          <w:lang w:val="sl-SI"/>
        </w:rPr>
        <w:t>Evropske unije</w:t>
      </w:r>
      <w:r w:rsidRPr="002B12CD">
        <w:rPr>
          <w:rFonts w:ascii="Republika" w:hAnsi="Republika" w:cs="Arial"/>
          <w:sz w:val="22"/>
          <w:szCs w:val="22"/>
          <w:lang w:val="sl-SI"/>
        </w:rPr>
        <w:t xml:space="preserve"> in izjave o financiranju v različnih formatih in v vseh uradnih jezikih EU. Prenosi so na voljo v </w:t>
      </w:r>
      <w:hyperlink r:id="rId52" w:history="1">
        <w:r w:rsidRPr="002B12CD">
          <w:rPr>
            <w:rStyle w:val="Hiperpovezava"/>
            <w:rFonts w:ascii="Republika" w:hAnsi="Republika" w:cs="Arial"/>
            <w:sz w:val="22"/>
            <w:szCs w:val="22"/>
            <w:lang w:val="sl-SI"/>
          </w:rPr>
          <w:t>središču za prenos vizualnih elementov</w:t>
        </w:r>
      </w:hyperlink>
      <w:r w:rsidRPr="002B12CD">
        <w:rPr>
          <w:rFonts w:ascii="Republika" w:hAnsi="Republika" w:cs="Arial"/>
          <w:color w:val="44546A"/>
          <w:sz w:val="22"/>
          <w:szCs w:val="22"/>
          <w:lang w:val="sl-SI"/>
        </w:rPr>
        <w:t>.</w:t>
      </w:r>
    </w:p>
    <w:p w14:paraId="2104298A" w14:textId="77777777" w:rsidR="00A51314" w:rsidRPr="002B12CD" w:rsidRDefault="00A51314" w:rsidP="003A247E">
      <w:pPr>
        <w:jc w:val="both"/>
        <w:rPr>
          <w:rFonts w:ascii="Republika" w:hAnsi="Republika" w:cs="Arial"/>
          <w:color w:val="44546A"/>
          <w:sz w:val="22"/>
          <w:szCs w:val="22"/>
          <w:lang w:val="sl-SI"/>
        </w:rPr>
      </w:pPr>
    </w:p>
    <w:p w14:paraId="37BA660B" w14:textId="0BA47C5B"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Grafični vodnik po evropski zastavi (emblemu):</w:t>
      </w:r>
      <w:r w:rsidRPr="002B12CD">
        <w:rPr>
          <w:rFonts w:ascii="Republika" w:hAnsi="Republika" w:cs="Arial"/>
          <w:color w:val="44546A"/>
          <w:sz w:val="22"/>
          <w:szCs w:val="22"/>
          <w:lang w:val="sl-SI"/>
        </w:rPr>
        <w:t xml:space="preserve"> </w:t>
      </w:r>
      <w:hyperlink r:id="rId53" w:history="1">
        <w:r w:rsidRPr="002B12CD">
          <w:rPr>
            <w:rStyle w:val="Hiperpovezava"/>
            <w:rFonts w:ascii="Republika" w:hAnsi="Republika" w:cs="Arial"/>
            <w:sz w:val="22"/>
            <w:szCs w:val="22"/>
            <w:lang w:val="sl-SI"/>
          </w:rPr>
          <w:t>tukaj</w:t>
        </w:r>
      </w:hyperlink>
      <w:r w:rsidRPr="002B12CD">
        <w:rPr>
          <w:rFonts w:ascii="Republika" w:hAnsi="Republika" w:cs="Arial"/>
          <w:color w:val="44546A"/>
          <w:sz w:val="22"/>
          <w:szCs w:val="22"/>
          <w:lang w:val="sl-SI"/>
        </w:rPr>
        <w:t>.</w:t>
      </w:r>
    </w:p>
    <w:p w14:paraId="04E97A18" w14:textId="21509E22" w:rsidR="00A51314" w:rsidRPr="002B12CD" w:rsidRDefault="00A51314" w:rsidP="003A247E">
      <w:pPr>
        <w:jc w:val="both"/>
        <w:rPr>
          <w:rFonts w:ascii="Republika" w:hAnsi="Republika" w:cs="Arial"/>
          <w:sz w:val="22"/>
          <w:szCs w:val="22"/>
          <w:lang w:val="sl-SI"/>
        </w:rPr>
      </w:pPr>
    </w:p>
    <w:p w14:paraId="5ECD52DF" w14:textId="77777777" w:rsidR="00AF7AE8" w:rsidRPr="002B12CD" w:rsidRDefault="00AF7AE8" w:rsidP="00AF7AE8">
      <w:pPr>
        <w:pStyle w:val="Telobesedila"/>
        <w:jc w:val="both"/>
        <w:rPr>
          <w:rFonts w:ascii="Republika" w:hAnsi="Republika" w:cs="Arial"/>
          <w:sz w:val="22"/>
          <w:szCs w:val="22"/>
        </w:rPr>
      </w:pPr>
      <w:r w:rsidRPr="002B12CD">
        <w:rPr>
          <w:rFonts w:ascii="Republika" w:hAnsi="Republika" w:cs="Arial"/>
          <w:b/>
          <w:sz w:val="22"/>
          <w:szCs w:val="22"/>
        </w:rPr>
        <w:t xml:space="preserve">Kaj pomeni »dobro viden prikaz« emblema EU? </w:t>
      </w:r>
    </w:p>
    <w:p w14:paraId="05F12602" w14:textId="77777777" w:rsidR="00AF7AE8" w:rsidRPr="002B12CD" w:rsidRDefault="00AF7AE8" w:rsidP="00AF7AE8">
      <w:pPr>
        <w:pStyle w:val="Telobesedila"/>
        <w:jc w:val="both"/>
        <w:rPr>
          <w:rFonts w:ascii="Republika" w:hAnsi="Republika" w:cs="Arial"/>
          <w:sz w:val="22"/>
          <w:szCs w:val="22"/>
        </w:rPr>
      </w:pPr>
    </w:p>
    <w:p w14:paraId="0F4BCAE9" w14:textId="0D5D73B8" w:rsidR="00AF7AE8" w:rsidRPr="002B12CD" w:rsidRDefault="00F30733" w:rsidP="00AF7AE8">
      <w:pPr>
        <w:pStyle w:val="Telobesedila"/>
        <w:jc w:val="both"/>
        <w:rPr>
          <w:rFonts w:ascii="Republika" w:hAnsi="Republika" w:cs="Arial"/>
          <w:sz w:val="22"/>
          <w:szCs w:val="22"/>
        </w:rPr>
      </w:pPr>
      <w:r>
        <w:rPr>
          <w:rFonts w:ascii="Republika" w:hAnsi="Republika" w:cs="Arial"/>
          <w:sz w:val="22"/>
          <w:szCs w:val="22"/>
        </w:rPr>
        <w:t>OU</w:t>
      </w:r>
      <w:r w:rsidR="00AF7AE8" w:rsidRPr="002B12CD">
        <w:rPr>
          <w:rFonts w:ascii="Republika" w:hAnsi="Republika" w:cs="Arial"/>
          <w:sz w:val="22"/>
          <w:szCs w:val="22"/>
        </w:rPr>
        <w:t xml:space="preserve">, </w:t>
      </w:r>
      <w:r w:rsidR="00CB412F">
        <w:rPr>
          <w:rFonts w:ascii="Republika" w:hAnsi="Republika" w:cs="Arial"/>
          <w:sz w:val="22"/>
          <w:szCs w:val="22"/>
        </w:rPr>
        <w:t>PT/IT</w:t>
      </w:r>
      <w:r w:rsidR="00AF7AE8" w:rsidRPr="002B12CD">
        <w:rPr>
          <w:rFonts w:ascii="Republika" w:hAnsi="Republika" w:cs="Arial"/>
          <w:sz w:val="22"/>
          <w:szCs w:val="22"/>
        </w:rPr>
        <w:t xml:space="preserve"> ali upravičenec mora zagotoviti, da je emblem EU dobro viden v določenem kontekstu. Ta kontekst se lahko spreminja in je odvisen od več dejavnikov. Ustrezno je treba upoštevati na primer velikost, položaj, barvo in kakovost emblema glede na njegov kontekst. </w:t>
      </w:r>
    </w:p>
    <w:p w14:paraId="69B3F840" w14:textId="0B86DDF0" w:rsidR="00AF7AE8" w:rsidRPr="002B12CD" w:rsidRDefault="00AF7AE8" w:rsidP="00AF7AE8">
      <w:pPr>
        <w:pStyle w:val="Telobesedila"/>
        <w:jc w:val="both"/>
        <w:rPr>
          <w:rFonts w:ascii="Republika" w:hAnsi="Republika" w:cs="Arial"/>
          <w:sz w:val="22"/>
          <w:szCs w:val="22"/>
        </w:rPr>
      </w:pPr>
      <w:r w:rsidRPr="002B12CD">
        <w:rPr>
          <w:rFonts w:ascii="Republika" w:hAnsi="Republika" w:cs="Arial"/>
          <w:sz w:val="22"/>
          <w:szCs w:val="22"/>
        </w:rPr>
        <w:lastRenderedPageBreak/>
        <w:t>Upravičenci morajo biti zmožni dokazati in pojasniti, kako zagotavljajo vidnost emblema EU in spremljajoče izjave o financiranju na vseh stopnjah programa, projekta ali partnerstva.</w:t>
      </w:r>
    </w:p>
    <w:p w14:paraId="2CCF32BA" w14:textId="77777777" w:rsidR="00AF7AE8" w:rsidRPr="002B12CD" w:rsidRDefault="00AF7AE8" w:rsidP="003A247E">
      <w:pPr>
        <w:jc w:val="both"/>
        <w:rPr>
          <w:rFonts w:ascii="Republika" w:hAnsi="Republika" w:cs="Arial"/>
          <w:sz w:val="22"/>
          <w:szCs w:val="22"/>
          <w:lang w:val="sl-SI"/>
        </w:rPr>
      </w:pPr>
    </w:p>
    <w:p w14:paraId="194E6AC4" w14:textId="1A8B7E8C" w:rsidR="000921EC" w:rsidRPr="002B12CD" w:rsidRDefault="000921EC" w:rsidP="000921EC">
      <w:pPr>
        <w:pStyle w:val="Naslov2"/>
        <w:jc w:val="both"/>
        <w:rPr>
          <w:rFonts w:ascii="Republika" w:hAnsi="Republika" w:cs="Arial"/>
          <w:sz w:val="22"/>
          <w:szCs w:val="22"/>
          <w:lang w:val="sl-SI"/>
        </w:rPr>
      </w:pPr>
      <w:bookmarkStart w:id="19" w:name="_Toc195599355"/>
      <w:r w:rsidRPr="002B12CD">
        <w:rPr>
          <w:rFonts w:ascii="Republika" w:hAnsi="Republika" w:cs="Arial"/>
          <w:sz w:val="22"/>
          <w:szCs w:val="22"/>
          <w:lang w:val="sl-SI"/>
        </w:rPr>
        <w:t>3.2. LOGOTIP »I feel Slovenia«</w:t>
      </w:r>
      <w:bookmarkEnd w:id="19"/>
    </w:p>
    <w:p w14:paraId="0294FAE4" w14:textId="130A3E4E" w:rsidR="00641857" w:rsidRPr="00641857" w:rsidRDefault="00F30733" w:rsidP="000921EC">
      <w:pPr>
        <w:jc w:val="both"/>
        <w:rPr>
          <w:rFonts w:ascii="Republika" w:hAnsi="Republika" w:cs="Arial"/>
          <w:sz w:val="22"/>
          <w:szCs w:val="22"/>
          <w:lang w:val="sl-SI"/>
        </w:rPr>
      </w:pPr>
      <w:r>
        <w:rPr>
          <w:rFonts w:ascii="Republika" w:hAnsi="Republika" w:cs="Arial"/>
          <w:sz w:val="22"/>
          <w:szCs w:val="22"/>
          <w:lang w:val="sl-SI"/>
        </w:rPr>
        <w:t>OU</w:t>
      </w:r>
      <w:r w:rsidR="008E5072" w:rsidRPr="002B12CD">
        <w:rPr>
          <w:rFonts w:ascii="Republika" w:hAnsi="Republika" w:cs="Arial"/>
          <w:sz w:val="22"/>
          <w:szCs w:val="22"/>
          <w:lang w:val="sl-SI"/>
        </w:rPr>
        <w:t xml:space="preserve">, </w:t>
      </w:r>
      <w:r w:rsidR="00CB412F">
        <w:rPr>
          <w:rFonts w:ascii="Republika" w:hAnsi="Republika" w:cs="Arial"/>
          <w:sz w:val="22"/>
          <w:szCs w:val="22"/>
          <w:lang w:val="sl-SI"/>
        </w:rPr>
        <w:t>PT/IT</w:t>
      </w:r>
      <w:r w:rsidR="00AF7AE8" w:rsidRPr="002B12CD">
        <w:rPr>
          <w:rFonts w:ascii="Republika" w:hAnsi="Republika" w:cs="Arial"/>
          <w:sz w:val="22"/>
          <w:szCs w:val="22"/>
          <w:lang w:val="sl-SI"/>
        </w:rPr>
        <w:t xml:space="preserve"> </w:t>
      </w:r>
      <w:r w:rsidR="000921EC" w:rsidRPr="002B12CD">
        <w:rPr>
          <w:rFonts w:ascii="Republika" w:hAnsi="Republika" w:cs="Arial"/>
          <w:sz w:val="22"/>
          <w:szCs w:val="22"/>
          <w:lang w:val="sl-SI"/>
        </w:rPr>
        <w:t xml:space="preserve">ali upravičenec </w:t>
      </w:r>
      <w:bookmarkStart w:id="20" w:name="_Hlk189482957"/>
      <w:r w:rsidR="000921EC" w:rsidRPr="005A7123">
        <w:rPr>
          <w:rFonts w:ascii="Republika" w:hAnsi="Republika" w:cs="Arial"/>
          <w:b/>
          <w:sz w:val="22"/>
          <w:szCs w:val="22"/>
          <w:lang w:val="sl-SI"/>
        </w:rPr>
        <w:t xml:space="preserve">poudari nacionalno sofinanciranje projekta z uporabo logotipa državne blagovne znamke </w:t>
      </w:r>
      <w:r w:rsidR="008E5072" w:rsidRPr="005A7123">
        <w:rPr>
          <w:rFonts w:ascii="Republika" w:hAnsi="Republika" w:cs="Arial"/>
          <w:b/>
          <w:sz w:val="22"/>
          <w:szCs w:val="22"/>
          <w:lang w:val="sl-SI"/>
        </w:rPr>
        <w:t>»I feel Slovenia«</w:t>
      </w:r>
      <w:r w:rsidR="000921EC" w:rsidRPr="005A7123">
        <w:rPr>
          <w:rFonts w:ascii="Republika" w:hAnsi="Republika" w:cs="Arial"/>
          <w:b/>
          <w:sz w:val="22"/>
          <w:szCs w:val="22"/>
          <w:lang w:val="sl-SI"/>
        </w:rPr>
        <w:t>.</w:t>
      </w:r>
      <w:r w:rsidR="00641857">
        <w:rPr>
          <w:rFonts w:ascii="Republika" w:hAnsi="Republika" w:cs="Arial"/>
          <w:b/>
          <w:sz w:val="22"/>
          <w:szCs w:val="22"/>
          <w:lang w:val="sl-SI"/>
        </w:rPr>
        <w:t xml:space="preserve"> </w:t>
      </w:r>
      <w:r w:rsidR="00641857" w:rsidRPr="00641857">
        <w:rPr>
          <w:rFonts w:ascii="Republika" w:hAnsi="Republika" w:cs="Arial"/>
          <w:sz w:val="22"/>
          <w:szCs w:val="22"/>
          <w:lang w:val="sl-SI"/>
        </w:rPr>
        <w:t>Drugi logotipi za ponazoritev nacionalnega prispevka niso priporočeni.</w:t>
      </w:r>
      <w:r w:rsidR="000921EC" w:rsidRPr="00641857">
        <w:rPr>
          <w:rFonts w:ascii="Republika" w:hAnsi="Republika" w:cs="Arial"/>
          <w:sz w:val="22"/>
          <w:szCs w:val="22"/>
          <w:lang w:val="sl-SI"/>
        </w:rPr>
        <w:t xml:space="preserve"> </w:t>
      </w:r>
    </w:p>
    <w:bookmarkEnd w:id="20"/>
    <w:p w14:paraId="43C8377D" w14:textId="77777777" w:rsidR="00641857" w:rsidRDefault="00641857" w:rsidP="000921EC">
      <w:pPr>
        <w:jc w:val="both"/>
        <w:rPr>
          <w:rFonts w:ascii="Republika" w:hAnsi="Republika" w:cs="Arial"/>
          <w:sz w:val="22"/>
          <w:szCs w:val="22"/>
          <w:lang w:val="sl-SI"/>
        </w:rPr>
      </w:pPr>
    </w:p>
    <w:p w14:paraId="0CF0E433" w14:textId="11AB054E" w:rsidR="000921EC" w:rsidRPr="002B12CD" w:rsidRDefault="000921EC" w:rsidP="000921EC">
      <w:pPr>
        <w:jc w:val="both"/>
        <w:rPr>
          <w:rFonts w:ascii="Republika" w:hAnsi="Republika" w:cs="Arial"/>
          <w:b/>
          <w:sz w:val="22"/>
          <w:szCs w:val="22"/>
          <w:lang w:val="sl-SI"/>
        </w:rPr>
      </w:pPr>
      <w:r w:rsidRPr="002B12CD">
        <w:rPr>
          <w:rFonts w:ascii="Republika" w:hAnsi="Republika" w:cs="Arial"/>
          <w:sz w:val="22"/>
          <w:szCs w:val="22"/>
          <w:lang w:val="sl-SI"/>
        </w:rPr>
        <w:t>Znamka Slovenije se uporablja v skladu s Priročnikom znamke Slovenije in Priročnikom celostne grafične podobe znamke Slovenije.</w:t>
      </w:r>
      <w:r w:rsidRPr="002B12CD">
        <w:rPr>
          <w:rStyle w:val="Sprotnaopomba-sklic"/>
          <w:rFonts w:ascii="Republika" w:hAnsi="Republika" w:cs="Arial"/>
          <w:sz w:val="22"/>
          <w:szCs w:val="22"/>
          <w:lang w:val="sl-SI"/>
        </w:rPr>
        <w:footnoteReference w:id="15"/>
      </w:r>
      <w:r w:rsidRPr="002B12CD">
        <w:rPr>
          <w:rFonts w:ascii="Republika" w:hAnsi="Republika" w:cs="Arial"/>
          <w:sz w:val="22"/>
          <w:szCs w:val="22"/>
          <w:lang w:val="sl-SI"/>
        </w:rPr>
        <w:t xml:space="preserve"> </w:t>
      </w:r>
      <w:r w:rsidR="008E5072" w:rsidRPr="002B12CD">
        <w:rPr>
          <w:rFonts w:ascii="Republika" w:hAnsi="Republika" w:cs="Arial"/>
          <w:sz w:val="22"/>
          <w:szCs w:val="22"/>
          <w:lang w:val="sl-SI"/>
        </w:rPr>
        <w:t xml:space="preserve">Za označevanje operacij skladno s temi navodili ni </w:t>
      </w:r>
      <w:r w:rsidR="006D7295">
        <w:rPr>
          <w:rFonts w:ascii="Republika" w:hAnsi="Republika" w:cs="Arial"/>
          <w:sz w:val="22"/>
          <w:szCs w:val="22"/>
          <w:lang w:val="sl-SI"/>
        </w:rPr>
        <w:t>treba</w:t>
      </w:r>
      <w:r w:rsidR="008E5072" w:rsidRPr="002B12CD">
        <w:rPr>
          <w:rFonts w:ascii="Republika" w:hAnsi="Republika" w:cs="Arial"/>
          <w:sz w:val="22"/>
          <w:szCs w:val="22"/>
          <w:lang w:val="sl-SI"/>
        </w:rPr>
        <w:t xml:space="preserve"> pridobiti ločenega soglasja skrbnika znamke.</w:t>
      </w:r>
    </w:p>
    <w:p w14:paraId="098D6AC5" w14:textId="76BD3CC5" w:rsidR="000921EC" w:rsidRPr="002B12CD" w:rsidRDefault="000921EC" w:rsidP="003A247E">
      <w:pPr>
        <w:jc w:val="both"/>
        <w:rPr>
          <w:rFonts w:ascii="Republika" w:hAnsi="Republika" w:cs="Arial"/>
          <w:sz w:val="22"/>
          <w:szCs w:val="22"/>
          <w:lang w:val="sl-SI"/>
        </w:rPr>
      </w:pPr>
    </w:p>
    <w:p w14:paraId="0BFDAE75" w14:textId="4F3B3314" w:rsidR="00A51314" w:rsidRPr="002B12CD" w:rsidRDefault="00AF7D84" w:rsidP="003A247E">
      <w:pPr>
        <w:jc w:val="both"/>
        <w:rPr>
          <w:rFonts w:ascii="Republika" w:hAnsi="Republika" w:cs="Arial"/>
          <w:b/>
          <w:color w:val="44546A"/>
          <w:sz w:val="22"/>
          <w:szCs w:val="22"/>
          <w:lang w:val="sl-SI"/>
        </w:rPr>
      </w:pPr>
      <w:r w:rsidRPr="002B12CD">
        <w:rPr>
          <w:rFonts w:ascii="Republika" w:hAnsi="Republika" w:cs="Arial"/>
          <w:b/>
          <w:noProof/>
          <w:color w:val="44546A"/>
          <w:sz w:val="22"/>
          <w:szCs w:val="22"/>
          <w:lang w:val="sl-SI" w:eastAsia="sl-SI"/>
        </w:rPr>
        <w:drawing>
          <wp:inline distT="0" distB="0" distL="0" distR="0" wp14:anchorId="6E183A34" wp14:editId="7861F29C">
            <wp:extent cx="2008909" cy="1116391"/>
            <wp:effectExtent l="0" t="0" r="0" b="7620"/>
            <wp:docPr id="51" name="Slika 51" descr="G:\SVRK\SKMZ\KOMUNICIRANJE\Logotipi skladov in fondov\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VRK\SKMZ\KOMUNICIRANJE\Logotipi skladov in fondov\i-feel-slovenia-logo-vecto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5255" cy="1125475"/>
                    </a:xfrm>
                    <a:prstGeom prst="rect">
                      <a:avLst/>
                    </a:prstGeom>
                    <a:noFill/>
                    <a:ln>
                      <a:noFill/>
                    </a:ln>
                  </pic:spPr>
                </pic:pic>
              </a:graphicData>
            </a:graphic>
          </wp:inline>
        </w:drawing>
      </w:r>
    </w:p>
    <w:p w14:paraId="42EF3DC4" w14:textId="23F98D5A" w:rsidR="00A51314" w:rsidRPr="002B12CD" w:rsidRDefault="00A51314" w:rsidP="003A247E">
      <w:pPr>
        <w:jc w:val="both"/>
        <w:rPr>
          <w:rFonts w:ascii="Republika" w:hAnsi="Republika" w:cs="Arial"/>
          <w:sz w:val="22"/>
          <w:szCs w:val="22"/>
          <w:lang w:val="sl-SI"/>
        </w:rPr>
      </w:pPr>
    </w:p>
    <w:p w14:paraId="37B0692C" w14:textId="18BEF20B" w:rsidR="00220C62" w:rsidRPr="002B12CD" w:rsidRDefault="00220C62" w:rsidP="003A247E">
      <w:pPr>
        <w:jc w:val="both"/>
        <w:rPr>
          <w:rFonts w:ascii="Republika" w:hAnsi="Republika" w:cs="Arial"/>
          <w:sz w:val="22"/>
          <w:szCs w:val="22"/>
          <w:lang w:val="sl-SI"/>
        </w:rPr>
      </w:pPr>
    </w:p>
    <w:p w14:paraId="6F215E25" w14:textId="25EB735A" w:rsidR="00A51314" w:rsidRPr="002B12CD" w:rsidRDefault="00A51314" w:rsidP="003A247E">
      <w:pPr>
        <w:jc w:val="both"/>
        <w:rPr>
          <w:rFonts w:ascii="Republika" w:hAnsi="Republika" w:cs="Arial"/>
          <w:sz w:val="22"/>
          <w:szCs w:val="22"/>
          <w:lang w:val="sl-SI"/>
        </w:rPr>
      </w:pPr>
    </w:p>
    <w:p w14:paraId="6E259864" w14:textId="772DA6B3" w:rsidR="00A51314" w:rsidRPr="002B12CD" w:rsidRDefault="000F25CF" w:rsidP="003A247E">
      <w:pPr>
        <w:pStyle w:val="Naslov1"/>
        <w:rPr>
          <w:sz w:val="22"/>
          <w:szCs w:val="22"/>
        </w:rPr>
      </w:pPr>
      <w:bookmarkStart w:id="21" w:name="_Toc98746958"/>
      <w:bookmarkStart w:id="22" w:name="_Toc195599356"/>
      <w:r w:rsidRPr="002B12CD">
        <w:rPr>
          <w:sz w:val="22"/>
          <w:szCs w:val="22"/>
        </w:rPr>
        <w:t>4</w:t>
      </w:r>
      <w:r w:rsidR="00A51314" w:rsidRPr="002B12CD">
        <w:rPr>
          <w:sz w:val="22"/>
          <w:szCs w:val="22"/>
        </w:rPr>
        <w:t>. OZNAČEVANJE  OPERACIJ</w:t>
      </w:r>
      <w:bookmarkEnd w:id="21"/>
      <w:bookmarkEnd w:id="22"/>
    </w:p>
    <w:p w14:paraId="33542459" w14:textId="0CA0F55D" w:rsidR="00A51314" w:rsidRPr="002B12CD" w:rsidRDefault="000F25CF" w:rsidP="003A247E">
      <w:pPr>
        <w:pStyle w:val="Naslov2"/>
        <w:jc w:val="both"/>
        <w:rPr>
          <w:rFonts w:ascii="Republika" w:hAnsi="Republika" w:cs="Arial"/>
          <w:sz w:val="22"/>
          <w:szCs w:val="22"/>
          <w:lang w:val="sl-SI"/>
        </w:rPr>
      </w:pPr>
      <w:bookmarkStart w:id="23" w:name="_Toc404238677"/>
      <w:bookmarkStart w:id="24" w:name="_Toc409523960"/>
      <w:bookmarkStart w:id="25" w:name="_Toc98746959"/>
      <w:bookmarkStart w:id="26" w:name="_Toc195599357"/>
      <w:bookmarkEnd w:id="7"/>
      <w:r w:rsidRPr="002B12CD">
        <w:rPr>
          <w:rFonts w:ascii="Republika" w:hAnsi="Republika" w:cs="Arial"/>
          <w:sz w:val="22"/>
          <w:szCs w:val="22"/>
          <w:lang w:val="sl-SI"/>
        </w:rPr>
        <w:t>4</w:t>
      </w:r>
      <w:r w:rsidR="00A51314" w:rsidRPr="002B12CD">
        <w:rPr>
          <w:rFonts w:ascii="Republika" w:hAnsi="Republika" w:cs="Arial"/>
          <w:sz w:val="22"/>
          <w:szCs w:val="22"/>
          <w:lang w:val="sl-SI"/>
        </w:rPr>
        <w:t xml:space="preserve">.1. KDO MORA OZNAČITI VIR </w:t>
      </w:r>
      <w:r w:rsidR="00DE2A1F">
        <w:rPr>
          <w:rFonts w:ascii="Republika" w:hAnsi="Republika" w:cs="Arial"/>
          <w:sz w:val="22"/>
          <w:szCs w:val="22"/>
          <w:lang w:val="sl-SI"/>
        </w:rPr>
        <w:t>(</w:t>
      </w:r>
      <w:r w:rsidR="00A51314" w:rsidRPr="002B12CD">
        <w:rPr>
          <w:rFonts w:ascii="Republika" w:hAnsi="Republika" w:cs="Arial"/>
          <w:sz w:val="22"/>
          <w:szCs w:val="22"/>
          <w:lang w:val="sl-SI"/>
        </w:rPr>
        <w:t>SO</w:t>
      </w:r>
      <w:r w:rsidR="00DE2A1F">
        <w:rPr>
          <w:rFonts w:ascii="Republika" w:hAnsi="Republika" w:cs="Arial"/>
          <w:sz w:val="22"/>
          <w:szCs w:val="22"/>
          <w:lang w:val="sl-SI"/>
        </w:rPr>
        <w:t>)</w:t>
      </w:r>
      <w:r w:rsidR="00A51314" w:rsidRPr="002B12CD">
        <w:rPr>
          <w:rFonts w:ascii="Republika" w:hAnsi="Republika" w:cs="Arial"/>
          <w:sz w:val="22"/>
          <w:szCs w:val="22"/>
          <w:lang w:val="sl-SI"/>
        </w:rPr>
        <w:t>FINANCIRANJA?</w:t>
      </w:r>
      <w:bookmarkEnd w:id="23"/>
      <w:bookmarkEnd w:id="24"/>
      <w:bookmarkEnd w:id="25"/>
      <w:bookmarkEnd w:id="26"/>
    </w:p>
    <w:p w14:paraId="3E033316" w14:textId="77777777" w:rsidR="00A51314" w:rsidRPr="002B12CD" w:rsidRDefault="00A51314" w:rsidP="003A247E">
      <w:pPr>
        <w:pStyle w:val="Telobesedila"/>
        <w:jc w:val="both"/>
        <w:rPr>
          <w:rFonts w:ascii="Republika" w:hAnsi="Republika" w:cs="Arial"/>
          <w:sz w:val="22"/>
          <w:szCs w:val="22"/>
        </w:rPr>
      </w:pPr>
    </w:p>
    <w:p w14:paraId="3A33D802" w14:textId="105065CA" w:rsidR="00AE1BB3" w:rsidRDefault="00A51314" w:rsidP="008E5072">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Vir </w:t>
      </w:r>
      <w:r w:rsidR="00DE2A1F">
        <w:rPr>
          <w:rFonts w:ascii="Republika" w:hAnsi="Republika" w:cs="Arial"/>
          <w:sz w:val="22"/>
          <w:szCs w:val="22"/>
          <w:lang w:val="sl-SI"/>
        </w:rPr>
        <w:t>(</w:t>
      </w:r>
      <w:r w:rsidRPr="002B12CD">
        <w:rPr>
          <w:rFonts w:ascii="Republika" w:hAnsi="Republika" w:cs="Arial"/>
          <w:sz w:val="22"/>
          <w:szCs w:val="22"/>
          <w:lang w:val="sl-SI"/>
        </w:rPr>
        <w:t>so</w:t>
      </w:r>
      <w:r w:rsidR="00DE2A1F">
        <w:rPr>
          <w:rFonts w:ascii="Republika" w:hAnsi="Republika" w:cs="Arial"/>
          <w:sz w:val="22"/>
          <w:szCs w:val="22"/>
          <w:lang w:val="sl-SI"/>
        </w:rPr>
        <w:t>)</w:t>
      </w:r>
      <w:r w:rsidRPr="002B12CD">
        <w:rPr>
          <w:rFonts w:ascii="Republika" w:hAnsi="Republika" w:cs="Arial"/>
          <w:sz w:val="22"/>
          <w:szCs w:val="22"/>
          <w:lang w:val="sl-SI"/>
        </w:rPr>
        <w:t xml:space="preserve">financiranja mora označiti </w:t>
      </w:r>
      <w:r w:rsidR="00421600" w:rsidRPr="002B12CD">
        <w:rPr>
          <w:rFonts w:ascii="Republika" w:hAnsi="Republika" w:cs="Arial"/>
          <w:sz w:val="22"/>
          <w:szCs w:val="22"/>
          <w:lang w:val="sl-SI"/>
        </w:rPr>
        <w:t>upravičenec</w:t>
      </w:r>
      <w:r w:rsidRPr="002B12CD">
        <w:rPr>
          <w:rFonts w:ascii="Republika" w:hAnsi="Republika" w:cs="Arial"/>
          <w:sz w:val="22"/>
          <w:szCs w:val="22"/>
          <w:lang w:val="sl-SI"/>
        </w:rPr>
        <w:t xml:space="preserve">, ki so mu s kakršnim koli aktom dodeljena sredstva EKP 2021–2027 za izvajanje aktivnosti v okviru operacij (izvajanje operacij, obveščanje in komuniciranje z javnostmi idr.). </w:t>
      </w:r>
    </w:p>
    <w:p w14:paraId="28CD870B" w14:textId="77777777" w:rsidR="00AE1BB3" w:rsidRDefault="00AE1BB3" w:rsidP="008E5072">
      <w:pPr>
        <w:spacing w:line="240" w:lineRule="auto"/>
        <w:jc w:val="both"/>
        <w:rPr>
          <w:rFonts w:ascii="Republika" w:hAnsi="Republika" w:cs="Arial"/>
          <w:sz w:val="22"/>
          <w:szCs w:val="22"/>
          <w:lang w:val="sl-SI"/>
        </w:rPr>
      </w:pPr>
    </w:p>
    <w:p w14:paraId="0BA42C61" w14:textId="3FB51DA5" w:rsidR="00334D47" w:rsidRDefault="00A51314" w:rsidP="008E5072">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Po </w:t>
      </w:r>
      <w:r w:rsidR="00224AE8">
        <w:rPr>
          <w:rFonts w:ascii="Republika" w:hAnsi="Republika" w:cs="Arial"/>
          <w:sz w:val="22"/>
          <w:szCs w:val="22"/>
          <w:lang w:val="sl-SI"/>
        </w:rPr>
        <w:t xml:space="preserve">členu </w:t>
      </w:r>
      <w:r w:rsidRPr="002B12CD">
        <w:rPr>
          <w:rFonts w:ascii="Republika" w:hAnsi="Republika" w:cs="Arial"/>
          <w:sz w:val="22"/>
          <w:szCs w:val="22"/>
          <w:lang w:val="sl-SI"/>
        </w:rPr>
        <w:t>50 Uredbe</w:t>
      </w:r>
      <w:r w:rsidR="000957D1">
        <w:rPr>
          <w:rFonts w:ascii="Republika" w:hAnsi="Republika" w:cs="Arial"/>
          <w:sz w:val="22"/>
          <w:szCs w:val="22"/>
          <w:lang w:val="sl-SI"/>
        </w:rPr>
        <w:t xml:space="preserve"> (EU)</w:t>
      </w:r>
      <w:r w:rsidRPr="002B12CD">
        <w:rPr>
          <w:rFonts w:ascii="Republika" w:hAnsi="Republika" w:cs="Arial"/>
          <w:sz w:val="22"/>
          <w:szCs w:val="22"/>
          <w:lang w:val="sl-SI"/>
        </w:rPr>
        <w:t xml:space="preserve"> 2021/1060 morajo vir </w:t>
      </w:r>
      <w:r w:rsidR="00DE2A1F">
        <w:rPr>
          <w:rFonts w:ascii="Republika" w:hAnsi="Republika" w:cs="Arial"/>
          <w:sz w:val="22"/>
          <w:szCs w:val="22"/>
          <w:lang w:val="sl-SI"/>
        </w:rPr>
        <w:t>(so)</w:t>
      </w:r>
      <w:r w:rsidRPr="002B12CD">
        <w:rPr>
          <w:rFonts w:ascii="Republika" w:hAnsi="Republika" w:cs="Arial"/>
          <w:sz w:val="22"/>
          <w:szCs w:val="22"/>
          <w:lang w:val="sl-SI"/>
        </w:rPr>
        <w:t xml:space="preserve">financiranja označiti </w:t>
      </w:r>
      <w:r w:rsidR="00AE1BB3">
        <w:rPr>
          <w:rFonts w:ascii="Republika" w:hAnsi="Republika" w:cs="Arial"/>
          <w:sz w:val="22"/>
          <w:szCs w:val="22"/>
          <w:lang w:val="sl-SI"/>
        </w:rPr>
        <w:t xml:space="preserve">tudi </w:t>
      </w:r>
      <w:r w:rsidRPr="002B12CD">
        <w:rPr>
          <w:rFonts w:ascii="Republika" w:hAnsi="Republika" w:cs="Arial"/>
          <w:sz w:val="22"/>
          <w:szCs w:val="22"/>
          <w:lang w:val="sl-SI"/>
        </w:rPr>
        <w:t>upravičenci in telesa, ki izvajajo finančne instrumente</w:t>
      </w:r>
      <w:r w:rsidR="0070209D">
        <w:rPr>
          <w:rFonts w:ascii="Republika" w:hAnsi="Republika" w:cs="Arial"/>
          <w:sz w:val="22"/>
          <w:szCs w:val="22"/>
          <w:lang w:val="sl-SI"/>
        </w:rPr>
        <w:t xml:space="preserve"> (v skladu z drugim odstavkom 2. točke člena</w:t>
      </w:r>
      <w:r w:rsidR="00224AE8">
        <w:rPr>
          <w:rFonts w:ascii="Republika" w:hAnsi="Republika" w:cs="Arial"/>
          <w:sz w:val="22"/>
          <w:szCs w:val="22"/>
          <w:lang w:val="sl-SI"/>
        </w:rPr>
        <w:t xml:space="preserve"> 50</w:t>
      </w:r>
      <w:r w:rsidR="0070209D">
        <w:rPr>
          <w:rFonts w:ascii="Republika" w:hAnsi="Republika" w:cs="Arial"/>
          <w:sz w:val="22"/>
          <w:szCs w:val="22"/>
          <w:lang w:val="sl-SI"/>
        </w:rPr>
        <w:t xml:space="preserve"> upravičenec zagotovi s pogodbenimi pogoji, da končni prejemniki prav tako izpolnjujejo navedene zahteve)</w:t>
      </w:r>
      <w:r w:rsidR="00A716E1" w:rsidRPr="002B12CD">
        <w:rPr>
          <w:rFonts w:ascii="Republika" w:hAnsi="Republika" w:cs="Arial"/>
          <w:sz w:val="22"/>
          <w:szCs w:val="22"/>
          <w:lang w:val="sl-SI"/>
        </w:rPr>
        <w:t>.</w:t>
      </w:r>
      <w:r w:rsidR="00B47487">
        <w:rPr>
          <w:rFonts w:ascii="Republika" w:hAnsi="Republika" w:cs="Arial"/>
          <w:sz w:val="22"/>
          <w:szCs w:val="22"/>
          <w:lang w:val="sl-SI"/>
        </w:rPr>
        <w:t xml:space="preserve"> </w:t>
      </w:r>
    </w:p>
    <w:p w14:paraId="474766C0" w14:textId="77777777" w:rsidR="009973A8" w:rsidRDefault="009973A8" w:rsidP="008E5072">
      <w:pPr>
        <w:spacing w:line="240" w:lineRule="auto"/>
        <w:jc w:val="both"/>
        <w:rPr>
          <w:rFonts w:ascii="Republika" w:hAnsi="Republika" w:cs="Arial"/>
          <w:sz w:val="22"/>
          <w:szCs w:val="22"/>
          <w:lang w:val="sl-SI"/>
        </w:rPr>
      </w:pPr>
    </w:p>
    <w:p w14:paraId="71D74059" w14:textId="558AC228" w:rsidR="00A51314" w:rsidRPr="002B12CD" w:rsidRDefault="004804BB" w:rsidP="008E5072">
      <w:pPr>
        <w:spacing w:line="240" w:lineRule="auto"/>
        <w:jc w:val="both"/>
        <w:rPr>
          <w:rFonts w:ascii="Republika" w:hAnsi="Republika" w:cs="Arial"/>
          <w:sz w:val="22"/>
          <w:szCs w:val="22"/>
          <w:lang w:val="sl-SI"/>
        </w:rPr>
      </w:pPr>
      <w:r w:rsidRPr="004804BB">
        <w:rPr>
          <w:rFonts w:ascii="Republika" w:hAnsi="Republika" w:cs="Arial"/>
          <w:sz w:val="22"/>
          <w:szCs w:val="22"/>
          <w:lang w:val="sl-SI"/>
        </w:rPr>
        <w:t>V primeru več projektnih partnerjev velja obveznost postavitve stalne table za nosilnega partnerja, postavi se jo na lokaciji, kjer se izvaja glavnina aktivnosti, v izjemnih primerih, ko to ni mogoče, pa na sedežu nosilnega partnerja.</w:t>
      </w:r>
    </w:p>
    <w:p w14:paraId="59CAE8DE" w14:textId="77777777" w:rsidR="00611F7D" w:rsidRPr="002B12CD" w:rsidRDefault="00611F7D" w:rsidP="008E5072">
      <w:pPr>
        <w:spacing w:line="240" w:lineRule="auto"/>
        <w:jc w:val="both"/>
        <w:rPr>
          <w:rFonts w:ascii="Republika" w:hAnsi="Republika" w:cs="Arial"/>
          <w:sz w:val="22"/>
          <w:szCs w:val="22"/>
          <w:lang w:val="sl-SI"/>
        </w:rPr>
      </w:pPr>
    </w:p>
    <w:p w14:paraId="69CC823A" w14:textId="530AE0F7" w:rsidR="00A51314" w:rsidRPr="002B12CD" w:rsidRDefault="000F25CF" w:rsidP="003A247E">
      <w:pPr>
        <w:pStyle w:val="Naslov2"/>
        <w:jc w:val="both"/>
        <w:rPr>
          <w:rFonts w:ascii="Republika" w:hAnsi="Republika" w:cs="Arial"/>
          <w:sz w:val="22"/>
          <w:szCs w:val="22"/>
          <w:lang w:val="sl-SI"/>
        </w:rPr>
      </w:pPr>
      <w:bookmarkStart w:id="27" w:name="_Toc404238678"/>
      <w:bookmarkStart w:id="28" w:name="_Toc409523961"/>
      <w:bookmarkStart w:id="29" w:name="_Toc98746960"/>
      <w:bookmarkStart w:id="30" w:name="_Toc195599358"/>
      <w:r w:rsidRPr="002B12CD">
        <w:rPr>
          <w:rFonts w:ascii="Republika" w:hAnsi="Republika" w:cs="Arial"/>
          <w:sz w:val="22"/>
          <w:szCs w:val="22"/>
          <w:lang w:val="sl-SI"/>
        </w:rPr>
        <w:t>4</w:t>
      </w:r>
      <w:r w:rsidR="00A716E1" w:rsidRPr="002B12CD">
        <w:rPr>
          <w:rFonts w:ascii="Republika" w:hAnsi="Republika" w:cs="Arial"/>
          <w:sz w:val="22"/>
          <w:szCs w:val="22"/>
          <w:lang w:val="sl-SI"/>
        </w:rPr>
        <w:t xml:space="preserve">.2. KDAJ JE </w:t>
      </w:r>
      <w:r w:rsidR="006D7295">
        <w:rPr>
          <w:rFonts w:ascii="Republika" w:hAnsi="Republika" w:cs="Arial"/>
          <w:sz w:val="22"/>
          <w:szCs w:val="22"/>
          <w:lang w:val="sl-SI"/>
        </w:rPr>
        <w:t>TREBA</w:t>
      </w:r>
      <w:r w:rsidR="00A51314" w:rsidRPr="002B12CD">
        <w:rPr>
          <w:rFonts w:ascii="Republika" w:hAnsi="Republika" w:cs="Arial"/>
          <w:sz w:val="22"/>
          <w:szCs w:val="22"/>
          <w:lang w:val="sl-SI"/>
        </w:rPr>
        <w:t xml:space="preserve"> OZNAČITI VIR </w:t>
      </w:r>
      <w:r w:rsidR="00DE2A1F">
        <w:rPr>
          <w:rFonts w:ascii="Republika" w:hAnsi="Republika" w:cs="Arial"/>
          <w:sz w:val="22"/>
          <w:szCs w:val="22"/>
          <w:lang w:val="sl-SI"/>
        </w:rPr>
        <w:t>(</w:t>
      </w:r>
      <w:r w:rsidR="00A51314" w:rsidRPr="002B12CD">
        <w:rPr>
          <w:rFonts w:ascii="Republika" w:hAnsi="Republika" w:cs="Arial"/>
          <w:sz w:val="22"/>
          <w:szCs w:val="22"/>
          <w:lang w:val="sl-SI"/>
        </w:rPr>
        <w:t>SO</w:t>
      </w:r>
      <w:r w:rsidR="00DE2A1F">
        <w:rPr>
          <w:rFonts w:ascii="Republika" w:hAnsi="Republika" w:cs="Arial"/>
          <w:sz w:val="22"/>
          <w:szCs w:val="22"/>
          <w:lang w:val="sl-SI"/>
        </w:rPr>
        <w:t>)</w:t>
      </w:r>
      <w:r w:rsidR="00A51314" w:rsidRPr="002B12CD">
        <w:rPr>
          <w:rFonts w:ascii="Republika" w:hAnsi="Republika" w:cs="Arial"/>
          <w:sz w:val="22"/>
          <w:szCs w:val="22"/>
          <w:lang w:val="sl-SI"/>
        </w:rPr>
        <w:t>FINANCIRANJA?</w:t>
      </w:r>
      <w:bookmarkEnd w:id="27"/>
      <w:bookmarkEnd w:id="28"/>
      <w:bookmarkEnd w:id="29"/>
      <w:bookmarkEnd w:id="30"/>
    </w:p>
    <w:p w14:paraId="65ACDA7D" w14:textId="77777777" w:rsidR="00A51314" w:rsidRPr="002B12CD" w:rsidRDefault="00A51314" w:rsidP="003A247E">
      <w:pPr>
        <w:pStyle w:val="Telobesedila"/>
        <w:jc w:val="both"/>
        <w:rPr>
          <w:rFonts w:ascii="Republika" w:hAnsi="Republika" w:cs="Arial"/>
          <w:sz w:val="22"/>
          <w:szCs w:val="22"/>
        </w:rPr>
      </w:pPr>
    </w:p>
    <w:p w14:paraId="3DE94D54" w14:textId="49AF6783"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 xml:space="preserve">Upravičenci do sredstev morajo </w:t>
      </w:r>
      <w:r w:rsidR="00421600" w:rsidRPr="002B12CD">
        <w:rPr>
          <w:rFonts w:ascii="Republika" w:hAnsi="Republika" w:cs="Arial"/>
          <w:sz w:val="22"/>
          <w:szCs w:val="22"/>
        </w:rPr>
        <w:t xml:space="preserve">navesti vir </w:t>
      </w:r>
      <w:r w:rsidR="00DE2A1F">
        <w:rPr>
          <w:rFonts w:ascii="Republika" w:hAnsi="Republika" w:cs="Arial"/>
          <w:sz w:val="22"/>
          <w:szCs w:val="22"/>
        </w:rPr>
        <w:t>(</w:t>
      </w:r>
      <w:r w:rsidR="00421600" w:rsidRPr="002B12CD">
        <w:rPr>
          <w:rFonts w:ascii="Republika" w:hAnsi="Republika" w:cs="Arial"/>
          <w:sz w:val="22"/>
          <w:szCs w:val="22"/>
        </w:rPr>
        <w:t>so</w:t>
      </w:r>
      <w:r w:rsidR="00DE2A1F">
        <w:rPr>
          <w:rFonts w:ascii="Republika" w:hAnsi="Republika" w:cs="Arial"/>
          <w:sz w:val="22"/>
          <w:szCs w:val="22"/>
        </w:rPr>
        <w:t>)</w:t>
      </w:r>
      <w:r w:rsidR="00421600" w:rsidRPr="002B12CD">
        <w:rPr>
          <w:rFonts w:ascii="Republika" w:hAnsi="Republika" w:cs="Arial"/>
          <w:sz w:val="22"/>
          <w:szCs w:val="22"/>
        </w:rPr>
        <w:t xml:space="preserve">financiranja z dnem izdaje odločitve o podpori ali podpisa pogodbe o </w:t>
      </w:r>
      <w:r w:rsidR="00DE2A1F">
        <w:rPr>
          <w:rFonts w:ascii="Republika" w:hAnsi="Republika" w:cs="Arial"/>
          <w:sz w:val="22"/>
          <w:szCs w:val="22"/>
        </w:rPr>
        <w:t>(</w:t>
      </w:r>
      <w:r w:rsidR="00421600" w:rsidRPr="002B12CD">
        <w:rPr>
          <w:rFonts w:ascii="Republika" w:hAnsi="Republika" w:cs="Arial"/>
          <w:sz w:val="22"/>
          <w:szCs w:val="22"/>
        </w:rPr>
        <w:t>so</w:t>
      </w:r>
      <w:r w:rsidR="00DE2A1F">
        <w:rPr>
          <w:rFonts w:ascii="Republika" w:hAnsi="Republika" w:cs="Arial"/>
          <w:sz w:val="22"/>
          <w:szCs w:val="22"/>
        </w:rPr>
        <w:t>)</w:t>
      </w:r>
      <w:r w:rsidR="00421600" w:rsidRPr="002B12CD">
        <w:rPr>
          <w:rFonts w:ascii="Republika" w:hAnsi="Republika" w:cs="Arial"/>
          <w:sz w:val="22"/>
          <w:szCs w:val="22"/>
        </w:rPr>
        <w:t xml:space="preserve">financiranju operacije </w:t>
      </w:r>
      <w:r w:rsidRPr="002B12CD">
        <w:rPr>
          <w:rFonts w:ascii="Republika" w:hAnsi="Republika" w:cs="Arial"/>
          <w:sz w:val="22"/>
          <w:szCs w:val="22"/>
        </w:rPr>
        <w:t>EKP 2021–2027</w:t>
      </w:r>
      <w:r w:rsidR="00324089">
        <w:rPr>
          <w:rFonts w:ascii="Republika" w:hAnsi="Republika" w:cs="Arial"/>
          <w:sz w:val="22"/>
          <w:szCs w:val="22"/>
        </w:rPr>
        <w:t xml:space="preserve"> oz. takoj, ko se začne izvajanje operacije</w:t>
      </w:r>
      <w:r w:rsidRPr="002B12CD">
        <w:rPr>
          <w:rFonts w:ascii="Republika" w:hAnsi="Republika" w:cs="Arial"/>
          <w:sz w:val="22"/>
          <w:szCs w:val="22"/>
        </w:rPr>
        <w:t>. Za pravilno označitev se uporabi enega izmed načinov označitve, ki so podrobneje opredeljeni v</w:t>
      </w:r>
      <w:r w:rsidR="008E5072" w:rsidRPr="002B12CD">
        <w:rPr>
          <w:rFonts w:ascii="Republika" w:hAnsi="Republika" w:cs="Arial"/>
          <w:sz w:val="22"/>
          <w:szCs w:val="22"/>
        </w:rPr>
        <w:t xml:space="preserve"> podpoglavju </w:t>
      </w:r>
      <w:r w:rsidR="00711E21">
        <w:rPr>
          <w:rFonts w:ascii="Republika" w:hAnsi="Republika" w:cs="Arial"/>
          <w:sz w:val="22"/>
          <w:szCs w:val="22"/>
        </w:rPr>
        <w:t>4</w:t>
      </w:r>
      <w:r w:rsidR="008E5072" w:rsidRPr="002B12CD">
        <w:rPr>
          <w:rFonts w:ascii="Republika" w:hAnsi="Republika" w:cs="Arial"/>
          <w:sz w:val="22"/>
          <w:szCs w:val="22"/>
        </w:rPr>
        <w:t xml:space="preserve">.3. teh navodil. </w:t>
      </w:r>
    </w:p>
    <w:p w14:paraId="6E8B95D7" w14:textId="77777777" w:rsidR="00611F7D" w:rsidRPr="002B12CD" w:rsidRDefault="00611F7D" w:rsidP="003A247E">
      <w:pPr>
        <w:pStyle w:val="Telobesedila"/>
        <w:jc w:val="both"/>
        <w:rPr>
          <w:rFonts w:ascii="Republika" w:hAnsi="Republika" w:cs="Arial"/>
          <w:sz w:val="22"/>
          <w:szCs w:val="22"/>
        </w:rPr>
      </w:pPr>
    </w:p>
    <w:p w14:paraId="3A48568C" w14:textId="5E9226FA" w:rsidR="00A51314" w:rsidRPr="002B12CD" w:rsidRDefault="000F25CF" w:rsidP="003A247E">
      <w:pPr>
        <w:pStyle w:val="Naslov2"/>
        <w:jc w:val="both"/>
        <w:rPr>
          <w:rStyle w:val="Krepko"/>
          <w:rFonts w:ascii="Republika" w:hAnsi="Republika" w:cs="Arial"/>
          <w:b/>
          <w:bCs/>
          <w:sz w:val="22"/>
          <w:szCs w:val="22"/>
          <w:lang w:val="sl-SI"/>
        </w:rPr>
      </w:pPr>
      <w:bookmarkStart w:id="31" w:name="_Toc98746961"/>
      <w:bookmarkStart w:id="32" w:name="_Toc195599359"/>
      <w:r w:rsidRPr="002B12CD">
        <w:rPr>
          <w:rStyle w:val="Krepko"/>
          <w:rFonts w:ascii="Republika" w:hAnsi="Republika" w:cs="Arial"/>
          <w:b/>
          <w:bCs/>
          <w:sz w:val="22"/>
          <w:szCs w:val="22"/>
          <w:lang w:val="sl-SI"/>
        </w:rPr>
        <w:lastRenderedPageBreak/>
        <w:t>4</w:t>
      </w:r>
      <w:r w:rsidR="00A51314" w:rsidRPr="002B12CD">
        <w:rPr>
          <w:rStyle w:val="Krepko"/>
          <w:rFonts w:ascii="Republika" w:hAnsi="Republika" w:cs="Arial"/>
          <w:b/>
          <w:bCs/>
          <w:sz w:val="22"/>
          <w:szCs w:val="22"/>
          <w:lang w:val="sl-SI"/>
        </w:rPr>
        <w:t>.3. NAČINI OZNAČEVANJA</w:t>
      </w:r>
      <w:bookmarkEnd w:id="31"/>
      <w:bookmarkEnd w:id="32"/>
    </w:p>
    <w:p w14:paraId="10BC1D60" w14:textId="3A3591A8" w:rsidR="00670044" w:rsidRPr="002B12CD" w:rsidRDefault="00670044" w:rsidP="003A247E">
      <w:pPr>
        <w:pStyle w:val="Telobesedila"/>
        <w:jc w:val="both"/>
        <w:rPr>
          <w:rFonts w:ascii="Republika" w:hAnsi="Republika" w:cs="Arial"/>
          <w:sz w:val="22"/>
          <w:szCs w:val="22"/>
        </w:rPr>
      </w:pPr>
    </w:p>
    <w:p w14:paraId="70384445" w14:textId="27DF71AD" w:rsidR="00670044" w:rsidRPr="002B12CD" w:rsidRDefault="00A51314" w:rsidP="00611F7D">
      <w:pPr>
        <w:pStyle w:val="Napis"/>
        <w:spacing w:before="0" w:after="0"/>
        <w:jc w:val="both"/>
        <w:rPr>
          <w:rFonts w:ascii="Republika" w:hAnsi="Republika" w:cs="Arial"/>
          <w:b w:val="0"/>
          <w:sz w:val="22"/>
          <w:szCs w:val="22"/>
        </w:rPr>
      </w:pPr>
      <w:r w:rsidRPr="002B12CD">
        <w:rPr>
          <w:rFonts w:ascii="Republika" w:hAnsi="Republika" w:cs="Arial"/>
          <w:b w:val="0"/>
          <w:sz w:val="22"/>
          <w:szCs w:val="22"/>
        </w:rPr>
        <w:t>Tabela 1: Način označevanja operacij</w:t>
      </w:r>
    </w:p>
    <w:p w14:paraId="104616FB" w14:textId="77777777" w:rsidR="00670044" w:rsidRPr="002B12CD" w:rsidRDefault="00670044" w:rsidP="00670044">
      <w:pPr>
        <w:rPr>
          <w:lang w:val="sl-SI"/>
        </w:rPr>
      </w:pPr>
    </w:p>
    <w:tbl>
      <w:tblPr>
        <w:tblW w:w="8647" w:type="dxa"/>
        <w:jc w:val="center"/>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3119"/>
        <w:gridCol w:w="5528"/>
      </w:tblGrid>
      <w:tr w:rsidR="00A51314" w:rsidRPr="002B12CD" w14:paraId="3A5AB8BC" w14:textId="77777777" w:rsidTr="009037F5">
        <w:trPr>
          <w:jc w:val="center"/>
        </w:trPr>
        <w:tc>
          <w:tcPr>
            <w:tcW w:w="3119" w:type="dxa"/>
            <w:tcBorders>
              <w:bottom w:val="single" w:sz="12" w:space="0" w:color="000000"/>
            </w:tcBorders>
            <w:shd w:val="clear" w:color="auto" w:fill="auto"/>
            <w:vAlign w:val="center"/>
          </w:tcPr>
          <w:p w14:paraId="6A14BF7B" w14:textId="3AE81BB6" w:rsidR="00A51314" w:rsidRPr="002B12CD" w:rsidRDefault="00DE2A1F" w:rsidP="003A247E">
            <w:pPr>
              <w:pStyle w:val="Telobesedila"/>
              <w:jc w:val="both"/>
              <w:rPr>
                <w:rFonts w:ascii="Republika" w:hAnsi="Republika" w:cs="Arial"/>
                <w:b/>
                <w:sz w:val="22"/>
                <w:szCs w:val="22"/>
              </w:rPr>
            </w:pPr>
            <w:r>
              <w:rPr>
                <w:rFonts w:ascii="Republika" w:hAnsi="Republika" w:cs="Arial"/>
                <w:b/>
                <w:sz w:val="22"/>
                <w:szCs w:val="22"/>
              </w:rPr>
              <w:t>(</w:t>
            </w:r>
            <w:r w:rsidR="00A51314" w:rsidRPr="002B12CD">
              <w:rPr>
                <w:rFonts w:ascii="Republika" w:hAnsi="Republika" w:cs="Arial"/>
                <w:b/>
                <w:sz w:val="22"/>
                <w:szCs w:val="22"/>
              </w:rPr>
              <w:t>SO</w:t>
            </w:r>
            <w:r>
              <w:rPr>
                <w:rFonts w:ascii="Republika" w:hAnsi="Republika" w:cs="Arial"/>
                <w:b/>
                <w:sz w:val="22"/>
                <w:szCs w:val="22"/>
              </w:rPr>
              <w:t>)</w:t>
            </w:r>
            <w:r w:rsidR="00A51314" w:rsidRPr="002B12CD">
              <w:rPr>
                <w:rFonts w:ascii="Republika" w:hAnsi="Republika" w:cs="Arial"/>
                <w:b/>
                <w:sz w:val="22"/>
                <w:szCs w:val="22"/>
              </w:rPr>
              <w:t>FINANCIRANA OPERACIJA</w:t>
            </w:r>
          </w:p>
        </w:tc>
        <w:tc>
          <w:tcPr>
            <w:tcW w:w="5528" w:type="dxa"/>
            <w:tcBorders>
              <w:bottom w:val="single" w:sz="12" w:space="0" w:color="000000"/>
            </w:tcBorders>
            <w:shd w:val="clear" w:color="auto" w:fill="auto"/>
            <w:vAlign w:val="center"/>
          </w:tcPr>
          <w:p w14:paraId="3902C560" w14:textId="77777777" w:rsidR="00A51314" w:rsidRPr="002B12CD" w:rsidRDefault="00A51314" w:rsidP="003A247E">
            <w:pPr>
              <w:pStyle w:val="Telobesedila"/>
              <w:jc w:val="both"/>
              <w:rPr>
                <w:rFonts w:ascii="Republika" w:hAnsi="Republika" w:cs="Arial"/>
                <w:b/>
                <w:sz w:val="22"/>
                <w:szCs w:val="22"/>
              </w:rPr>
            </w:pPr>
            <w:r w:rsidRPr="002B12CD">
              <w:rPr>
                <w:rFonts w:ascii="Republika" w:hAnsi="Republika" w:cs="Arial"/>
                <w:b/>
                <w:sz w:val="22"/>
                <w:szCs w:val="22"/>
              </w:rPr>
              <w:t>NAČIN OZNAČEVANJA</w:t>
            </w:r>
          </w:p>
        </w:tc>
      </w:tr>
      <w:tr w:rsidR="00A51314" w:rsidRPr="00501A4C" w14:paraId="4CEC9806" w14:textId="77777777" w:rsidTr="009037F5">
        <w:trPr>
          <w:trHeight w:val="363"/>
          <w:jc w:val="center"/>
        </w:trPr>
        <w:tc>
          <w:tcPr>
            <w:tcW w:w="3119" w:type="dxa"/>
            <w:tcBorders>
              <w:top w:val="single" w:sz="4" w:space="0" w:color="auto"/>
              <w:bottom w:val="single" w:sz="4" w:space="0" w:color="auto"/>
            </w:tcBorders>
            <w:shd w:val="clear" w:color="auto" w:fill="auto"/>
          </w:tcPr>
          <w:p w14:paraId="456DDB5D" w14:textId="39F8FC9A"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 xml:space="preserve">Operacija, </w:t>
            </w:r>
            <w:r w:rsidR="00DE2A1F">
              <w:rPr>
                <w:rFonts w:ascii="Republika" w:hAnsi="Republika" w:cs="Arial"/>
                <w:sz w:val="22"/>
                <w:szCs w:val="22"/>
              </w:rPr>
              <w:t>(</w:t>
            </w:r>
            <w:r w:rsidRPr="002B12CD">
              <w:rPr>
                <w:rFonts w:ascii="Republika" w:hAnsi="Republika" w:cs="Arial"/>
                <w:sz w:val="22"/>
                <w:szCs w:val="22"/>
              </w:rPr>
              <w:t>so</w:t>
            </w:r>
            <w:r w:rsidR="00DE2A1F">
              <w:rPr>
                <w:rFonts w:ascii="Republika" w:hAnsi="Republika" w:cs="Arial"/>
                <w:sz w:val="22"/>
                <w:szCs w:val="22"/>
              </w:rPr>
              <w:t>)</w:t>
            </w:r>
            <w:r w:rsidRPr="002B12CD">
              <w:rPr>
                <w:rFonts w:ascii="Republika" w:hAnsi="Republika" w:cs="Arial"/>
                <w:sz w:val="22"/>
                <w:szCs w:val="22"/>
              </w:rPr>
              <w:t>financirana iz evropskih skladov:</w:t>
            </w:r>
          </w:p>
          <w:p w14:paraId="22855B2D" w14:textId="6922E587"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ESRR</w:t>
            </w:r>
            <w:r w:rsidR="00A51314" w:rsidRPr="002B12CD">
              <w:rPr>
                <w:rFonts w:ascii="Republika" w:hAnsi="Republika" w:cs="Arial"/>
                <w:sz w:val="22"/>
                <w:szCs w:val="22"/>
              </w:rPr>
              <w:t>,</w:t>
            </w:r>
          </w:p>
          <w:p w14:paraId="71077F66" w14:textId="7ACC5D2E"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ESS+</w:t>
            </w:r>
            <w:r w:rsidR="00A51314" w:rsidRPr="002B12CD">
              <w:rPr>
                <w:rFonts w:ascii="Republika" w:hAnsi="Republika" w:cs="Arial"/>
                <w:sz w:val="22"/>
                <w:szCs w:val="22"/>
              </w:rPr>
              <w:t>,</w:t>
            </w:r>
          </w:p>
          <w:p w14:paraId="47AF52C8" w14:textId="0D1FB88E"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KS</w:t>
            </w:r>
            <w:r w:rsidR="00A51314" w:rsidRPr="002B12CD">
              <w:rPr>
                <w:rFonts w:ascii="Republika" w:hAnsi="Republika" w:cs="Arial"/>
                <w:sz w:val="22"/>
                <w:szCs w:val="22"/>
              </w:rPr>
              <w:t>,</w:t>
            </w:r>
          </w:p>
          <w:p w14:paraId="5B0B4915" w14:textId="14F7E965"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SPP</w:t>
            </w:r>
            <w:r w:rsidR="008E5072" w:rsidRPr="002B12CD">
              <w:rPr>
                <w:rFonts w:ascii="Republika" w:hAnsi="Republika" w:cs="Arial"/>
                <w:sz w:val="22"/>
                <w:szCs w:val="22"/>
              </w:rPr>
              <w:t>.</w:t>
            </w:r>
          </w:p>
        </w:tc>
        <w:tc>
          <w:tcPr>
            <w:tcW w:w="5528" w:type="dxa"/>
            <w:tcBorders>
              <w:top w:val="single" w:sz="4" w:space="0" w:color="auto"/>
              <w:bottom w:val="single" w:sz="4" w:space="0" w:color="auto"/>
            </w:tcBorders>
            <w:shd w:val="clear" w:color="auto" w:fill="auto"/>
          </w:tcPr>
          <w:p w14:paraId="5AFF831E"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17560399" w14:textId="05C177F3"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straneh družbenih medijev</w:t>
            </w:r>
            <w:r w:rsidR="00367F9E">
              <w:rPr>
                <w:rFonts w:ascii="Republika" w:hAnsi="Republika" w:cs="Arial"/>
                <w:sz w:val="22"/>
                <w:szCs w:val="22"/>
              </w:rPr>
              <w:t xml:space="preserve"> upravičenca</w:t>
            </w:r>
            <w:r w:rsidR="007C28AF">
              <w:rPr>
                <w:rFonts w:ascii="Republika" w:hAnsi="Republika" w:cs="Arial"/>
                <w:sz w:val="22"/>
                <w:szCs w:val="22"/>
              </w:rPr>
              <w:t>, če obstajajo oz. če jih uporablja</w:t>
            </w:r>
            <w:r w:rsidRPr="002B12CD">
              <w:rPr>
                <w:rFonts w:ascii="Republika" w:hAnsi="Republika" w:cs="Arial"/>
                <w:sz w:val="22"/>
                <w:szCs w:val="22"/>
              </w:rPr>
              <w:t xml:space="preserve">, </w:t>
            </w:r>
          </w:p>
          <w:p w14:paraId="59D4B50F"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 in</w:t>
            </w:r>
          </w:p>
          <w:p w14:paraId="5032EE4B" w14:textId="17D4EEC7" w:rsidR="00A51314" w:rsidRPr="002B12CD" w:rsidRDefault="00A51314" w:rsidP="00AF7AE8">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plakat v velikosti najmanj A3 ali enakovreden elektronski prikazovaln</w:t>
            </w:r>
            <w:r w:rsidR="00AF7AE8" w:rsidRPr="002B12CD">
              <w:rPr>
                <w:rFonts w:ascii="Republika" w:hAnsi="Republika" w:cs="Arial"/>
                <w:sz w:val="22"/>
                <w:szCs w:val="22"/>
              </w:rPr>
              <w:t>ik z informacijami o operaciji</w:t>
            </w:r>
            <w:r w:rsidRPr="002B12CD">
              <w:rPr>
                <w:rFonts w:ascii="Republika" w:hAnsi="Republika" w:cs="Arial"/>
                <w:sz w:val="22"/>
                <w:szCs w:val="22"/>
              </w:rPr>
              <w:t>, postavljen na dobro vidnem javnem mestu.</w:t>
            </w:r>
          </w:p>
        </w:tc>
      </w:tr>
      <w:tr w:rsidR="00A51314" w:rsidRPr="00501A4C" w14:paraId="445F19BA" w14:textId="77777777" w:rsidTr="009037F5">
        <w:trPr>
          <w:jc w:val="center"/>
        </w:trPr>
        <w:tc>
          <w:tcPr>
            <w:tcW w:w="3119" w:type="dxa"/>
            <w:tcBorders>
              <w:top w:val="single" w:sz="4" w:space="0" w:color="auto"/>
            </w:tcBorders>
            <w:shd w:val="clear" w:color="auto" w:fill="auto"/>
          </w:tcPr>
          <w:p w14:paraId="2B9103C9" w14:textId="41F0A617" w:rsidR="00A51314" w:rsidRPr="002B12CD" w:rsidRDefault="00A51314" w:rsidP="008E5072">
            <w:pPr>
              <w:pStyle w:val="Telobesedila"/>
              <w:jc w:val="both"/>
              <w:rPr>
                <w:rFonts w:ascii="Republika" w:hAnsi="Republika" w:cs="Arial"/>
                <w:sz w:val="22"/>
                <w:szCs w:val="22"/>
              </w:rPr>
            </w:pPr>
            <w:r w:rsidRPr="002B12CD">
              <w:rPr>
                <w:rFonts w:ascii="Republika" w:hAnsi="Republika" w:cs="Arial"/>
                <w:sz w:val="22"/>
                <w:szCs w:val="22"/>
              </w:rPr>
              <w:t>Operacija,</w:t>
            </w:r>
            <w:r w:rsidR="00B526A4">
              <w:rPr>
                <w:rFonts w:ascii="Republika" w:hAnsi="Republika" w:cs="Arial"/>
                <w:sz w:val="22"/>
                <w:szCs w:val="22"/>
              </w:rPr>
              <w:t xml:space="preserve"> </w:t>
            </w:r>
            <w:r w:rsidR="00B526A4" w:rsidRPr="002B12CD">
              <w:rPr>
                <w:rFonts w:ascii="Republika" w:hAnsi="Republika" w:cs="Arial"/>
                <w:sz w:val="22"/>
                <w:szCs w:val="22"/>
              </w:rPr>
              <w:t>ki vključuje fizične naložbe,</w:t>
            </w:r>
            <w:r w:rsidRPr="002B12CD">
              <w:rPr>
                <w:rFonts w:ascii="Republika" w:hAnsi="Republika" w:cs="Arial"/>
                <w:sz w:val="22"/>
                <w:szCs w:val="22"/>
              </w:rPr>
              <w:t xml:space="preserve"> </w:t>
            </w:r>
            <w:r w:rsidR="00DE2A1F">
              <w:rPr>
                <w:rFonts w:ascii="Republika" w:hAnsi="Republika" w:cs="Arial"/>
                <w:sz w:val="22"/>
                <w:szCs w:val="22"/>
              </w:rPr>
              <w:t>(</w:t>
            </w:r>
            <w:r w:rsidRPr="002B12CD">
              <w:rPr>
                <w:rFonts w:ascii="Republika" w:hAnsi="Republika" w:cs="Arial"/>
                <w:sz w:val="22"/>
                <w:szCs w:val="22"/>
              </w:rPr>
              <w:t>so</w:t>
            </w:r>
            <w:r w:rsidR="00DE2A1F">
              <w:rPr>
                <w:rFonts w:ascii="Republika" w:hAnsi="Republika" w:cs="Arial"/>
                <w:sz w:val="22"/>
                <w:szCs w:val="22"/>
              </w:rPr>
              <w:t>)</w:t>
            </w:r>
            <w:r w:rsidRPr="002B12CD">
              <w:rPr>
                <w:rFonts w:ascii="Republika" w:hAnsi="Republika" w:cs="Arial"/>
                <w:sz w:val="22"/>
                <w:szCs w:val="22"/>
              </w:rPr>
              <w:t>financirana  iz ESRR ali KS in katere skupni stroški presegajo 500.00</w:t>
            </w:r>
            <w:r w:rsidR="008E5072" w:rsidRPr="002B12CD">
              <w:rPr>
                <w:rFonts w:ascii="Republika" w:hAnsi="Republika" w:cs="Arial"/>
                <w:sz w:val="22"/>
                <w:szCs w:val="22"/>
              </w:rPr>
              <w:t xml:space="preserve">0 EUR oz. </w:t>
            </w:r>
            <w:r w:rsidR="00417BB8">
              <w:rPr>
                <w:rFonts w:ascii="Republika" w:hAnsi="Republika" w:cs="Arial"/>
                <w:sz w:val="22"/>
                <w:szCs w:val="22"/>
              </w:rPr>
              <w:t>(</w:t>
            </w:r>
            <w:r w:rsidR="008E5072" w:rsidRPr="002B12CD">
              <w:rPr>
                <w:rFonts w:ascii="Republika" w:hAnsi="Republika" w:cs="Arial"/>
                <w:sz w:val="22"/>
                <w:szCs w:val="22"/>
              </w:rPr>
              <w:t>so</w:t>
            </w:r>
            <w:r w:rsidR="00417BB8">
              <w:rPr>
                <w:rFonts w:ascii="Republika" w:hAnsi="Republika" w:cs="Arial"/>
                <w:sz w:val="22"/>
                <w:szCs w:val="22"/>
              </w:rPr>
              <w:t>)</w:t>
            </w:r>
            <w:r w:rsidR="008E5072" w:rsidRPr="002B12CD">
              <w:rPr>
                <w:rFonts w:ascii="Republika" w:hAnsi="Republika" w:cs="Arial"/>
                <w:sz w:val="22"/>
                <w:szCs w:val="22"/>
              </w:rPr>
              <w:t xml:space="preserve">financirana iz ESS+ </w:t>
            </w:r>
            <w:r w:rsidR="00B526A4">
              <w:rPr>
                <w:rFonts w:ascii="Republika" w:hAnsi="Republika" w:cs="Arial"/>
                <w:sz w:val="22"/>
                <w:szCs w:val="22"/>
              </w:rPr>
              <w:t>ali</w:t>
            </w:r>
            <w:r w:rsidR="008E5072" w:rsidRPr="002B12CD">
              <w:rPr>
                <w:rFonts w:ascii="Republika" w:hAnsi="Republika" w:cs="Arial"/>
                <w:sz w:val="22"/>
                <w:szCs w:val="22"/>
              </w:rPr>
              <w:t xml:space="preserve"> SPP </w:t>
            </w:r>
            <w:r w:rsidRPr="002B12CD">
              <w:rPr>
                <w:rFonts w:ascii="Republika" w:hAnsi="Republika" w:cs="Arial"/>
                <w:sz w:val="22"/>
                <w:szCs w:val="22"/>
              </w:rPr>
              <w:t>in katere skupni stroški presegajo 100.000 EUR</w:t>
            </w:r>
            <w:r w:rsidR="00237D84" w:rsidRPr="002B12CD">
              <w:rPr>
                <w:rFonts w:ascii="Republika" w:hAnsi="Republika" w:cs="Arial"/>
                <w:sz w:val="22"/>
                <w:szCs w:val="22"/>
              </w:rPr>
              <w:t>.</w:t>
            </w:r>
            <w:r w:rsidR="00FC161F">
              <w:rPr>
                <w:rStyle w:val="Sprotnaopomba-sklic"/>
                <w:rFonts w:ascii="Republika" w:hAnsi="Republika" w:cs="Arial"/>
                <w:sz w:val="22"/>
                <w:szCs w:val="22"/>
              </w:rPr>
              <w:footnoteReference w:id="16"/>
            </w:r>
          </w:p>
        </w:tc>
        <w:tc>
          <w:tcPr>
            <w:tcW w:w="5528" w:type="dxa"/>
            <w:tcBorders>
              <w:top w:val="single" w:sz="4" w:space="0" w:color="auto"/>
            </w:tcBorders>
            <w:shd w:val="clear" w:color="auto" w:fill="auto"/>
          </w:tcPr>
          <w:p w14:paraId="754AF52E"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57ACEAA2" w14:textId="145828A0" w:rsidR="00A51314" w:rsidRPr="002B12CD" w:rsidRDefault="00A716E1"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w:t>
            </w:r>
            <w:r w:rsidR="00A51314" w:rsidRPr="002B12CD">
              <w:rPr>
                <w:rFonts w:ascii="Republika" w:hAnsi="Republika" w:cs="Arial"/>
                <w:sz w:val="22"/>
                <w:szCs w:val="22"/>
              </w:rPr>
              <w:t xml:space="preserve"> straneh družbenih medijev</w:t>
            </w:r>
            <w:r w:rsidRPr="002B12CD">
              <w:rPr>
                <w:rFonts w:ascii="Republika" w:hAnsi="Republika" w:cs="Arial"/>
                <w:sz w:val="22"/>
                <w:szCs w:val="22"/>
              </w:rPr>
              <w:t xml:space="preserve"> upravičenca</w:t>
            </w:r>
            <w:r w:rsidR="00A51314" w:rsidRPr="002B12CD">
              <w:rPr>
                <w:rFonts w:ascii="Republika" w:hAnsi="Republika" w:cs="Arial"/>
                <w:sz w:val="22"/>
                <w:szCs w:val="22"/>
              </w:rPr>
              <w:t>,</w:t>
            </w:r>
            <w:r w:rsidR="007C28AF">
              <w:rPr>
                <w:rFonts w:ascii="Republika" w:hAnsi="Republika" w:cs="Arial"/>
                <w:sz w:val="22"/>
                <w:szCs w:val="22"/>
              </w:rPr>
              <w:t xml:space="preserve"> če obstajajo oz. če jih uporablja,</w:t>
            </w:r>
            <w:r w:rsidR="00A51314" w:rsidRPr="002B12CD">
              <w:rPr>
                <w:rFonts w:ascii="Republika" w:hAnsi="Republika" w:cs="Arial"/>
                <w:sz w:val="22"/>
                <w:szCs w:val="22"/>
              </w:rPr>
              <w:t xml:space="preserve"> </w:t>
            </w:r>
          </w:p>
          <w:p w14:paraId="1FB22BAF"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 in</w:t>
            </w:r>
          </w:p>
          <w:p w14:paraId="1142A275" w14:textId="04A5B8CF" w:rsidR="00A51314" w:rsidRPr="002B12CD" w:rsidRDefault="0081280F"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675D0B">
              <w:rPr>
                <w:rFonts w:ascii="Republika" w:hAnsi="Republika" w:cs="Arial"/>
                <w:sz w:val="22"/>
                <w:szCs w:val="22"/>
              </w:rPr>
              <w:t>trajne</w:t>
            </w:r>
            <w:r w:rsidR="00675D0B" w:rsidRPr="002B12CD">
              <w:rPr>
                <w:rFonts w:ascii="Republika" w:hAnsi="Republika" w:cs="Arial"/>
                <w:sz w:val="22"/>
                <w:szCs w:val="22"/>
              </w:rPr>
              <w:t xml:space="preserve"> </w:t>
            </w:r>
            <w:r w:rsidR="00A51314" w:rsidRPr="002B12CD">
              <w:rPr>
                <w:rFonts w:ascii="Republika" w:hAnsi="Republika" w:cs="Arial"/>
                <w:sz w:val="22"/>
                <w:szCs w:val="22"/>
              </w:rPr>
              <w:t>table ali panoja, ki je jasno viden javnosti. Postavi se t</w:t>
            </w:r>
            <w:r w:rsidR="00A716E1" w:rsidRPr="002B12CD">
              <w:rPr>
                <w:rFonts w:ascii="Republika" w:hAnsi="Republika" w:cs="Arial"/>
                <w:sz w:val="22"/>
                <w:szCs w:val="22"/>
              </w:rPr>
              <w:t>akoj, ko se začne dejansko</w:t>
            </w:r>
            <w:r w:rsidR="00A51314" w:rsidRPr="002B12CD">
              <w:rPr>
                <w:rFonts w:ascii="Republika" w:hAnsi="Republika" w:cs="Arial"/>
                <w:sz w:val="22"/>
                <w:szCs w:val="22"/>
              </w:rPr>
              <w:t xml:space="preserve"> izvajanje operacije, ki vključuje fizične naložbe ali ko se namesti kupljena oprema.</w:t>
            </w:r>
          </w:p>
        </w:tc>
      </w:tr>
      <w:tr w:rsidR="00A51314" w:rsidRPr="00501A4C" w14:paraId="155BA00B" w14:textId="77777777" w:rsidTr="009037F5">
        <w:trPr>
          <w:trHeight w:val="363"/>
          <w:jc w:val="center"/>
        </w:trPr>
        <w:tc>
          <w:tcPr>
            <w:tcW w:w="3119" w:type="dxa"/>
            <w:tcBorders>
              <w:top w:val="single" w:sz="4" w:space="0" w:color="auto"/>
              <w:bottom w:val="single" w:sz="4" w:space="0" w:color="auto"/>
            </w:tcBorders>
            <w:shd w:val="clear" w:color="auto" w:fill="auto"/>
          </w:tcPr>
          <w:p w14:paraId="0F6AC964" w14:textId="64AF813D"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Operacije, katerih skupni stroški presegajo 10.000.000 EUR</w:t>
            </w:r>
            <w:r w:rsidR="00237D84" w:rsidRPr="002B12CD">
              <w:rPr>
                <w:rFonts w:ascii="Republika" w:hAnsi="Republika" w:cs="Arial"/>
                <w:sz w:val="22"/>
                <w:szCs w:val="22"/>
              </w:rPr>
              <w:t>.</w:t>
            </w:r>
          </w:p>
        </w:tc>
        <w:tc>
          <w:tcPr>
            <w:tcW w:w="5528" w:type="dxa"/>
            <w:tcBorders>
              <w:top w:val="single" w:sz="4" w:space="0" w:color="auto"/>
              <w:bottom w:val="single" w:sz="4" w:space="0" w:color="auto"/>
            </w:tcBorders>
            <w:shd w:val="clear" w:color="auto" w:fill="auto"/>
            <w:vAlign w:val="center"/>
          </w:tcPr>
          <w:p w14:paraId="0EBCCC7C"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7BFD6BA3" w14:textId="575A0539" w:rsidR="00A51314" w:rsidRPr="002B12CD" w:rsidRDefault="00AF7AE8"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objava na </w:t>
            </w:r>
            <w:r w:rsidR="00A51314" w:rsidRPr="002B12CD">
              <w:rPr>
                <w:rFonts w:ascii="Republika" w:hAnsi="Republika" w:cs="Arial"/>
                <w:sz w:val="22"/>
                <w:szCs w:val="22"/>
              </w:rPr>
              <w:t>straneh družbenih medijev</w:t>
            </w:r>
            <w:r w:rsidRPr="002B12CD">
              <w:rPr>
                <w:rFonts w:ascii="Republika" w:hAnsi="Republika" w:cs="Arial"/>
                <w:sz w:val="22"/>
                <w:szCs w:val="22"/>
              </w:rPr>
              <w:t xml:space="preserve"> upravičenca,</w:t>
            </w:r>
            <w:r w:rsidR="007C28AF">
              <w:rPr>
                <w:rFonts w:ascii="Republika" w:hAnsi="Republika" w:cs="Arial"/>
                <w:sz w:val="22"/>
                <w:szCs w:val="22"/>
              </w:rPr>
              <w:t xml:space="preserve"> če obstajajo oz. če jih uporablja,</w:t>
            </w:r>
          </w:p>
          <w:p w14:paraId="44174E11"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w:t>
            </w:r>
          </w:p>
          <w:p w14:paraId="4D1AB3C6" w14:textId="2D617F7B"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675D0B">
              <w:rPr>
                <w:rFonts w:ascii="Republika" w:hAnsi="Republika" w:cs="Arial"/>
                <w:sz w:val="22"/>
                <w:szCs w:val="22"/>
              </w:rPr>
              <w:t>trajne</w:t>
            </w:r>
            <w:r w:rsidR="00675D0B" w:rsidRPr="002B12CD">
              <w:rPr>
                <w:rFonts w:ascii="Republika" w:hAnsi="Republika" w:cs="Arial"/>
                <w:sz w:val="22"/>
                <w:szCs w:val="22"/>
              </w:rPr>
              <w:t xml:space="preserve"> </w:t>
            </w:r>
            <w:r w:rsidR="00611F7D" w:rsidRPr="002B12CD">
              <w:rPr>
                <w:rFonts w:ascii="Republika" w:hAnsi="Republika" w:cs="Arial"/>
                <w:sz w:val="22"/>
                <w:szCs w:val="22"/>
              </w:rPr>
              <w:t>table ali panoja</w:t>
            </w:r>
            <w:r w:rsidR="00F8718D" w:rsidRPr="002B12CD">
              <w:rPr>
                <w:rFonts w:ascii="Republika" w:hAnsi="Republika" w:cs="Arial"/>
                <w:sz w:val="22"/>
                <w:szCs w:val="22"/>
              </w:rPr>
              <w:t>, ki je jasno viden javnosti</w:t>
            </w:r>
            <w:r w:rsidR="00B47487">
              <w:rPr>
                <w:rFonts w:ascii="Republika" w:hAnsi="Republika" w:cs="Arial"/>
                <w:sz w:val="22"/>
                <w:szCs w:val="22"/>
              </w:rPr>
              <w:t>, če operacija vključuje fizične</w:t>
            </w:r>
            <w:r w:rsidR="00F8718D" w:rsidRPr="002B12CD">
              <w:rPr>
                <w:rFonts w:ascii="Republika" w:hAnsi="Republika" w:cs="Arial"/>
                <w:sz w:val="22"/>
                <w:szCs w:val="22"/>
              </w:rPr>
              <w:t>. Postavi se takoj, ko se začne dejansko izvajanje operacije, ki vključuje fizične naložbe</w:t>
            </w:r>
            <w:r w:rsidR="00FC45EC">
              <w:rPr>
                <w:rFonts w:ascii="Republika" w:hAnsi="Republika" w:cs="Arial"/>
                <w:sz w:val="22"/>
                <w:szCs w:val="22"/>
              </w:rPr>
              <w:t xml:space="preserve"> oz. </w:t>
            </w:r>
            <w:r w:rsidR="00F8718D" w:rsidRPr="002B12CD">
              <w:rPr>
                <w:rFonts w:ascii="Republika" w:hAnsi="Republika" w:cs="Arial"/>
                <w:sz w:val="22"/>
                <w:szCs w:val="22"/>
              </w:rPr>
              <w:t>ko se namesti kupljena oprem</w:t>
            </w:r>
            <w:r w:rsidR="00FC45EC">
              <w:rPr>
                <w:rFonts w:ascii="Republika" w:hAnsi="Republika" w:cs="Arial"/>
                <w:sz w:val="22"/>
                <w:szCs w:val="22"/>
              </w:rPr>
              <w:t>a</w:t>
            </w:r>
            <w:r w:rsidR="00611F7D" w:rsidRPr="002B12CD">
              <w:rPr>
                <w:rFonts w:ascii="Republika" w:hAnsi="Republika" w:cs="Arial"/>
                <w:sz w:val="22"/>
                <w:szCs w:val="22"/>
              </w:rPr>
              <w:t>,</w:t>
            </w:r>
          </w:p>
          <w:p w14:paraId="146F855B" w14:textId="7C819F82" w:rsidR="00611F7D" w:rsidRPr="00B47487" w:rsidRDefault="00A51314" w:rsidP="00B47487">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organizacija komunikacijskega dogodka ali </w:t>
            </w:r>
            <w:r w:rsidR="00AF7AE8" w:rsidRPr="002B12CD">
              <w:rPr>
                <w:rFonts w:ascii="Republika" w:hAnsi="Republika" w:cs="Arial"/>
                <w:sz w:val="22"/>
                <w:szCs w:val="22"/>
              </w:rPr>
              <w:t>druge dejavnosti iz točke</w:t>
            </w:r>
            <w:r w:rsidR="00611F7D" w:rsidRPr="002B12CD">
              <w:rPr>
                <w:rFonts w:ascii="Republika" w:hAnsi="Republika" w:cs="Arial"/>
                <w:sz w:val="22"/>
                <w:szCs w:val="22"/>
              </w:rPr>
              <w:t xml:space="preserve"> 4.4.</w:t>
            </w:r>
          </w:p>
        </w:tc>
      </w:tr>
      <w:tr w:rsidR="00C07D46" w:rsidRPr="00501A4C" w14:paraId="1DCF63C6" w14:textId="77777777" w:rsidTr="009037F5">
        <w:trPr>
          <w:trHeight w:val="363"/>
          <w:jc w:val="center"/>
        </w:trPr>
        <w:tc>
          <w:tcPr>
            <w:tcW w:w="3119" w:type="dxa"/>
            <w:tcBorders>
              <w:top w:val="single" w:sz="4" w:space="0" w:color="auto"/>
              <w:bottom w:val="single" w:sz="4" w:space="0" w:color="auto"/>
            </w:tcBorders>
            <w:shd w:val="clear" w:color="auto" w:fill="auto"/>
          </w:tcPr>
          <w:p w14:paraId="58A4E83B" w14:textId="0CCB352F" w:rsidR="00C07D46" w:rsidRPr="002B12CD" w:rsidRDefault="00C07D46" w:rsidP="003A247E">
            <w:pPr>
              <w:pStyle w:val="Telobesedila"/>
              <w:jc w:val="both"/>
              <w:rPr>
                <w:rFonts w:ascii="Republika" w:hAnsi="Republika" w:cs="Arial"/>
                <w:sz w:val="22"/>
                <w:szCs w:val="22"/>
              </w:rPr>
            </w:pPr>
            <w:r>
              <w:rPr>
                <w:rFonts w:ascii="Republika" w:hAnsi="Republika" w:cs="Arial"/>
                <w:sz w:val="22"/>
                <w:szCs w:val="22"/>
              </w:rPr>
              <w:t>Operacije strateškega pomena</w:t>
            </w:r>
          </w:p>
        </w:tc>
        <w:tc>
          <w:tcPr>
            <w:tcW w:w="5528" w:type="dxa"/>
            <w:tcBorders>
              <w:top w:val="single" w:sz="4" w:space="0" w:color="auto"/>
              <w:bottom w:val="single" w:sz="4" w:space="0" w:color="auto"/>
            </w:tcBorders>
            <w:shd w:val="clear" w:color="auto" w:fill="auto"/>
            <w:vAlign w:val="center"/>
          </w:tcPr>
          <w:p w14:paraId="34EFF4BA"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748C5E9B" w14:textId="6B1FE06D"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straneh družbenih medijev upravičenca,</w:t>
            </w:r>
            <w:r w:rsidR="000A21FC">
              <w:rPr>
                <w:rFonts w:ascii="Republika" w:hAnsi="Republika" w:cs="Arial"/>
                <w:sz w:val="22"/>
                <w:szCs w:val="22"/>
              </w:rPr>
              <w:t xml:space="preserve"> če obstajajo oz. če jih uporablja</w:t>
            </w:r>
            <w:r w:rsidR="000A21FC" w:rsidRPr="002B12CD">
              <w:rPr>
                <w:rFonts w:ascii="Republika" w:hAnsi="Republika" w:cs="Arial"/>
                <w:sz w:val="22"/>
                <w:szCs w:val="22"/>
              </w:rPr>
              <w:t>,</w:t>
            </w:r>
          </w:p>
          <w:p w14:paraId="481654BF"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w:t>
            </w:r>
          </w:p>
          <w:p w14:paraId="1BBE07B8" w14:textId="54A03F33"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D96B0F">
              <w:rPr>
                <w:rFonts w:ascii="Republika" w:hAnsi="Republika" w:cs="Arial"/>
                <w:sz w:val="22"/>
                <w:szCs w:val="22"/>
              </w:rPr>
              <w:t xml:space="preserve">trajne </w:t>
            </w:r>
            <w:r w:rsidR="009740A9">
              <w:rPr>
                <w:rFonts w:ascii="Republika" w:hAnsi="Republika" w:cs="Arial"/>
                <w:sz w:val="22"/>
                <w:szCs w:val="22"/>
              </w:rPr>
              <w:t>table</w:t>
            </w:r>
            <w:r w:rsidRPr="002B12CD">
              <w:rPr>
                <w:rFonts w:ascii="Republika" w:hAnsi="Republika" w:cs="Arial"/>
                <w:sz w:val="22"/>
                <w:szCs w:val="22"/>
              </w:rPr>
              <w:t xml:space="preserve"> ali panoja, ki je jasno viden javnosti. Postavi se takoj, ko se začne dejansko izvajanje operacije, ki vključuje fizične naložbe ali ko se namesti kupljena </w:t>
            </w:r>
            <w:r w:rsidR="008B0693" w:rsidRPr="002B12CD">
              <w:rPr>
                <w:rFonts w:ascii="Republika" w:hAnsi="Republika" w:cs="Arial"/>
                <w:sz w:val="22"/>
                <w:szCs w:val="22"/>
              </w:rPr>
              <w:t>oprem</w:t>
            </w:r>
            <w:r w:rsidR="008B0693">
              <w:rPr>
                <w:rFonts w:ascii="Republika" w:hAnsi="Republika" w:cs="Arial"/>
                <w:sz w:val="22"/>
                <w:szCs w:val="22"/>
              </w:rPr>
              <w:t>a</w:t>
            </w:r>
            <w:r w:rsidR="008B0693">
              <w:rPr>
                <w:rStyle w:val="Sprotnaopomba-sklic"/>
                <w:rFonts w:ascii="Republika" w:hAnsi="Republika" w:cs="Arial"/>
                <w:sz w:val="22"/>
                <w:szCs w:val="22"/>
              </w:rPr>
              <w:footnoteReference w:id="17"/>
            </w:r>
            <w:r w:rsidRPr="002B12CD">
              <w:rPr>
                <w:rFonts w:ascii="Republika" w:hAnsi="Republika" w:cs="Arial"/>
                <w:sz w:val="22"/>
                <w:szCs w:val="22"/>
              </w:rPr>
              <w:t>,</w:t>
            </w:r>
          </w:p>
          <w:p w14:paraId="643AD9A2"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organizacija komunikacijskega dogodka ali druge dejavnosti iz točke 4.4.,</w:t>
            </w:r>
          </w:p>
          <w:p w14:paraId="496E0C01" w14:textId="119EB5E3"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posredovanje informacij o izvajanju operacije</w:t>
            </w:r>
            <w:r>
              <w:rPr>
                <w:rFonts w:ascii="Republika" w:hAnsi="Republika" w:cs="Arial"/>
                <w:sz w:val="22"/>
                <w:szCs w:val="22"/>
              </w:rPr>
              <w:t xml:space="preserve"> strateškega pomena</w:t>
            </w:r>
            <w:r w:rsidRPr="002B12CD">
              <w:rPr>
                <w:rFonts w:ascii="Republika" w:hAnsi="Republika" w:cs="Arial"/>
                <w:sz w:val="22"/>
                <w:szCs w:val="22"/>
              </w:rPr>
              <w:t xml:space="preserve"> za objavo na portalu</w:t>
            </w:r>
            <w:r>
              <w:rPr>
                <w:rFonts w:ascii="Republika" w:hAnsi="Republika" w:cs="Arial"/>
                <w:sz w:val="22"/>
                <w:szCs w:val="22"/>
              </w:rPr>
              <w:t xml:space="preserve"> na podstrani </w:t>
            </w:r>
            <w:hyperlink r:id="rId55" w:history="1">
              <w:r w:rsidR="00B62181" w:rsidRPr="005A2B3F">
                <w:rPr>
                  <w:rStyle w:val="Hiperpovezava"/>
                  <w:rFonts w:ascii="Republika" w:hAnsi="Republika" w:cs="Arial"/>
                  <w:sz w:val="22"/>
                  <w:szCs w:val="22"/>
                </w:rPr>
                <w:t>evropskasredstva.si</w:t>
              </w:r>
            </w:hyperlink>
            <w:hyperlink w:history="1"/>
            <w:r w:rsidRPr="002B12CD">
              <w:rPr>
                <w:rFonts w:ascii="Republika" w:hAnsi="Republika" w:cs="Arial"/>
                <w:sz w:val="22"/>
                <w:szCs w:val="22"/>
              </w:rPr>
              <w:t>.</w:t>
            </w:r>
          </w:p>
        </w:tc>
      </w:tr>
    </w:tbl>
    <w:p w14:paraId="4B504245" w14:textId="77777777" w:rsidR="005B3026" w:rsidRPr="002B12CD" w:rsidRDefault="005B3026" w:rsidP="003A247E">
      <w:pPr>
        <w:pStyle w:val="Telobesedila"/>
        <w:jc w:val="both"/>
        <w:rPr>
          <w:rFonts w:ascii="Republika" w:hAnsi="Republika" w:cs="Arial"/>
          <w:sz w:val="22"/>
          <w:szCs w:val="22"/>
        </w:rPr>
      </w:pPr>
    </w:p>
    <w:p w14:paraId="130CA271" w14:textId="46FBBD5B" w:rsidR="00AF7AE8" w:rsidRPr="002B12CD" w:rsidRDefault="00AF7AE8" w:rsidP="00AF7AE8">
      <w:pPr>
        <w:pStyle w:val="Naslov2"/>
        <w:jc w:val="both"/>
        <w:rPr>
          <w:rStyle w:val="Krepko"/>
          <w:rFonts w:ascii="Republika" w:hAnsi="Republika" w:cs="Arial"/>
          <w:b/>
          <w:bCs/>
          <w:sz w:val="22"/>
          <w:szCs w:val="22"/>
          <w:lang w:val="sl-SI"/>
        </w:rPr>
      </w:pPr>
      <w:bookmarkStart w:id="34" w:name="_Toc98746968"/>
      <w:bookmarkStart w:id="35" w:name="_Toc195599360"/>
      <w:bookmarkStart w:id="36" w:name="_Toc404238684"/>
      <w:bookmarkStart w:id="37" w:name="_Toc409523967"/>
      <w:bookmarkStart w:id="38" w:name="_Hlk200355614"/>
      <w:r w:rsidRPr="002B12CD">
        <w:rPr>
          <w:rStyle w:val="Krepko"/>
          <w:rFonts w:ascii="Republika" w:hAnsi="Republika" w:cs="Arial"/>
          <w:b/>
          <w:bCs/>
          <w:sz w:val="22"/>
          <w:szCs w:val="22"/>
          <w:lang w:val="sl-SI"/>
        </w:rPr>
        <w:lastRenderedPageBreak/>
        <w:t xml:space="preserve">4.4. DODATNE OBVEZNOSTI V PRIMERU </w:t>
      </w:r>
      <w:r w:rsidR="00611F7D" w:rsidRPr="002B12CD">
        <w:rPr>
          <w:rStyle w:val="Krepko"/>
          <w:rFonts w:ascii="Republika" w:hAnsi="Republika" w:cs="Arial"/>
          <w:b/>
          <w:bCs/>
          <w:sz w:val="22"/>
          <w:szCs w:val="22"/>
          <w:lang w:val="sl-SI"/>
        </w:rPr>
        <w:t>OPERACIJ</w:t>
      </w:r>
      <w:r w:rsidRPr="002B12CD">
        <w:rPr>
          <w:rStyle w:val="Krepko"/>
          <w:rFonts w:ascii="Republika" w:hAnsi="Republika" w:cs="Arial"/>
          <w:b/>
          <w:bCs/>
          <w:sz w:val="22"/>
          <w:szCs w:val="22"/>
          <w:lang w:val="sl-SI"/>
        </w:rPr>
        <w:t xml:space="preserve"> STRATEŠKEGA POMENA IN </w:t>
      </w:r>
      <w:r w:rsidR="00611F7D" w:rsidRPr="002B12CD">
        <w:rPr>
          <w:rStyle w:val="Krepko"/>
          <w:rFonts w:ascii="Republika" w:hAnsi="Republika" w:cs="Arial"/>
          <w:b/>
          <w:bCs/>
          <w:sz w:val="22"/>
          <w:szCs w:val="22"/>
          <w:lang w:val="sl-SI"/>
        </w:rPr>
        <w:t>OPERACIJ</w:t>
      </w:r>
      <w:r w:rsidRPr="002B12CD">
        <w:rPr>
          <w:rStyle w:val="Krepko"/>
          <w:rFonts w:ascii="Republika" w:hAnsi="Republika" w:cs="Arial"/>
          <w:b/>
          <w:bCs/>
          <w:sz w:val="22"/>
          <w:szCs w:val="22"/>
          <w:lang w:val="sl-SI"/>
        </w:rPr>
        <w:t>, KATERIH SKUPNI STROŠKI PRESEGAJO 10 MIO EUR</w:t>
      </w:r>
      <w:bookmarkEnd w:id="34"/>
      <w:bookmarkEnd w:id="35"/>
    </w:p>
    <w:p w14:paraId="66C09255" w14:textId="6A2CDE1A" w:rsidR="00AF7AE8" w:rsidRPr="002B12CD" w:rsidRDefault="00AF7AE8" w:rsidP="00AF7AE8">
      <w:pPr>
        <w:jc w:val="both"/>
        <w:rPr>
          <w:rFonts w:ascii="Republika" w:hAnsi="Republika" w:cs="Arial"/>
          <w:sz w:val="22"/>
          <w:szCs w:val="22"/>
          <w:lang w:val="sl-SI"/>
        </w:rPr>
      </w:pPr>
      <w:r w:rsidRPr="002B12CD">
        <w:rPr>
          <w:rFonts w:ascii="Republika" w:hAnsi="Republika" w:cs="Arial"/>
          <w:sz w:val="22"/>
          <w:szCs w:val="22"/>
          <w:lang w:val="sl-SI"/>
        </w:rPr>
        <w:t xml:space="preserve">Upravičenci so dolžni za operacije strateškega pomena in </w:t>
      </w:r>
      <w:r w:rsidR="007256B2">
        <w:rPr>
          <w:rFonts w:ascii="Republika" w:hAnsi="Republika" w:cs="Arial"/>
          <w:sz w:val="22"/>
          <w:szCs w:val="22"/>
          <w:lang w:val="sl-SI"/>
        </w:rPr>
        <w:t xml:space="preserve">velike </w:t>
      </w:r>
      <w:r w:rsidRPr="002B12CD">
        <w:rPr>
          <w:rFonts w:ascii="Republika" w:hAnsi="Republika" w:cs="Arial"/>
          <w:sz w:val="22"/>
          <w:szCs w:val="22"/>
          <w:lang w:val="sl-SI"/>
        </w:rPr>
        <w:t>operacije</w:t>
      </w:r>
      <w:r w:rsidR="00611F7D" w:rsidRPr="002B12CD">
        <w:rPr>
          <w:rFonts w:ascii="Republika" w:hAnsi="Republika" w:cs="Arial"/>
          <w:sz w:val="22"/>
          <w:szCs w:val="22"/>
          <w:lang w:val="sl-SI"/>
        </w:rPr>
        <w:t>,</w:t>
      </w:r>
      <w:r w:rsidRPr="002B12CD">
        <w:rPr>
          <w:rFonts w:ascii="Republika" w:hAnsi="Republika" w:cs="Arial"/>
          <w:sz w:val="22"/>
          <w:szCs w:val="22"/>
          <w:lang w:val="sl-SI"/>
        </w:rPr>
        <w:t xml:space="preserve"> organizirati komunikacijski dogodek ali </w:t>
      </w:r>
      <w:r w:rsidR="00611F7D" w:rsidRPr="002B12CD">
        <w:rPr>
          <w:rFonts w:ascii="Republika" w:hAnsi="Republika" w:cs="Arial"/>
          <w:sz w:val="22"/>
          <w:szCs w:val="22"/>
          <w:lang w:val="sl-SI"/>
        </w:rPr>
        <w:t xml:space="preserve">drugo </w:t>
      </w:r>
      <w:r w:rsidR="0028004D" w:rsidRPr="002B12CD">
        <w:rPr>
          <w:rFonts w:ascii="Republika" w:hAnsi="Republika" w:cs="Arial"/>
          <w:sz w:val="22"/>
          <w:szCs w:val="22"/>
          <w:lang w:val="sl-SI"/>
        </w:rPr>
        <w:t xml:space="preserve">primerljivo </w:t>
      </w:r>
      <w:r w:rsidRPr="002B12CD">
        <w:rPr>
          <w:rFonts w:ascii="Republika" w:hAnsi="Republika" w:cs="Arial"/>
          <w:sz w:val="22"/>
          <w:szCs w:val="22"/>
          <w:lang w:val="sl-SI"/>
        </w:rPr>
        <w:t xml:space="preserve">dejavnost, </w:t>
      </w:r>
      <w:r w:rsidR="00611F7D" w:rsidRPr="002B12CD">
        <w:rPr>
          <w:rFonts w:ascii="Republika" w:hAnsi="Republika" w:cs="Arial"/>
          <w:sz w:val="22"/>
          <w:szCs w:val="22"/>
          <w:lang w:val="sl-SI"/>
        </w:rPr>
        <w:t>o</w:t>
      </w:r>
      <w:r w:rsidRPr="002B12CD">
        <w:rPr>
          <w:rFonts w:ascii="Republika" w:hAnsi="Republika" w:cs="Arial"/>
          <w:sz w:val="22"/>
          <w:szCs w:val="22"/>
          <w:lang w:val="sl-SI"/>
        </w:rPr>
        <w:t xml:space="preserve"> </w:t>
      </w:r>
      <w:r w:rsidR="00611F7D" w:rsidRPr="002B12CD">
        <w:rPr>
          <w:rFonts w:ascii="Republika" w:hAnsi="Republika" w:cs="Arial"/>
          <w:sz w:val="22"/>
          <w:szCs w:val="22"/>
          <w:lang w:val="sl-SI"/>
        </w:rPr>
        <w:t>čemer</w:t>
      </w:r>
      <w:r w:rsidRPr="002B12CD">
        <w:rPr>
          <w:rFonts w:ascii="Republika" w:hAnsi="Republika" w:cs="Arial"/>
          <w:sz w:val="22"/>
          <w:szCs w:val="22"/>
          <w:lang w:val="sl-SI"/>
        </w:rPr>
        <w:t xml:space="preserve"> s</w:t>
      </w:r>
      <w:r w:rsidR="00476FA5">
        <w:rPr>
          <w:rFonts w:ascii="Republika" w:hAnsi="Republika" w:cs="Arial"/>
          <w:sz w:val="22"/>
          <w:szCs w:val="22"/>
          <w:lang w:val="sl-SI"/>
        </w:rPr>
        <w:t>o</w:t>
      </w:r>
      <w:r w:rsidRPr="002B12CD">
        <w:rPr>
          <w:rFonts w:ascii="Republika" w:hAnsi="Republika" w:cs="Arial"/>
          <w:sz w:val="22"/>
          <w:szCs w:val="22"/>
          <w:lang w:val="sl-SI"/>
        </w:rPr>
        <w:t xml:space="preserve"> pravočasno </w:t>
      </w:r>
      <w:r w:rsidR="00476FA5" w:rsidRPr="00476FA5">
        <w:rPr>
          <w:rFonts w:ascii="Republika" w:hAnsi="Republika" w:cs="Arial"/>
          <w:sz w:val="22"/>
          <w:szCs w:val="22"/>
          <w:lang w:val="sl-SI"/>
        </w:rPr>
        <w:t>(praviloma 3 mesece pred dogodkom) obveščeni Evropska komisija, predstavništvo Evropske komisije v Sloveniji in odgovorni OU.</w:t>
      </w:r>
      <w:r w:rsidR="000E78BE">
        <w:rPr>
          <w:rFonts w:ascii="Republika" w:hAnsi="Republika" w:cs="Arial"/>
          <w:sz w:val="22"/>
          <w:szCs w:val="22"/>
          <w:lang w:val="sl-SI"/>
        </w:rPr>
        <w:t xml:space="preserve"> Upravičenec na dogodku predvidi aktivno vlogo predstavnika Evropske komisije</w:t>
      </w:r>
      <w:r w:rsidR="00B121F7">
        <w:rPr>
          <w:rFonts w:ascii="Republika" w:hAnsi="Republika" w:cs="Arial"/>
          <w:sz w:val="22"/>
          <w:szCs w:val="22"/>
          <w:lang w:val="sl-SI"/>
        </w:rPr>
        <w:t xml:space="preserve"> in OU-ja</w:t>
      </w:r>
      <w:r w:rsidR="000E78BE">
        <w:rPr>
          <w:rFonts w:ascii="Republika" w:hAnsi="Republika" w:cs="Arial"/>
          <w:sz w:val="22"/>
          <w:szCs w:val="22"/>
          <w:lang w:val="sl-SI"/>
        </w:rPr>
        <w:t>.</w:t>
      </w:r>
      <w:r w:rsidR="009E7E5D">
        <w:rPr>
          <w:rFonts w:ascii="Republika" w:hAnsi="Republika" w:cs="Arial"/>
          <w:sz w:val="22"/>
          <w:szCs w:val="22"/>
          <w:lang w:val="sl-SI"/>
        </w:rPr>
        <w:t xml:space="preserve"> </w:t>
      </w:r>
      <w:r w:rsidR="00476FA5">
        <w:rPr>
          <w:rFonts w:ascii="Republika" w:hAnsi="Republika" w:cs="Arial"/>
          <w:sz w:val="22"/>
          <w:szCs w:val="22"/>
          <w:lang w:val="sl-SI"/>
        </w:rPr>
        <w:t xml:space="preserve">Neformalno usklajevanje </w:t>
      </w:r>
      <w:r w:rsidR="000E78BE">
        <w:rPr>
          <w:rFonts w:ascii="Republika" w:hAnsi="Republika" w:cs="Arial"/>
          <w:sz w:val="22"/>
          <w:szCs w:val="22"/>
          <w:lang w:val="sl-SI"/>
        </w:rPr>
        <w:t xml:space="preserve">datuma dogodka </w:t>
      </w:r>
      <w:r w:rsidR="00C81A13">
        <w:rPr>
          <w:rFonts w:ascii="Republika" w:hAnsi="Republika" w:cs="Arial"/>
          <w:sz w:val="22"/>
          <w:szCs w:val="22"/>
          <w:lang w:val="sl-SI"/>
        </w:rPr>
        <w:t>poteka</w:t>
      </w:r>
      <w:r w:rsidR="00476FA5" w:rsidRPr="00476FA5">
        <w:rPr>
          <w:rFonts w:ascii="Republika" w:hAnsi="Republika" w:cs="Arial"/>
          <w:sz w:val="22"/>
          <w:szCs w:val="22"/>
          <w:lang w:val="sl-SI"/>
        </w:rPr>
        <w:t xml:space="preserve"> preko vnosa v tabelo na MS Teams s strani pristojnega PT</w:t>
      </w:r>
      <w:r w:rsidR="00C81A13">
        <w:rPr>
          <w:rFonts w:ascii="Republika" w:hAnsi="Republika" w:cs="Arial"/>
          <w:sz w:val="22"/>
          <w:szCs w:val="22"/>
          <w:lang w:val="sl-SI"/>
        </w:rPr>
        <w:t>-ja</w:t>
      </w:r>
      <w:r w:rsidR="00E86B21">
        <w:rPr>
          <w:rFonts w:ascii="Republika" w:hAnsi="Republika" w:cs="Arial"/>
          <w:sz w:val="22"/>
          <w:szCs w:val="22"/>
          <w:lang w:val="sl-SI"/>
        </w:rPr>
        <w:t xml:space="preserve"> in z obvestilom </w:t>
      </w:r>
      <w:r w:rsidR="008C774B">
        <w:rPr>
          <w:rFonts w:ascii="Republika" w:hAnsi="Republika" w:cs="Arial"/>
          <w:sz w:val="22"/>
          <w:szCs w:val="22"/>
          <w:lang w:val="sl-SI"/>
        </w:rPr>
        <w:t>p</w:t>
      </w:r>
      <w:r w:rsidR="00E86B21">
        <w:rPr>
          <w:rFonts w:ascii="Republika" w:hAnsi="Republika" w:cs="Arial"/>
          <w:sz w:val="22"/>
          <w:szCs w:val="22"/>
          <w:lang w:val="sl-SI"/>
        </w:rPr>
        <w:t xml:space="preserve">redstavništvu Evropske komisije v Sloveniji na naslov </w:t>
      </w:r>
      <w:hyperlink r:id="rId56" w:history="1">
        <w:r w:rsidR="00E86B21" w:rsidRPr="00E86B21">
          <w:rPr>
            <w:rStyle w:val="Hiperpovezava"/>
            <w:rFonts w:ascii="Republika" w:hAnsi="Republika" w:cs="Arial"/>
            <w:sz w:val="22"/>
            <w:szCs w:val="22"/>
          </w:rPr>
          <w:t>COMM-REP-LJU@ec.europa.eu</w:t>
        </w:r>
      </w:hyperlink>
      <w:r w:rsidR="00E86B21">
        <w:rPr>
          <w:rFonts w:ascii="Republika" w:hAnsi="Republika" w:cs="Arial"/>
          <w:sz w:val="22"/>
          <w:szCs w:val="22"/>
          <w:lang w:val="sl-SI"/>
        </w:rPr>
        <w:t>.</w:t>
      </w:r>
      <w:r w:rsidR="00476FA5" w:rsidRPr="00476FA5">
        <w:rPr>
          <w:rFonts w:ascii="Republika" w:hAnsi="Republika" w:cs="Arial"/>
          <w:sz w:val="22"/>
          <w:szCs w:val="22"/>
          <w:lang w:val="sl-SI"/>
        </w:rPr>
        <w:t xml:space="preserve"> Po neformalni uskladitvi termina z Evropsko komisijo upravičenec</w:t>
      </w:r>
      <w:r w:rsidR="00E86B21">
        <w:rPr>
          <w:rFonts w:ascii="Republika" w:hAnsi="Republika" w:cs="Arial"/>
          <w:sz w:val="22"/>
          <w:szCs w:val="22"/>
          <w:lang w:val="sl-SI"/>
        </w:rPr>
        <w:t>/PT</w:t>
      </w:r>
      <w:r w:rsidR="00476FA5" w:rsidRPr="00476FA5">
        <w:rPr>
          <w:rFonts w:ascii="Republika" w:hAnsi="Republika" w:cs="Arial"/>
          <w:sz w:val="22"/>
          <w:szCs w:val="22"/>
          <w:lang w:val="sl-SI"/>
        </w:rPr>
        <w:t xml:space="preserve"> pošlje uradno vabilo OU-ju, ki ga formalno vnese v sistem SFC.</w:t>
      </w:r>
    </w:p>
    <w:p w14:paraId="31EE78F7" w14:textId="4C887171" w:rsidR="00611F7D" w:rsidRPr="002B12CD" w:rsidRDefault="00611F7D" w:rsidP="00611F7D">
      <w:pPr>
        <w:jc w:val="both"/>
        <w:rPr>
          <w:rFonts w:ascii="Republika" w:hAnsi="Republika" w:cs="Arial"/>
          <w:sz w:val="22"/>
          <w:szCs w:val="22"/>
          <w:lang w:val="sl-SI"/>
        </w:rPr>
      </w:pPr>
    </w:p>
    <w:p w14:paraId="2ADA16A1" w14:textId="6BE2C6C5" w:rsidR="00611F7D" w:rsidRPr="002B12CD" w:rsidRDefault="00611F7D" w:rsidP="00611F7D">
      <w:pPr>
        <w:jc w:val="both"/>
        <w:rPr>
          <w:rFonts w:ascii="Republika" w:hAnsi="Republika" w:cs="Arial"/>
          <w:sz w:val="22"/>
          <w:szCs w:val="22"/>
          <w:lang w:val="sl-SI"/>
        </w:rPr>
      </w:pPr>
      <w:r w:rsidRPr="002B12CD">
        <w:rPr>
          <w:rFonts w:ascii="Republika" w:hAnsi="Republika" w:cs="Arial"/>
          <w:sz w:val="22"/>
          <w:szCs w:val="22"/>
          <w:lang w:val="sl-SI"/>
        </w:rPr>
        <w:t>Navedene dejavnosti lahko obsegajo:</w:t>
      </w:r>
    </w:p>
    <w:p w14:paraId="0BA2F808" w14:textId="6154981F"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namenske</w:t>
      </w:r>
      <w:r w:rsidR="0028004D" w:rsidRPr="002B12CD">
        <w:rPr>
          <w:rFonts w:ascii="Republika" w:hAnsi="Republika" w:cs="Arial"/>
          <w:sz w:val="22"/>
          <w:szCs w:val="22"/>
          <w:lang w:val="sl-SI"/>
        </w:rPr>
        <w:t xml:space="preserve"> mini</w:t>
      </w:r>
      <w:r w:rsidRPr="002B12CD">
        <w:rPr>
          <w:rFonts w:ascii="Republika" w:hAnsi="Republika" w:cs="Arial"/>
          <w:sz w:val="22"/>
          <w:szCs w:val="22"/>
          <w:lang w:val="sl-SI"/>
        </w:rPr>
        <w:t xml:space="preserve"> kampanje za predstavitev operacije,</w:t>
      </w:r>
    </w:p>
    <w:p w14:paraId="061200B5" w14:textId="29F8AEE0"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organizacijo otvoritvenih dogodkov,</w:t>
      </w:r>
    </w:p>
    <w:p w14:paraId="4459966D" w14:textId="15DFB141" w:rsidR="0028004D" w:rsidRPr="002B12CD" w:rsidRDefault="0028004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dan odprtih vrat med izvajanjem ali ob zaključku projekta,</w:t>
      </w:r>
    </w:p>
    <w:p w14:paraId="2C4779CD" w14:textId="10B47A71"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spodbujanje močne medijske pokritosti operacij, posebej, ko dosežejo določeno stopnjo zrelosti,</w:t>
      </w:r>
    </w:p>
    <w:p w14:paraId="641C8A43" w14:textId="3F20B4E9"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 xml:space="preserve">izdelavo in distribucijo promocijskega materiala </w:t>
      </w:r>
      <w:r w:rsidR="0028004D" w:rsidRPr="002B12CD">
        <w:rPr>
          <w:rFonts w:ascii="Republika" w:hAnsi="Republika" w:cs="Arial"/>
          <w:sz w:val="22"/>
          <w:szCs w:val="22"/>
          <w:lang w:val="sl-SI"/>
        </w:rPr>
        <w:t>ipd.</w:t>
      </w:r>
    </w:p>
    <w:p w14:paraId="249DE2B8" w14:textId="70C795C5" w:rsidR="00611F7D" w:rsidRPr="002B12CD" w:rsidRDefault="00611F7D" w:rsidP="00AF7AE8">
      <w:pPr>
        <w:jc w:val="both"/>
        <w:rPr>
          <w:rFonts w:ascii="Republika" w:hAnsi="Republika" w:cs="Arial"/>
          <w:sz w:val="22"/>
          <w:szCs w:val="22"/>
          <w:lang w:val="sl-SI"/>
        </w:rPr>
      </w:pPr>
    </w:p>
    <w:p w14:paraId="081BD45B" w14:textId="28995D56" w:rsidR="00AF7AE8" w:rsidRPr="009037F5" w:rsidRDefault="00AF7AE8" w:rsidP="00AF7AE8">
      <w:pPr>
        <w:jc w:val="both"/>
        <w:rPr>
          <w:rFonts w:ascii="Republika" w:hAnsi="Republika" w:cs="Arial"/>
          <w:bCs/>
          <w:sz w:val="22"/>
          <w:szCs w:val="22"/>
          <w:lang w:val="sl-SI"/>
        </w:rPr>
      </w:pPr>
      <w:r w:rsidRPr="009037F5">
        <w:rPr>
          <w:rFonts w:ascii="Republika" w:hAnsi="Republika" w:cs="Arial"/>
          <w:bCs/>
          <w:sz w:val="22"/>
          <w:szCs w:val="22"/>
          <w:lang w:val="sl-SI"/>
        </w:rPr>
        <w:t>Če je organiziran samo en dogodek ali dejavnost,</w:t>
      </w:r>
      <w:r w:rsidR="00110E8E" w:rsidRPr="009037F5">
        <w:rPr>
          <w:rFonts w:ascii="Republika" w:hAnsi="Republika" w:cs="Arial"/>
          <w:bCs/>
          <w:sz w:val="22"/>
          <w:szCs w:val="22"/>
          <w:lang w:val="sl-SI"/>
        </w:rPr>
        <w:t xml:space="preserve"> bi to v idealnem primeru moral</w:t>
      </w:r>
      <w:r w:rsidRPr="009037F5">
        <w:rPr>
          <w:rFonts w:ascii="Republika" w:hAnsi="Republika" w:cs="Arial"/>
          <w:bCs/>
          <w:sz w:val="22"/>
          <w:szCs w:val="22"/>
          <w:lang w:val="sl-SI"/>
        </w:rPr>
        <w:t xml:space="preserve"> biti otv</w:t>
      </w:r>
      <w:r w:rsidR="0028004D" w:rsidRPr="009037F5">
        <w:rPr>
          <w:rFonts w:ascii="Republika" w:hAnsi="Republika" w:cs="Arial"/>
          <w:bCs/>
          <w:sz w:val="22"/>
          <w:szCs w:val="22"/>
          <w:lang w:val="sl-SI"/>
        </w:rPr>
        <w:t>oritveni dogodek</w:t>
      </w:r>
      <w:r w:rsidR="0013327B" w:rsidRPr="009037F5">
        <w:rPr>
          <w:rFonts w:ascii="Republika" w:hAnsi="Republika" w:cs="Arial"/>
          <w:bCs/>
          <w:sz w:val="22"/>
          <w:szCs w:val="22"/>
          <w:lang w:val="sl-SI"/>
        </w:rPr>
        <w:t>, lahko pa je dogodek organiziran med izvajanjem ali ob koncu izvajanja operacije.</w:t>
      </w:r>
    </w:p>
    <w:p w14:paraId="76A61A75" w14:textId="77777777" w:rsidR="000A21FC" w:rsidRDefault="000A21FC" w:rsidP="00AF7AE8">
      <w:pPr>
        <w:jc w:val="both"/>
        <w:rPr>
          <w:rFonts w:ascii="Republika" w:hAnsi="Republika" w:cs="Arial"/>
          <w:b/>
          <w:sz w:val="22"/>
          <w:szCs w:val="22"/>
          <w:lang w:val="sl-SI"/>
        </w:rPr>
      </w:pPr>
    </w:p>
    <w:p w14:paraId="07037D35" w14:textId="6349834A" w:rsidR="001B116E" w:rsidRPr="0030014D" w:rsidRDefault="000A21FC" w:rsidP="001B116E">
      <w:pPr>
        <w:jc w:val="both"/>
        <w:rPr>
          <w:rFonts w:ascii="Republika" w:hAnsi="Republika" w:cs="Arial"/>
          <w:bCs/>
          <w:sz w:val="22"/>
          <w:szCs w:val="22"/>
          <w:lang w:val="sl-SI"/>
        </w:rPr>
      </w:pPr>
      <w:bookmarkStart w:id="39" w:name="_Hlk190858808"/>
      <w:r w:rsidRPr="009037F5">
        <w:rPr>
          <w:rFonts w:ascii="Republika" w:hAnsi="Republika" w:cs="Arial"/>
          <w:bCs/>
          <w:sz w:val="22"/>
          <w:szCs w:val="22"/>
          <w:lang w:val="sl-SI"/>
        </w:rPr>
        <w:t>Komunikacijski dogodki ali aktivnosti morajo biti organizirani na ravni operacije</w:t>
      </w:r>
      <w:r>
        <w:rPr>
          <w:rFonts w:ascii="Republika" w:hAnsi="Republika" w:cs="Arial"/>
          <w:bCs/>
          <w:sz w:val="22"/>
          <w:szCs w:val="22"/>
          <w:lang w:val="sl-SI"/>
        </w:rPr>
        <w:t>.</w:t>
      </w:r>
      <w:r w:rsidR="001B116E">
        <w:rPr>
          <w:rFonts w:ascii="Republika" w:hAnsi="Republika" w:cs="Arial"/>
          <w:bCs/>
          <w:sz w:val="22"/>
          <w:szCs w:val="22"/>
          <w:lang w:val="sl-SI"/>
        </w:rPr>
        <w:t xml:space="preserve"> </w:t>
      </w:r>
      <w:r w:rsidR="001B116E" w:rsidRPr="0030014D">
        <w:rPr>
          <w:rFonts w:ascii="Republika" w:hAnsi="Republika" w:cs="Arial"/>
          <w:bCs/>
          <w:sz w:val="22"/>
          <w:szCs w:val="22"/>
          <w:lang w:val="sl-SI"/>
        </w:rPr>
        <w:t>Izvedenih mora biti toliko komunikacijskih dogodkov ali aktivnosti, kot je izdanih odločitev o podpori. Če je izdanih več povezanih odločitev o podpori, je mogoče organizirati en dogodek, na katerem bi sodelovali vsi upravičenci</w:t>
      </w:r>
      <w:r w:rsidR="001B116E">
        <w:rPr>
          <w:rFonts w:ascii="Republika" w:hAnsi="Republika" w:cs="Arial"/>
          <w:bCs/>
          <w:sz w:val="22"/>
          <w:szCs w:val="22"/>
          <w:lang w:val="sl-SI"/>
        </w:rPr>
        <w:t>, vendar je treba</w:t>
      </w:r>
      <w:r w:rsidR="001B116E" w:rsidRPr="0030014D">
        <w:rPr>
          <w:rFonts w:ascii="Republika" w:hAnsi="Republika" w:cs="Arial"/>
          <w:bCs/>
          <w:sz w:val="22"/>
          <w:szCs w:val="22"/>
          <w:lang w:val="sl-SI"/>
        </w:rPr>
        <w:t xml:space="preserve"> nato organizirati še toliko komunikacijskih aktivnosti, kot je izdanih odločitev o podpori. Razlika med dogodkom in aktivnostjo je namreč v formatu: dogodki so obravnavani kot srečanja v živo, medtem ko so aktivnosti lahko spletne, kar lahko zmanjša organizacijske in logistične zahteve. Kljub temu pa obveznosti poročanja ostajajo enake.</w:t>
      </w:r>
    </w:p>
    <w:bookmarkEnd w:id="39"/>
    <w:p w14:paraId="06F6505C" w14:textId="0C7D3F8C" w:rsidR="0028004D" w:rsidRPr="002B12CD" w:rsidRDefault="0028004D" w:rsidP="00AF7AE8">
      <w:pPr>
        <w:jc w:val="both"/>
        <w:rPr>
          <w:rFonts w:ascii="Republika" w:hAnsi="Republika" w:cs="Arial"/>
          <w:sz w:val="22"/>
          <w:szCs w:val="22"/>
          <w:lang w:val="sl-SI"/>
        </w:rPr>
      </w:pPr>
    </w:p>
    <w:p w14:paraId="4AC246D8" w14:textId="5CC3F8FE" w:rsidR="0028004D" w:rsidRPr="002B12CD" w:rsidRDefault="0028004D" w:rsidP="0028004D">
      <w:pPr>
        <w:jc w:val="both"/>
        <w:rPr>
          <w:rFonts w:ascii="Republika" w:hAnsi="Republika" w:cs="Arial"/>
          <w:sz w:val="22"/>
          <w:szCs w:val="22"/>
          <w:lang w:val="sl-SI"/>
        </w:rPr>
      </w:pPr>
      <w:r w:rsidRPr="002B12CD">
        <w:rPr>
          <w:rFonts w:ascii="Republika" w:hAnsi="Republika" w:cs="Arial"/>
          <w:sz w:val="22"/>
          <w:szCs w:val="22"/>
          <w:lang w:val="sl-SI"/>
        </w:rPr>
        <w:t xml:space="preserve">OU upravičence poziva, da tovrstne aktivnosti izvajajo v tesnem sodelovanju </w:t>
      </w:r>
      <w:r w:rsidR="00B47487">
        <w:rPr>
          <w:rFonts w:ascii="Republika" w:hAnsi="Republika" w:cs="Arial"/>
          <w:sz w:val="22"/>
          <w:szCs w:val="22"/>
          <w:lang w:val="sl-SI"/>
        </w:rPr>
        <w:t xml:space="preserve">s PT in </w:t>
      </w:r>
      <w:r w:rsidRPr="002B12CD">
        <w:rPr>
          <w:rFonts w:ascii="Republika" w:hAnsi="Republika" w:cs="Arial"/>
          <w:sz w:val="22"/>
          <w:szCs w:val="22"/>
          <w:lang w:val="sl-SI"/>
        </w:rPr>
        <w:t>z OU</w:t>
      </w:r>
      <w:r w:rsidR="00DE5779">
        <w:rPr>
          <w:rFonts w:ascii="Republika" w:hAnsi="Republika" w:cs="Arial"/>
          <w:sz w:val="22"/>
          <w:szCs w:val="22"/>
          <w:lang w:val="sl-SI"/>
        </w:rPr>
        <w:t>-jem</w:t>
      </w:r>
      <w:r w:rsidRPr="002B12CD">
        <w:rPr>
          <w:rFonts w:ascii="Republika" w:hAnsi="Republika" w:cs="Arial"/>
          <w:sz w:val="22"/>
          <w:szCs w:val="22"/>
          <w:lang w:val="sl-SI"/>
        </w:rPr>
        <w:t>, saj bodo skupna usklajena prizadevanja prinesla višjo dodano vrednost.</w:t>
      </w:r>
      <w:r w:rsidR="00794ACC">
        <w:rPr>
          <w:rFonts w:ascii="Republika" w:hAnsi="Republika" w:cs="Arial"/>
          <w:sz w:val="22"/>
          <w:szCs w:val="22"/>
          <w:lang w:val="sl-SI"/>
        </w:rPr>
        <w:t xml:space="preserve"> Upravičenec oz. PT po dogodku pošlje OU-ju sporočilo za javnost </w:t>
      </w:r>
      <w:r w:rsidR="00356F32" w:rsidRPr="002B39B1">
        <w:rPr>
          <w:rFonts w:ascii="Republika" w:hAnsi="Republika" w:cs="Arial"/>
          <w:sz w:val="22"/>
          <w:szCs w:val="22"/>
          <w:lang w:val="sl-SI"/>
        </w:rPr>
        <w:t>s slikovnim i</w:t>
      </w:r>
      <w:r w:rsidR="00C930E4">
        <w:rPr>
          <w:rFonts w:ascii="Republika" w:hAnsi="Republika" w:cs="Arial"/>
          <w:sz w:val="22"/>
          <w:szCs w:val="22"/>
          <w:lang w:val="sl-SI"/>
        </w:rPr>
        <w:t>n</w:t>
      </w:r>
      <w:r w:rsidR="00356F32" w:rsidRPr="002B39B1">
        <w:rPr>
          <w:rFonts w:ascii="Republika" w:hAnsi="Republika" w:cs="Arial"/>
          <w:sz w:val="22"/>
          <w:szCs w:val="22"/>
          <w:lang w:val="sl-SI"/>
        </w:rPr>
        <w:t xml:space="preserve"> če je mogoče video materialom</w:t>
      </w:r>
      <w:r w:rsidR="00356F32">
        <w:rPr>
          <w:rFonts w:ascii="Republika" w:hAnsi="Republika" w:cs="Arial"/>
          <w:sz w:val="22"/>
          <w:szCs w:val="22"/>
          <w:lang w:val="sl-SI"/>
        </w:rPr>
        <w:t xml:space="preserve"> </w:t>
      </w:r>
      <w:r w:rsidR="00794ACC">
        <w:rPr>
          <w:rFonts w:ascii="Republika" w:hAnsi="Republika" w:cs="Arial"/>
          <w:sz w:val="22"/>
          <w:szCs w:val="22"/>
          <w:lang w:val="sl-SI"/>
        </w:rPr>
        <w:t>za objavo na spletnem portalu in družbenih omrežjih.</w:t>
      </w:r>
      <w:r w:rsidR="002B39B1">
        <w:rPr>
          <w:rFonts w:ascii="Republika" w:hAnsi="Republika" w:cs="Arial"/>
          <w:sz w:val="22"/>
          <w:szCs w:val="22"/>
          <w:lang w:val="sl-SI"/>
        </w:rPr>
        <w:t xml:space="preserve"> </w:t>
      </w:r>
    </w:p>
    <w:p w14:paraId="0F210CEB" w14:textId="77777777" w:rsidR="00AF7AE8" w:rsidRPr="002B12CD" w:rsidRDefault="00AF7AE8" w:rsidP="00AF7AE8">
      <w:pPr>
        <w:jc w:val="both"/>
        <w:rPr>
          <w:rFonts w:ascii="Republika" w:hAnsi="Republika" w:cs="Arial"/>
          <w:sz w:val="22"/>
          <w:szCs w:val="22"/>
          <w:lang w:val="sl-SI"/>
        </w:rPr>
      </w:pPr>
    </w:p>
    <w:p w14:paraId="58EDBBC2" w14:textId="19B92404" w:rsidR="00AF7AE8" w:rsidRPr="002B12CD" w:rsidRDefault="00AF7AE8" w:rsidP="00AF7AE8">
      <w:pPr>
        <w:jc w:val="both"/>
        <w:rPr>
          <w:rFonts w:ascii="Republika" w:hAnsi="Republika" w:cs="Arial"/>
          <w:b/>
          <w:sz w:val="22"/>
          <w:szCs w:val="22"/>
          <w:lang w:val="sl-SI"/>
        </w:rPr>
      </w:pPr>
      <w:r w:rsidRPr="002B12CD">
        <w:rPr>
          <w:rFonts w:ascii="Republika" w:hAnsi="Republika" w:cs="Arial"/>
          <w:b/>
          <w:sz w:val="22"/>
          <w:szCs w:val="22"/>
          <w:lang w:val="sl-SI"/>
        </w:rPr>
        <w:t xml:space="preserve">Upravičenec do </w:t>
      </w:r>
      <w:r w:rsidR="00417BB8">
        <w:rPr>
          <w:rFonts w:ascii="Republika" w:hAnsi="Republika" w:cs="Arial"/>
          <w:b/>
          <w:sz w:val="22"/>
          <w:szCs w:val="22"/>
          <w:lang w:val="sl-SI"/>
        </w:rPr>
        <w:t>(</w:t>
      </w:r>
      <w:r w:rsidRPr="002B12CD">
        <w:rPr>
          <w:rFonts w:ascii="Republika" w:hAnsi="Republika" w:cs="Arial"/>
          <w:b/>
          <w:sz w:val="22"/>
          <w:szCs w:val="22"/>
          <w:lang w:val="sl-SI"/>
        </w:rPr>
        <w:t>so</w:t>
      </w:r>
      <w:r w:rsidR="00417BB8">
        <w:rPr>
          <w:rFonts w:ascii="Republika" w:hAnsi="Republika" w:cs="Arial"/>
          <w:b/>
          <w:sz w:val="22"/>
          <w:szCs w:val="22"/>
          <w:lang w:val="sl-SI"/>
        </w:rPr>
        <w:t>)</w:t>
      </w:r>
      <w:r w:rsidRPr="002B12CD">
        <w:rPr>
          <w:rFonts w:ascii="Republika" w:hAnsi="Republika" w:cs="Arial"/>
          <w:b/>
          <w:sz w:val="22"/>
          <w:szCs w:val="22"/>
          <w:lang w:val="sl-SI"/>
        </w:rPr>
        <w:t xml:space="preserve">financiranja strateške </w:t>
      </w:r>
      <w:r w:rsidR="00324089">
        <w:rPr>
          <w:rFonts w:ascii="Republika" w:hAnsi="Republika" w:cs="Arial"/>
          <w:b/>
          <w:sz w:val="22"/>
          <w:szCs w:val="22"/>
          <w:lang w:val="sl-SI"/>
        </w:rPr>
        <w:t xml:space="preserve">ali velike </w:t>
      </w:r>
      <w:r w:rsidRPr="002B12CD">
        <w:rPr>
          <w:rFonts w:ascii="Republika" w:hAnsi="Republika" w:cs="Arial"/>
          <w:b/>
          <w:sz w:val="22"/>
          <w:szCs w:val="22"/>
          <w:lang w:val="sl-SI"/>
        </w:rPr>
        <w:t xml:space="preserve">operacije sredstva za komuniciranje operacije obvezno predvidi ob oddaji vloge za </w:t>
      </w:r>
      <w:r w:rsidR="00417BB8">
        <w:rPr>
          <w:rFonts w:ascii="Republika" w:hAnsi="Republika" w:cs="Arial"/>
          <w:b/>
          <w:sz w:val="22"/>
          <w:szCs w:val="22"/>
          <w:lang w:val="sl-SI"/>
        </w:rPr>
        <w:t>(</w:t>
      </w:r>
      <w:r w:rsidRPr="002B12CD">
        <w:rPr>
          <w:rFonts w:ascii="Republika" w:hAnsi="Republika" w:cs="Arial"/>
          <w:b/>
          <w:sz w:val="22"/>
          <w:szCs w:val="22"/>
          <w:lang w:val="sl-SI"/>
        </w:rPr>
        <w:t>so</w:t>
      </w:r>
      <w:r w:rsidR="00417BB8">
        <w:rPr>
          <w:rFonts w:ascii="Republika" w:hAnsi="Republika" w:cs="Arial"/>
          <w:b/>
          <w:sz w:val="22"/>
          <w:szCs w:val="22"/>
          <w:lang w:val="sl-SI"/>
        </w:rPr>
        <w:t>)</w:t>
      </w:r>
      <w:r w:rsidRPr="002B12CD">
        <w:rPr>
          <w:rFonts w:ascii="Republika" w:hAnsi="Republika" w:cs="Arial"/>
          <w:b/>
          <w:sz w:val="22"/>
          <w:szCs w:val="22"/>
          <w:lang w:val="sl-SI"/>
        </w:rPr>
        <w:t>financiranje.</w:t>
      </w:r>
    </w:p>
    <w:p w14:paraId="3348E8BB" w14:textId="77777777" w:rsidR="00AF7AE8" w:rsidRPr="002B12CD" w:rsidRDefault="00AF7AE8" w:rsidP="00AF7AE8">
      <w:pPr>
        <w:jc w:val="both"/>
        <w:rPr>
          <w:rFonts w:ascii="Republika" w:hAnsi="Republika" w:cs="Arial"/>
          <w:sz w:val="22"/>
          <w:szCs w:val="22"/>
          <w:lang w:val="sl-SI"/>
        </w:rPr>
      </w:pPr>
    </w:p>
    <w:p w14:paraId="0F150CF4" w14:textId="17E26ABA" w:rsidR="00AF7AE8" w:rsidRPr="002B12CD" w:rsidRDefault="00AF7AE8" w:rsidP="00AF7AE8">
      <w:pPr>
        <w:jc w:val="both"/>
        <w:rPr>
          <w:rFonts w:ascii="Republika" w:hAnsi="Republika" w:cs="Arial"/>
          <w:sz w:val="22"/>
          <w:szCs w:val="22"/>
          <w:lang w:val="sl-SI"/>
        </w:rPr>
      </w:pPr>
      <w:r w:rsidRPr="002B12CD">
        <w:rPr>
          <w:rFonts w:ascii="Republika" w:hAnsi="Republika" w:cs="Arial"/>
          <w:sz w:val="22"/>
          <w:szCs w:val="22"/>
          <w:lang w:val="sl-SI"/>
        </w:rPr>
        <w:t>Več informacij o pravilnem komuniciranju projektov strateškega pomena je na voljo</w:t>
      </w:r>
      <w:r w:rsidR="00F8718D">
        <w:rPr>
          <w:rFonts w:ascii="Republika" w:hAnsi="Republika" w:cs="Arial"/>
          <w:sz w:val="22"/>
          <w:szCs w:val="22"/>
          <w:lang w:val="sl-SI"/>
        </w:rPr>
        <w:t xml:space="preserve"> v Priročniku za komuniciranje strateških operacij, ki je na voljo na povezavi: </w:t>
      </w:r>
      <w:hyperlink r:id="rId57" w:history="1">
        <w:r w:rsidR="00F8718D" w:rsidRPr="00F8718D">
          <w:rPr>
            <w:rStyle w:val="Hiperpovezava"/>
            <w:rFonts w:ascii="Republika" w:hAnsi="Republika" w:cs="Arial"/>
            <w:sz w:val="22"/>
            <w:szCs w:val="22"/>
          </w:rPr>
          <w:t>Prirocnik-za-komuniciranje-strateskih-operacij_v2-1.pdf</w:t>
        </w:r>
      </w:hyperlink>
      <w:r w:rsidR="00F8718D">
        <w:rPr>
          <w:rFonts w:ascii="Republika" w:hAnsi="Republika" w:cs="Arial"/>
          <w:sz w:val="22"/>
          <w:szCs w:val="22"/>
          <w:lang w:val="sl-SI"/>
        </w:rPr>
        <w:t>.</w:t>
      </w:r>
      <w:r w:rsidRPr="002B12CD">
        <w:rPr>
          <w:rFonts w:ascii="Republika" w:hAnsi="Republika" w:cs="Arial"/>
          <w:sz w:val="22"/>
          <w:szCs w:val="22"/>
          <w:lang w:val="sl-SI"/>
        </w:rPr>
        <w:t xml:space="preserve"> </w:t>
      </w:r>
      <w:bookmarkEnd w:id="36"/>
      <w:bookmarkEnd w:id="37"/>
    </w:p>
    <w:bookmarkEnd w:id="38"/>
    <w:p w14:paraId="029AF557" w14:textId="77777777" w:rsidR="00A51314" w:rsidRPr="002B12CD" w:rsidRDefault="00A51314" w:rsidP="003A247E">
      <w:pPr>
        <w:pStyle w:val="Telobesedila"/>
        <w:jc w:val="both"/>
        <w:rPr>
          <w:rFonts w:ascii="Republika" w:hAnsi="Republika" w:cs="Arial"/>
          <w:sz w:val="22"/>
          <w:szCs w:val="22"/>
        </w:rPr>
      </w:pPr>
    </w:p>
    <w:p w14:paraId="0DC2C73A" w14:textId="086817B7" w:rsidR="00A51314" w:rsidRPr="002B12CD" w:rsidRDefault="00A51314" w:rsidP="003A247E">
      <w:pPr>
        <w:pStyle w:val="Naslov2"/>
        <w:jc w:val="both"/>
        <w:rPr>
          <w:rFonts w:ascii="Republika" w:hAnsi="Republika" w:cs="Arial"/>
          <w:sz w:val="22"/>
          <w:szCs w:val="22"/>
          <w:lang w:val="sl-SI"/>
        </w:rPr>
      </w:pPr>
      <w:bookmarkStart w:id="40" w:name="_Toc401063500"/>
      <w:bookmarkStart w:id="41" w:name="_Toc401063501"/>
      <w:bookmarkStart w:id="42" w:name="_Toc401063502"/>
      <w:bookmarkStart w:id="43" w:name="_Toc401063503"/>
      <w:bookmarkStart w:id="44" w:name="_Toc401063504"/>
      <w:bookmarkStart w:id="45" w:name="_Toc401063505"/>
      <w:bookmarkStart w:id="46" w:name="_Toc401063506"/>
      <w:bookmarkStart w:id="47" w:name="_Toc401063507"/>
      <w:bookmarkStart w:id="48" w:name="_Toc401063508"/>
      <w:bookmarkStart w:id="49" w:name="_Toc401063509"/>
      <w:bookmarkStart w:id="50" w:name="_Toc401063510"/>
      <w:bookmarkStart w:id="51" w:name="_Toc401063511"/>
      <w:bookmarkStart w:id="52" w:name="_Toc401063512"/>
      <w:bookmarkStart w:id="53" w:name="_Toc401063513"/>
      <w:bookmarkStart w:id="54" w:name="_Toc401063514"/>
      <w:bookmarkStart w:id="55" w:name="_Toc401063515"/>
      <w:bookmarkStart w:id="56" w:name="_Toc401063516"/>
      <w:bookmarkStart w:id="57" w:name="_Toc401063517"/>
      <w:bookmarkStart w:id="58" w:name="_Toc401063518"/>
      <w:bookmarkStart w:id="59" w:name="_Toc401063519"/>
      <w:bookmarkStart w:id="60" w:name="_Toc401063520"/>
      <w:bookmarkStart w:id="61" w:name="_Toc401063521"/>
      <w:bookmarkStart w:id="62" w:name="_Toc404238679"/>
      <w:bookmarkStart w:id="63" w:name="_Toc409523962"/>
      <w:bookmarkStart w:id="64" w:name="_Toc9874696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2B12CD">
        <w:rPr>
          <w:rFonts w:ascii="Republika" w:hAnsi="Republika" w:cs="Arial"/>
          <w:sz w:val="22"/>
          <w:szCs w:val="22"/>
          <w:lang w:val="sl-SI"/>
        </w:rPr>
        <w:br w:type="page"/>
      </w:r>
      <w:bookmarkStart w:id="65" w:name="_Toc195599361"/>
      <w:r w:rsidR="00AF7AE8"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28004D" w:rsidRPr="002B12CD">
        <w:rPr>
          <w:rFonts w:ascii="Republika" w:hAnsi="Republika" w:cs="Arial"/>
          <w:sz w:val="22"/>
          <w:szCs w:val="22"/>
          <w:lang w:val="sl-SI"/>
        </w:rPr>
        <w:t xml:space="preserve">. </w:t>
      </w:r>
      <w:bookmarkStart w:id="66" w:name="_Toc404238680"/>
      <w:bookmarkStart w:id="67" w:name="_Toc409523963"/>
      <w:bookmarkStart w:id="68" w:name="_Toc279332822"/>
      <w:bookmarkEnd w:id="62"/>
      <w:bookmarkEnd w:id="63"/>
      <w:bookmarkEnd w:id="64"/>
      <w:r w:rsidR="0028004D" w:rsidRPr="002B12CD">
        <w:rPr>
          <w:rFonts w:ascii="Republika" w:hAnsi="Republika" w:cs="Arial"/>
          <w:sz w:val="22"/>
          <w:szCs w:val="22"/>
          <w:lang w:val="sl-SI"/>
        </w:rPr>
        <w:t>PRAVILNO OZNAČEVANJE GLEDE NA VRSTO PRIKAZA</w:t>
      </w:r>
      <w:bookmarkEnd w:id="65"/>
    </w:p>
    <w:p w14:paraId="4D68CE5C" w14:textId="28F5BDB7" w:rsidR="0028004D" w:rsidRPr="002B12CD" w:rsidRDefault="0028004D" w:rsidP="00611F7D">
      <w:pPr>
        <w:pStyle w:val="Telobesedila"/>
        <w:jc w:val="both"/>
        <w:rPr>
          <w:rFonts w:ascii="Republika" w:hAnsi="Republika" w:cs="Arial"/>
          <w:sz w:val="22"/>
          <w:szCs w:val="22"/>
        </w:rPr>
      </w:pPr>
      <w:r w:rsidRPr="002B12CD">
        <w:rPr>
          <w:rFonts w:ascii="Republika" w:hAnsi="Republika" w:cs="Arial"/>
          <w:sz w:val="22"/>
          <w:szCs w:val="22"/>
        </w:rPr>
        <w:t xml:space="preserve">Pravila označevanja veljajo za gradiva, ki so namenjena deležnikom EKP ali javnosti. </w:t>
      </w:r>
    </w:p>
    <w:p w14:paraId="0A01952E" w14:textId="77777777" w:rsidR="0028004D" w:rsidRPr="002B12CD" w:rsidRDefault="0028004D" w:rsidP="00611F7D">
      <w:pPr>
        <w:pStyle w:val="Telobesedila"/>
        <w:jc w:val="both"/>
        <w:rPr>
          <w:rFonts w:ascii="Republika" w:hAnsi="Republika" w:cs="Arial"/>
          <w:sz w:val="22"/>
          <w:szCs w:val="22"/>
        </w:rPr>
      </w:pPr>
    </w:p>
    <w:p w14:paraId="3DD158D7" w14:textId="0451D115" w:rsidR="00110E8E" w:rsidRPr="002B12CD" w:rsidRDefault="00611F7D" w:rsidP="00611F7D">
      <w:pPr>
        <w:pStyle w:val="Telobesedila"/>
        <w:jc w:val="both"/>
        <w:rPr>
          <w:rFonts w:ascii="Republika" w:hAnsi="Republika" w:cs="Arial"/>
          <w:sz w:val="22"/>
          <w:szCs w:val="22"/>
        </w:rPr>
      </w:pPr>
      <w:r w:rsidRPr="002B12CD">
        <w:rPr>
          <w:rFonts w:ascii="Republika" w:hAnsi="Republika" w:cs="Arial"/>
          <w:sz w:val="22"/>
          <w:szCs w:val="22"/>
        </w:rPr>
        <w:t>Pomemben element v zvezi s pregledno</w:t>
      </w:r>
      <w:r w:rsidR="0028004D" w:rsidRPr="002B12CD">
        <w:rPr>
          <w:rFonts w:ascii="Republika" w:hAnsi="Republika" w:cs="Arial"/>
          <w:sz w:val="22"/>
          <w:szCs w:val="22"/>
        </w:rPr>
        <w:t>stjo in sporočanjem podpore iz</w:t>
      </w:r>
      <w:r w:rsidRPr="002B12CD">
        <w:rPr>
          <w:rFonts w:ascii="Republika" w:hAnsi="Republika" w:cs="Arial"/>
          <w:sz w:val="22"/>
          <w:szCs w:val="22"/>
        </w:rPr>
        <w:t xml:space="preserve"> skladov</w:t>
      </w:r>
      <w:r w:rsidR="0028004D" w:rsidRPr="002B12CD">
        <w:rPr>
          <w:rFonts w:ascii="Republika" w:hAnsi="Republika" w:cs="Arial"/>
          <w:sz w:val="22"/>
          <w:szCs w:val="22"/>
        </w:rPr>
        <w:t xml:space="preserve"> EU</w:t>
      </w:r>
      <w:r w:rsidRPr="002B12CD">
        <w:rPr>
          <w:rFonts w:ascii="Republika" w:hAnsi="Republika" w:cs="Arial"/>
          <w:sz w:val="22"/>
          <w:szCs w:val="22"/>
        </w:rPr>
        <w:t xml:space="preserve"> so </w:t>
      </w:r>
      <w:r w:rsidR="009740A9">
        <w:rPr>
          <w:rFonts w:ascii="Republika" w:hAnsi="Republika" w:cs="Arial"/>
          <w:sz w:val="22"/>
          <w:szCs w:val="22"/>
        </w:rPr>
        <w:t xml:space="preserve">trajne </w:t>
      </w:r>
      <w:r w:rsidRPr="002B12CD">
        <w:rPr>
          <w:rFonts w:ascii="Republika" w:hAnsi="Republika" w:cs="Arial"/>
          <w:sz w:val="22"/>
          <w:szCs w:val="22"/>
        </w:rPr>
        <w:t xml:space="preserve">table, panoji in plakati ali elektronski prikazovalniki. Ti komunikacijski izdelki morajo biti lahko berljivi in vidni javnosti, poleg tega pa morajo izpolniti svoj namen, tj. obveščati javnost o določenem projektu, ki je prejel finančno podporo EU. Priporočamo uporabo preprostih dizajnov ter izogibanje stiskanju informacij in dodajanju preveč logotipov. </w:t>
      </w:r>
    </w:p>
    <w:p w14:paraId="39EFE0B9" w14:textId="77777777" w:rsidR="00110E8E" w:rsidRPr="002B12CD" w:rsidRDefault="00110E8E" w:rsidP="00611F7D">
      <w:pPr>
        <w:pStyle w:val="Telobesedila"/>
        <w:jc w:val="both"/>
        <w:rPr>
          <w:rFonts w:ascii="Republika" w:hAnsi="Republika" w:cs="Arial"/>
          <w:sz w:val="22"/>
          <w:szCs w:val="22"/>
        </w:rPr>
      </w:pPr>
    </w:p>
    <w:p w14:paraId="651439F1" w14:textId="16EB012F" w:rsidR="00611F7D" w:rsidRPr="002B12CD" w:rsidRDefault="00611F7D" w:rsidP="00611F7D">
      <w:pPr>
        <w:pStyle w:val="Telobesedila"/>
        <w:jc w:val="both"/>
        <w:rPr>
          <w:rStyle w:val="Hiperpovezava"/>
          <w:rFonts w:ascii="Republika" w:hAnsi="Republika" w:cs="Arial"/>
          <w:sz w:val="22"/>
          <w:szCs w:val="22"/>
        </w:rPr>
      </w:pPr>
      <w:r w:rsidRPr="002B12CD">
        <w:rPr>
          <w:rFonts w:ascii="Republika" w:hAnsi="Republika" w:cs="Arial"/>
          <w:sz w:val="22"/>
          <w:szCs w:val="22"/>
        </w:rPr>
        <w:t xml:space="preserve">Pri oblikovanju </w:t>
      </w:r>
      <w:r w:rsidR="00983BBB">
        <w:rPr>
          <w:rFonts w:ascii="Republika" w:hAnsi="Republika" w:cs="Arial"/>
          <w:sz w:val="22"/>
          <w:szCs w:val="22"/>
        </w:rPr>
        <w:t xml:space="preserve">trajne </w:t>
      </w:r>
      <w:r w:rsidRPr="002B12CD">
        <w:rPr>
          <w:rFonts w:ascii="Republika" w:hAnsi="Republika" w:cs="Arial"/>
          <w:sz w:val="22"/>
          <w:szCs w:val="22"/>
        </w:rPr>
        <w:t xml:space="preserve">table, panoja ali plakata si pomagajte s spletnim generatorjem: </w:t>
      </w:r>
      <w:hyperlink r:id="rId58" w:history="1">
        <w:r w:rsidRPr="002B12CD">
          <w:rPr>
            <w:rStyle w:val="Hiperpovezava"/>
            <w:rFonts w:ascii="Republika" w:hAnsi="Republika" w:cs="Arial"/>
            <w:sz w:val="22"/>
            <w:szCs w:val="22"/>
          </w:rPr>
          <w:t>https://ec.europa.eu/regional_policy/policy/communication/online-generator_sl?lang=sl</w:t>
        </w:r>
      </w:hyperlink>
      <w:r w:rsidRPr="002B12CD">
        <w:rPr>
          <w:rFonts w:ascii="Republika" w:hAnsi="Republika" w:cs="Arial"/>
          <w:sz w:val="22"/>
          <w:szCs w:val="22"/>
        </w:rPr>
        <w:t xml:space="preserve"> </w:t>
      </w:r>
    </w:p>
    <w:p w14:paraId="1FC0A8B0" w14:textId="1B873E3F" w:rsidR="00A51B56" w:rsidRPr="002B12CD" w:rsidRDefault="00A51B56" w:rsidP="00611F7D">
      <w:pPr>
        <w:rPr>
          <w:lang w:val="sl-SI"/>
        </w:rPr>
      </w:pPr>
    </w:p>
    <w:p w14:paraId="0461AD87" w14:textId="43A8D01E" w:rsidR="00A51314" w:rsidRPr="002B12CD" w:rsidRDefault="00AF7AE8" w:rsidP="003A247E">
      <w:pPr>
        <w:pStyle w:val="Naslov3"/>
        <w:jc w:val="both"/>
        <w:rPr>
          <w:rFonts w:ascii="Republika" w:hAnsi="Republika" w:cs="Arial"/>
          <w:sz w:val="22"/>
          <w:szCs w:val="22"/>
          <w:lang w:val="sl-SI"/>
        </w:rPr>
      </w:pPr>
      <w:bookmarkStart w:id="69" w:name="_Toc98746963"/>
      <w:bookmarkStart w:id="70" w:name="_Toc195599362"/>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.1</w:t>
      </w:r>
      <w:r w:rsidR="0028004D" w:rsidRPr="002B12CD">
        <w:rPr>
          <w:rFonts w:ascii="Republika" w:hAnsi="Republika" w:cs="Arial"/>
          <w:sz w:val="22"/>
          <w:szCs w:val="22"/>
          <w:lang w:val="sl-SI"/>
        </w:rPr>
        <w:t>.</w:t>
      </w:r>
      <w:r w:rsidR="00A51314" w:rsidRPr="002B12CD">
        <w:rPr>
          <w:rFonts w:ascii="Republika" w:hAnsi="Republika" w:cs="Arial"/>
          <w:sz w:val="22"/>
          <w:szCs w:val="22"/>
          <w:lang w:val="sl-SI"/>
        </w:rPr>
        <w:t xml:space="preserve"> SPLETNA STRAN UPRAVIČENCA</w:t>
      </w:r>
      <w:bookmarkEnd w:id="66"/>
      <w:bookmarkEnd w:id="67"/>
      <w:bookmarkEnd w:id="69"/>
      <w:bookmarkEnd w:id="70"/>
      <w:r w:rsidR="00A51314" w:rsidRPr="002B12CD">
        <w:rPr>
          <w:rFonts w:ascii="Republika" w:hAnsi="Republika" w:cs="Arial"/>
          <w:sz w:val="22"/>
          <w:szCs w:val="22"/>
          <w:lang w:val="sl-SI"/>
        </w:rPr>
        <w:t xml:space="preserve"> </w:t>
      </w:r>
    </w:p>
    <w:p w14:paraId="324ADA07" w14:textId="77777777" w:rsidR="00A51314" w:rsidRPr="002B12CD" w:rsidRDefault="00A51314" w:rsidP="003A247E">
      <w:pPr>
        <w:spacing w:line="240" w:lineRule="auto"/>
        <w:jc w:val="both"/>
        <w:rPr>
          <w:rFonts w:ascii="Republika" w:hAnsi="Republika" w:cs="Arial"/>
          <w:sz w:val="22"/>
          <w:szCs w:val="22"/>
          <w:lang w:val="sl-SI"/>
        </w:rPr>
      </w:pPr>
    </w:p>
    <w:p w14:paraId="7C9B0B0B" w14:textId="53D872CD"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Kot spletna stran je opredeljena predstavitev upravičenca, aktivnosti ali dejavnosti na svetovnem spletu. Spletna stran lahko že obstaja ali pa je njena vzpostavitev predvidena v okviru aktivnosti, </w:t>
      </w:r>
      <w:r w:rsidR="00417BB8">
        <w:rPr>
          <w:rFonts w:ascii="Republika" w:hAnsi="Republika" w:cs="Arial"/>
          <w:sz w:val="22"/>
          <w:szCs w:val="22"/>
          <w:lang w:val="sl-SI"/>
        </w:rPr>
        <w:t>(</w:t>
      </w:r>
      <w:r w:rsidRPr="002B12CD">
        <w:rPr>
          <w:rFonts w:ascii="Republika" w:hAnsi="Republika" w:cs="Arial"/>
          <w:sz w:val="22"/>
          <w:szCs w:val="22"/>
          <w:lang w:val="sl-SI"/>
        </w:rPr>
        <w:t>so</w:t>
      </w:r>
      <w:r w:rsidR="00417BB8">
        <w:rPr>
          <w:rFonts w:ascii="Republika" w:hAnsi="Republika" w:cs="Arial"/>
          <w:sz w:val="22"/>
          <w:szCs w:val="22"/>
          <w:lang w:val="sl-SI"/>
        </w:rPr>
        <w:t>)</w:t>
      </w:r>
      <w:r w:rsidRPr="002B12CD">
        <w:rPr>
          <w:rFonts w:ascii="Republika" w:hAnsi="Republika" w:cs="Arial"/>
          <w:sz w:val="22"/>
          <w:szCs w:val="22"/>
          <w:lang w:val="sl-SI"/>
        </w:rPr>
        <w:t xml:space="preserve">financiranih iz sredstev </w:t>
      </w:r>
      <w:r w:rsidR="00F55471">
        <w:rPr>
          <w:rFonts w:ascii="Republika" w:hAnsi="Republika" w:cs="Arial"/>
          <w:sz w:val="22"/>
          <w:szCs w:val="22"/>
          <w:lang w:val="sl-SI"/>
        </w:rPr>
        <w:t>P</w:t>
      </w:r>
      <w:r w:rsidRPr="002B12CD">
        <w:rPr>
          <w:rFonts w:ascii="Republika" w:hAnsi="Republika" w:cs="Arial"/>
          <w:sz w:val="22"/>
          <w:szCs w:val="22"/>
          <w:lang w:val="sl-SI"/>
        </w:rPr>
        <w:t>EKP 2021–2027. Poleg spletnih strani pravnih oseb se upoštevajo tudi spletne strani fizičnih oseb, ki so registr</w:t>
      </w:r>
      <w:r w:rsidR="005B3026" w:rsidRPr="002B12CD">
        <w:rPr>
          <w:rFonts w:ascii="Republika" w:hAnsi="Republika" w:cs="Arial"/>
          <w:sz w:val="22"/>
          <w:szCs w:val="22"/>
          <w:lang w:val="sl-SI"/>
        </w:rPr>
        <w:t>irane za opravljanje dejavnosti</w:t>
      </w:r>
      <w:r w:rsidRPr="002B12CD">
        <w:rPr>
          <w:rFonts w:ascii="Republika" w:hAnsi="Republika" w:cs="Arial"/>
          <w:sz w:val="22"/>
          <w:szCs w:val="22"/>
          <w:lang w:val="sl-SI"/>
        </w:rPr>
        <w:t>.</w:t>
      </w:r>
    </w:p>
    <w:p w14:paraId="6303904B" w14:textId="77777777" w:rsidR="00A51314" w:rsidRPr="002B12CD" w:rsidRDefault="00A51314" w:rsidP="003A247E">
      <w:pPr>
        <w:spacing w:line="240" w:lineRule="auto"/>
        <w:jc w:val="both"/>
        <w:rPr>
          <w:rFonts w:ascii="Republika" w:hAnsi="Republika" w:cs="Arial"/>
          <w:sz w:val="22"/>
          <w:szCs w:val="22"/>
          <w:lang w:val="sl-SI"/>
        </w:rPr>
      </w:pPr>
    </w:p>
    <w:p w14:paraId="1AC36B49" w14:textId="56517D2F" w:rsidR="00A51314"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rPr>
        <w:t>Upravičenec je dolžan na svoji spletni strani</w:t>
      </w:r>
      <w:r w:rsidR="00007A18" w:rsidRPr="002B12CD">
        <w:rPr>
          <w:rFonts w:ascii="Republika" w:hAnsi="Republika" w:cs="Arial"/>
          <w:sz w:val="22"/>
          <w:szCs w:val="22"/>
          <w:lang w:val="sl-SI"/>
        </w:rPr>
        <w:t xml:space="preserve"> ali podstrani operacije</w:t>
      </w:r>
      <w:r w:rsidRPr="002B12CD">
        <w:rPr>
          <w:rFonts w:ascii="Republika" w:hAnsi="Republika" w:cs="Arial"/>
          <w:sz w:val="22"/>
          <w:szCs w:val="22"/>
          <w:lang w:val="sl-SI"/>
        </w:rPr>
        <w:t xml:space="preserve"> predstaviti aktivnosti, ki se izvajajo v okviru posamezne operacije, ki se </w:t>
      </w:r>
      <w:r w:rsidR="00417BB8">
        <w:rPr>
          <w:rFonts w:ascii="Republika" w:hAnsi="Republika" w:cs="Arial"/>
          <w:sz w:val="22"/>
          <w:szCs w:val="22"/>
          <w:lang w:val="sl-SI"/>
        </w:rPr>
        <w:t>(</w:t>
      </w:r>
      <w:r w:rsidRPr="002B12CD">
        <w:rPr>
          <w:rFonts w:ascii="Republika" w:hAnsi="Republika" w:cs="Arial"/>
          <w:sz w:val="22"/>
          <w:szCs w:val="22"/>
          <w:lang w:val="sl-SI"/>
        </w:rPr>
        <w:t>so</w:t>
      </w:r>
      <w:r w:rsidR="00417BB8">
        <w:rPr>
          <w:rFonts w:ascii="Republika" w:hAnsi="Republika" w:cs="Arial"/>
          <w:sz w:val="22"/>
          <w:szCs w:val="22"/>
          <w:lang w:val="sl-SI"/>
        </w:rPr>
        <w:t>)</w:t>
      </w:r>
      <w:r w:rsidRPr="002B12CD">
        <w:rPr>
          <w:rFonts w:ascii="Republika" w:hAnsi="Republika" w:cs="Arial"/>
          <w:sz w:val="22"/>
          <w:szCs w:val="22"/>
          <w:lang w:val="sl-SI"/>
        </w:rPr>
        <w:t xml:space="preserve">financira s sredstvi </w:t>
      </w:r>
      <w:r w:rsidR="00F55471">
        <w:rPr>
          <w:rFonts w:ascii="Republika" w:hAnsi="Republika" w:cs="Arial"/>
          <w:sz w:val="22"/>
          <w:szCs w:val="22"/>
          <w:lang w:val="sl-SI"/>
        </w:rPr>
        <w:t>P</w:t>
      </w:r>
      <w:r w:rsidRPr="002B12CD">
        <w:rPr>
          <w:rFonts w:ascii="Republika" w:hAnsi="Republika" w:cs="Arial"/>
          <w:sz w:val="22"/>
          <w:szCs w:val="22"/>
          <w:lang w:val="sl-SI"/>
        </w:rPr>
        <w:t xml:space="preserve">EKP. Na spletni strani se </w:t>
      </w:r>
      <w:r w:rsidR="00110E8E" w:rsidRPr="002B12CD">
        <w:rPr>
          <w:rFonts w:ascii="Republika" w:hAnsi="Republika" w:cs="Arial"/>
          <w:sz w:val="22"/>
          <w:szCs w:val="22"/>
          <w:lang w:val="sl-SI"/>
        </w:rPr>
        <w:t>obvezn</w:t>
      </w:r>
      <w:r w:rsidR="005B0231">
        <w:rPr>
          <w:rFonts w:ascii="Republika" w:hAnsi="Republika" w:cs="Arial"/>
          <w:sz w:val="22"/>
          <w:szCs w:val="22"/>
          <w:lang w:val="sl-SI"/>
        </w:rPr>
        <w:t>i</w:t>
      </w:r>
      <w:r w:rsidR="00110E8E" w:rsidRPr="002B12CD">
        <w:rPr>
          <w:rFonts w:ascii="Republika" w:hAnsi="Republika" w:cs="Arial"/>
          <w:sz w:val="22"/>
          <w:szCs w:val="22"/>
          <w:lang w:val="sl-SI"/>
        </w:rPr>
        <w:t xml:space="preserve"> element</w:t>
      </w:r>
      <w:r w:rsidR="005B0231">
        <w:rPr>
          <w:rFonts w:ascii="Republika" w:hAnsi="Republika" w:cs="Arial"/>
          <w:sz w:val="22"/>
          <w:szCs w:val="22"/>
          <w:lang w:val="sl-SI"/>
        </w:rPr>
        <w:t>i</w:t>
      </w:r>
      <w:r w:rsidR="00110E8E" w:rsidRPr="002B12CD">
        <w:rPr>
          <w:rFonts w:ascii="Republika" w:hAnsi="Republika" w:cs="Arial"/>
          <w:sz w:val="22"/>
          <w:szCs w:val="22"/>
          <w:lang w:val="sl-SI"/>
        </w:rPr>
        <w:t xml:space="preserve"> označevanja</w:t>
      </w:r>
      <w:r w:rsidRPr="002B12CD">
        <w:rPr>
          <w:rFonts w:ascii="Republika" w:hAnsi="Republika" w:cs="Arial"/>
          <w:sz w:val="22"/>
          <w:szCs w:val="22"/>
          <w:lang w:val="sl-SI"/>
        </w:rPr>
        <w:t xml:space="preserve"> namesti</w:t>
      </w:r>
      <w:r w:rsidR="005B0231">
        <w:rPr>
          <w:rFonts w:ascii="Republika" w:hAnsi="Republika" w:cs="Arial"/>
          <w:sz w:val="22"/>
          <w:szCs w:val="22"/>
          <w:lang w:val="sl-SI"/>
        </w:rPr>
        <w:t>jo</w:t>
      </w:r>
      <w:r w:rsidRPr="002B12CD">
        <w:rPr>
          <w:rFonts w:ascii="Republika" w:hAnsi="Republika" w:cs="Arial"/>
          <w:sz w:val="22"/>
          <w:szCs w:val="22"/>
          <w:lang w:val="sl-SI"/>
        </w:rPr>
        <w:t xml:space="preserve"> na uvodno spletno stran</w:t>
      </w:r>
      <w:r w:rsidR="00007A18" w:rsidRPr="002B12CD">
        <w:rPr>
          <w:rFonts w:ascii="Republika" w:hAnsi="Republika" w:cs="Arial"/>
          <w:sz w:val="22"/>
          <w:szCs w:val="22"/>
          <w:lang w:val="sl-SI"/>
        </w:rPr>
        <w:t xml:space="preserve"> ali podstran operacije</w:t>
      </w:r>
      <w:r w:rsidRPr="002B12CD">
        <w:rPr>
          <w:rFonts w:ascii="Republika" w:hAnsi="Republika" w:cs="Arial"/>
          <w:sz w:val="22"/>
          <w:szCs w:val="22"/>
          <w:lang w:val="sl-SI"/>
        </w:rPr>
        <w:t xml:space="preserve">, in sicer na način, da </w:t>
      </w:r>
      <w:r w:rsidR="00110E8E" w:rsidRPr="002B12CD">
        <w:rPr>
          <w:rFonts w:ascii="Republika" w:hAnsi="Republika" w:cs="Arial"/>
          <w:sz w:val="22"/>
          <w:szCs w:val="22"/>
          <w:lang w:val="sl-SI"/>
        </w:rPr>
        <w:t>so vidni</w:t>
      </w:r>
      <w:r w:rsidRPr="002B12CD">
        <w:rPr>
          <w:rFonts w:ascii="Republika" w:hAnsi="Republika" w:cs="Arial"/>
          <w:sz w:val="22"/>
          <w:szCs w:val="22"/>
          <w:lang w:val="sl-SI"/>
        </w:rPr>
        <w:t xml:space="preserve"> znotraj vidne površine digitalne naprave, ne da bi se moral uporabnik pomakniti po strani navzdol. Upravičenec ima informacije o operaciji objavljene na spletu </w:t>
      </w:r>
      <w:r w:rsidRPr="002B12CD">
        <w:rPr>
          <w:rFonts w:ascii="Republika" w:hAnsi="Republika" w:cs="Arial"/>
          <w:sz w:val="22"/>
          <w:szCs w:val="22"/>
          <w:lang w:val="sl-SI" w:eastAsia="sl-SI"/>
        </w:rPr>
        <w:t>toliko časa, dokler je viden učinek sredstev, ki jih je dobil.</w:t>
      </w:r>
      <w:r w:rsidR="004D55F7" w:rsidRPr="002B12CD">
        <w:rPr>
          <w:rFonts w:ascii="Republika" w:hAnsi="Republika" w:cs="Arial"/>
          <w:sz w:val="22"/>
          <w:szCs w:val="22"/>
          <w:lang w:val="sl-SI" w:eastAsia="sl-SI"/>
        </w:rPr>
        <w:t xml:space="preserve"> Če se v primeru spletnih strani, ki so že vzpostavljene in niso vzpostavljene izključno zaradi operacije, zgodi, da upravičenci zaradi različnih razlogov (npr. spletna stran, ki je namenjena različnim projektom z različnimi viri financiranja, navedba logotipa pa bi bila zavajajoča ipd.), </w:t>
      </w:r>
      <w:r w:rsidR="00110E8E" w:rsidRPr="002B12CD">
        <w:rPr>
          <w:rFonts w:ascii="Republika" w:hAnsi="Republika" w:cs="Arial"/>
          <w:sz w:val="22"/>
          <w:szCs w:val="22"/>
          <w:lang w:val="sl-SI" w:eastAsia="sl-SI"/>
        </w:rPr>
        <w:t>obveznih elementov označevanja</w:t>
      </w:r>
      <w:r w:rsidR="004D55F7" w:rsidRPr="002B12CD">
        <w:rPr>
          <w:rFonts w:ascii="Republika" w:hAnsi="Republika" w:cs="Arial"/>
          <w:sz w:val="22"/>
          <w:szCs w:val="22"/>
          <w:lang w:val="sl-SI" w:eastAsia="sl-SI"/>
        </w:rPr>
        <w:t xml:space="preserve"> ne morejo umestiti na svoje uvodne spletne strani, OU predlaga, da umestijo na tiste podstrani</w:t>
      </w:r>
      <w:r w:rsidR="00580EE3" w:rsidRPr="002B12CD">
        <w:rPr>
          <w:rFonts w:ascii="Republika" w:hAnsi="Republika" w:cs="Arial"/>
          <w:sz w:val="22"/>
          <w:szCs w:val="22"/>
          <w:lang w:val="sl-SI" w:eastAsia="sl-SI"/>
        </w:rPr>
        <w:t xml:space="preserve">, kjer so oz. bodo predstavljene vsebine operacije, </w:t>
      </w:r>
      <w:r w:rsidR="00A409D3">
        <w:rPr>
          <w:rFonts w:ascii="Republika" w:hAnsi="Republika" w:cs="Arial"/>
          <w:sz w:val="22"/>
          <w:szCs w:val="22"/>
          <w:lang w:val="sl-SI" w:eastAsia="sl-SI"/>
        </w:rPr>
        <w:t>(</w:t>
      </w:r>
      <w:r w:rsidR="00580EE3" w:rsidRPr="002B12CD">
        <w:rPr>
          <w:rFonts w:ascii="Republika" w:hAnsi="Republika" w:cs="Arial"/>
          <w:sz w:val="22"/>
          <w:szCs w:val="22"/>
          <w:lang w:val="sl-SI" w:eastAsia="sl-SI"/>
        </w:rPr>
        <w:t>so</w:t>
      </w:r>
      <w:r w:rsidR="00A409D3">
        <w:rPr>
          <w:rFonts w:ascii="Republika" w:hAnsi="Republika" w:cs="Arial"/>
          <w:sz w:val="22"/>
          <w:szCs w:val="22"/>
          <w:lang w:val="sl-SI" w:eastAsia="sl-SI"/>
        </w:rPr>
        <w:t>)</w:t>
      </w:r>
      <w:r w:rsidR="00580EE3" w:rsidRPr="002B12CD">
        <w:rPr>
          <w:rFonts w:ascii="Republika" w:hAnsi="Republika" w:cs="Arial"/>
          <w:sz w:val="22"/>
          <w:szCs w:val="22"/>
          <w:lang w:val="sl-SI" w:eastAsia="sl-SI"/>
        </w:rPr>
        <w:t xml:space="preserve">financirane s sredstvi </w:t>
      </w:r>
      <w:r w:rsidR="00B121F7">
        <w:rPr>
          <w:rFonts w:ascii="Republika" w:hAnsi="Republika" w:cs="Arial"/>
          <w:sz w:val="22"/>
          <w:szCs w:val="22"/>
          <w:lang w:val="sl-SI" w:eastAsia="sl-SI"/>
        </w:rPr>
        <w:t>P</w:t>
      </w:r>
      <w:r w:rsidR="00324089">
        <w:rPr>
          <w:rFonts w:ascii="Republika" w:hAnsi="Republika" w:cs="Arial"/>
          <w:sz w:val="22"/>
          <w:szCs w:val="22"/>
          <w:lang w:val="sl-SI" w:eastAsia="sl-SI"/>
        </w:rPr>
        <w:t>EKP</w:t>
      </w:r>
      <w:r w:rsidR="00580EE3" w:rsidRPr="002B12CD">
        <w:rPr>
          <w:rFonts w:ascii="Republika" w:hAnsi="Republika" w:cs="Arial"/>
          <w:sz w:val="22"/>
          <w:szCs w:val="22"/>
          <w:lang w:val="sl-SI" w:eastAsia="sl-SI"/>
        </w:rPr>
        <w:t xml:space="preserve">. V primeru spletnih strani, ki se postavijo izključno zaradi operacije, se </w:t>
      </w:r>
      <w:r w:rsidR="00110E8E" w:rsidRPr="002B12CD">
        <w:rPr>
          <w:rFonts w:ascii="Republika" w:hAnsi="Republika" w:cs="Arial"/>
          <w:sz w:val="22"/>
          <w:szCs w:val="22"/>
          <w:lang w:val="sl-SI" w:eastAsia="sl-SI"/>
        </w:rPr>
        <w:t xml:space="preserve">obvezni elementi označevanja namestijo </w:t>
      </w:r>
      <w:r w:rsidR="00580EE3" w:rsidRPr="002B12CD">
        <w:rPr>
          <w:rFonts w:ascii="Republika" w:hAnsi="Republika" w:cs="Arial"/>
          <w:sz w:val="22"/>
          <w:szCs w:val="22"/>
          <w:lang w:val="sl-SI" w:eastAsia="sl-SI"/>
        </w:rPr>
        <w:t>na uvodno spletno stran.</w:t>
      </w:r>
      <w:r w:rsidR="007653CF">
        <w:rPr>
          <w:rFonts w:ascii="Republika" w:hAnsi="Republika" w:cs="Arial"/>
          <w:sz w:val="22"/>
          <w:szCs w:val="22"/>
          <w:lang w:val="sl-SI" w:eastAsia="sl-SI"/>
        </w:rPr>
        <w:t xml:space="preserve"> </w:t>
      </w:r>
      <w:r w:rsidR="007653CF" w:rsidRPr="007653CF">
        <w:rPr>
          <w:rFonts w:ascii="Republika" w:hAnsi="Republika" w:cs="Arial"/>
          <w:sz w:val="22"/>
          <w:szCs w:val="22"/>
          <w:lang w:val="sl-SI" w:eastAsia="sl-SI"/>
        </w:rPr>
        <w:t xml:space="preserve">Upravičencu ni treba vzpostavljati ali vzdrževati spletne strani zgolj zaradi izjave o podpori iz </w:t>
      </w:r>
      <w:r w:rsidR="00324089">
        <w:rPr>
          <w:rFonts w:ascii="Republika" w:hAnsi="Republika" w:cs="Arial"/>
          <w:sz w:val="22"/>
          <w:szCs w:val="22"/>
          <w:lang w:val="sl-SI" w:eastAsia="sl-SI"/>
        </w:rPr>
        <w:t>EU</w:t>
      </w:r>
      <w:r w:rsidR="007653CF" w:rsidRPr="007653CF">
        <w:rPr>
          <w:rFonts w:ascii="Republika" w:hAnsi="Republika" w:cs="Arial"/>
          <w:sz w:val="22"/>
          <w:szCs w:val="22"/>
          <w:lang w:val="sl-SI" w:eastAsia="sl-SI"/>
        </w:rPr>
        <w:t>.</w:t>
      </w:r>
    </w:p>
    <w:p w14:paraId="71745344" w14:textId="77777777" w:rsidR="004900D7" w:rsidRDefault="004900D7" w:rsidP="003A247E">
      <w:pPr>
        <w:spacing w:line="240" w:lineRule="auto"/>
        <w:jc w:val="both"/>
        <w:rPr>
          <w:rFonts w:ascii="Republika" w:hAnsi="Republika" w:cs="Arial"/>
          <w:sz w:val="22"/>
          <w:szCs w:val="22"/>
          <w:lang w:val="sl-SI" w:eastAsia="sl-SI"/>
        </w:rPr>
      </w:pPr>
    </w:p>
    <w:p w14:paraId="3509415A" w14:textId="478B13F9" w:rsidR="004900D7" w:rsidRPr="002B12CD" w:rsidRDefault="002E3EAB" w:rsidP="003A247E">
      <w:pPr>
        <w:spacing w:line="240" w:lineRule="auto"/>
        <w:jc w:val="both"/>
        <w:rPr>
          <w:rFonts w:ascii="Republika" w:hAnsi="Republika" w:cs="Arial"/>
          <w:sz w:val="22"/>
          <w:szCs w:val="22"/>
          <w:lang w:val="sl-SI" w:eastAsia="sl-SI"/>
        </w:rPr>
      </w:pPr>
      <w:r>
        <w:rPr>
          <w:rFonts w:ascii="Republika" w:hAnsi="Republika" w:cs="Arial"/>
          <w:sz w:val="22"/>
          <w:szCs w:val="22"/>
          <w:lang w:val="sl-SI" w:eastAsia="sl-SI"/>
        </w:rPr>
        <w:t>Upravičenec,</w:t>
      </w:r>
      <w:r w:rsidR="001C1F10">
        <w:rPr>
          <w:rFonts w:ascii="Republika" w:hAnsi="Republika" w:cs="Arial"/>
          <w:sz w:val="22"/>
          <w:szCs w:val="22"/>
          <w:lang w:val="sl-SI" w:eastAsia="sl-SI"/>
        </w:rPr>
        <w:t xml:space="preserve"> ki je zavezanec </w:t>
      </w:r>
      <w:r w:rsidR="001C1F10" w:rsidRPr="001C1F10">
        <w:rPr>
          <w:rFonts w:ascii="Republika" w:hAnsi="Republika" w:cs="Arial"/>
          <w:sz w:val="22"/>
          <w:szCs w:val="22"/>
          <w:lang w:val="sl-SI" w:eastAsia="sl-SI"/>
        </w:rPr>
        <w:t>po Zakonu o dostopnosti spletišč in mobilnih aplikacij (ZDSMA)</w:t>
      </w:r>
      <w:r w:rsidR="0038620E">
        <w:rPr>
          <w:rFonts w:ascii="Republika" w:hAnsi="Republika" w:cs="Arial"/>
          <w:sz w:val="22"/>
          <w:szCs w:val="22"/>
          <w:lang w:val="sl-SI" w:eastAsia="sl-SI"/>
        </w:rPr>
        <w:t xml:space="preserve">, zagotovi dostopnost </w:t>
      </w:r>
      <w:r w:rsidR="00034D8F">
        <w:rPr>
          <w:rFonts w:ascii="Republika" w:hAnsi="Republika" w:cs="Arial"/>
          <w:sz w:val="22"/>
          <w:szCs w:val="22"/>
          <w:lang w:val="sl-SI" w:eastAsia="sl-SI"/>
        </w:rPr>
        <w:t>spletne strani skladno z zakonom.</w:t>
      </w:r>
    </w:p>
    <w:p w14:paraId="55F7816C" w14:textId="251A40EE" w:rsidR="00A51314" w:rsidRPr="002B12CD" w:rsidRDefault="00A51314" w:rsidP="003A247E">
      <w:pPr>
        <w:spacing w:line="240" w:lineRule="auto"/>
        <w:jc w:val="both"/>
        <w:rPr>
          <w:rFonts w:ascii="Republika" w:hAnsi="Republika" w:cs="Arial"/>
          <w:b/>
          <w:bCs/>
          <w:sz w:val="22"/>
          <w:szCs w:val="22"/>
          <w:lang w:val="sl-SI"/>
        </w:rPr>
      </w:pPr>
    </w:p>
    <w:p w14:paraId="3C5AFA63" w14:textId="0EDED9CD" w:rsidR="00A51314" w:rsidRPr="002B12CD" w:rsidRDefault="00A51314" w:rsidP="003A247E">
      <w:pPr>
        <w:spacing w:line="240" w:lineRule="auto"/>
        <w:jc w:val="both"/>
        <w:rPr>
          <w:rFonts w:ascii="Republika" w:hAnsi="Republika" w:cs="Arial"/>
          <w:b/>
          <w:bCs/>
          <w:sz w:val="22"/>
          <w:szCs w:val="22"/>
          <w:lang w:val="sl-SI"/>
        </w:rPr>
      </w:pPr>
      <w:r w:rsidRPr="002B12CD">
        <w:rPr>
          <w:rFonts w:ascii="Republika" w:hAnsi="Republika" w:cs="Arial"/>
          <w:b/>
          <w:bCs/>
          <w:sz w:val="22"/>
          <w:szCs w:val="22"/>
          <w:lang w:val="sl-SI"/>
        </w:rPr>
        <w:t xml:space="preserve">Spletna stran </w:t>
      </w:r>
      <w:r w:rsidR="00110E8E" w:rsidRPr="002B12CD">
        <w:rPr>
          <w:rFonts w:ascii="Republika" w:hAnsi="Republika" w:cs="Arial"/>
          <w:b/>
          <w:bCs/>
          <w:sz w:val="22"/>
          <w:szCs w:val="22"/>
          <w:lang w:val="sl-SI"/>
        </w:rPr>
        <w:t xml:space="preserve">upravičenca </w:t>
      </w:r>
      <w:r w:rsidRPr="002B12CD">
        <w:rPr>
          <w:rFonts w:ascii="Republika" w:hAnsi="Republika" w:cs="Arial"/>
          <w:b/>
          <w:bCs/>
          <w:sz w:val="22"/>
          <w:szCs w:val="22"/>
          <w:lang w:val="sl-SI"/>
        </w:rPr>
        <w:t>mora vsebovati:</w:t>
      </w:r>
    </w:p>
    <w:p w14:paraId="0F10CB14" w14:textId="6329EED1" w:rsidR="006E3A2E" w:rsidRPr="002B12CD" w:rsidRDefault="006E3A2E" w:rsidP="00DA704E">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sorazmerno z ravnjo podpore kratek opis operacije, vključno z njenimi cilji in rezultati, pri čemer se izpostavi finančna podpora </w:t>
      </w:r>
      <w:r w:rsidR="00324089">
        <w:rPr>
          <w:rFonts w:ascii="Republika" w:hAnsi="Republika" w:cs="Arial"/>
          <w:sz w:val="22"/>
          <w:szCs w:val="22"/>
          <w:lang w:val="sl-SI"/>
        </w:rPr>
        <w:t>EU</w:t>
      </w:r>
      <w:r w:rsidR="000A234F">
        <w:rPr>
          <w:rFonts w:ascii="Republika" w:hAnsi="Republika" w:cs="Arial"/>
          <w:sz w:val="22"/>
          <w:szCs w:val="22"/>
          <w:lang w:val="sl-SI"/>
        </w:rPr>
        <w:t xml:space="preserve"> </w:t>
      </w:r>
      <w:r w:rsidR="000A234F">
        <w:t xml:space="preserve">- </w:t>
      </w:r>
      <w:r w:rsidR="000A234F" w:rsidRPr="00520F49">
        <w:rPr>
          <w:rFonts w:ascii="Republika" w:hAnsi="Republika" w:cs="Arial"/>
          <w:sz w:val="22"/>
          <w:szCs w:val="22"/>
          <w:lang w:val="sl-SI"/>
        </w:rPr>
        <w:t>višina (so)financiranja EU v odnosu do skupne vrednosti operacije</w:t>
      </w:r>
      <w:r w:rsidRPr="002B12CD">
        <w:rPr>
          <w:rFonts w:ascii="Republika" w:hAnsi="Republika" w:cs="Arial"/>
          <w:sz w:val="22"/>
          <w:szCs w:val="22"/>
          <w:lang w:val="sl-SI"/>
        </w:rPr>
        <w:t>,</w:t>
      </w:r>
    </w:p>
    <w:p w14:paraId="76DB0F37" w14:textId="413C0C72" w:rsidR="006E3A2E" w:rsidRPr="00DF39E0" w:rsidRDefault="00B5152A" w:rsidP="00DF39E0">
      <w:pPr>
        <w:numPr>
          <w:ilvl w:val="0"/>
          <w:numId w:val="1"/>
        </w:numPr>
        <w:spacing w:line="240" w:lineRule="auto"/>
        <w:jc w:val="both"/>
        <w:rPr>
          <w:rFonts w:ascii="Republika" w:hAnsi="Republika" w:cs="Arial"/>
          <w:sz w:val="22"/>
          <w:szCs w:val="22"/>
          <w:lang w:val="sl-SI"/>
        </w:rPr>
      </w:pPr>
      <w:r>
        <w:rPr>
          <w:rFonts w:ascii="Republika" w:hAnsi="Republika" w:cs="Arial"/>
          <w:sz w:val="22"/>
          <w:szCs w:val="22"/>
          <w:lang w:val="sl-SI"/>
        </w:rPr>
        <w:t xml:space="preserve">    </w:t>
      </w:r>
      <w:r w:rsidR="00110E8E" w:rsidRPr="00DF39E0">
        <w:rPr>
          <w:rFonts w:ascii="Republika" w:hAnsi="Republika" w:cs="Arial"/>
          <w:sz w:val="22"/>
          <w:szCs w:val="22"/>
          <w:lang w:val="sl-SI"/>
        </w:rPr>
        <w:t>obvezne elemente označevanja,</w:t>
      </w:r>
    </w:p>
    <w:p w14:paraId="6A694529" w14:textId="471D4B00" w:rsidR="00A51B56" w:rsidRDefault="006E3A2E" w:rsidP="003A247E">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povezavo na </w:t>
      </w:r>
      <w:r w:rsidR="00A51B56" w:rsidRPr="002B12CD">
        <w:rPr>
          <w:rFonts w:ascii="Republika" w:hAnsi="Republika" w:cs="Arial"/>
          <w:sz w:val="22"/>
          <w:szCs w:val="22"/>
          <w:lang w:val="sl-SI"/>
        </w:rPr>
        <w:t xml:space="preserve">spletni portal </w:t>
      </w:r>
      <w:hyperlink r:id="rId59" w:history="1">
        <w:r w:rsidR="00A51B56" w:rsidRPr="002B12CD">
          <w:rPr>
            <w:rStyle w:val="Hiperpovezava"/>
            <w:rFonts w:ascii="Republika" w:hAnsi="Republika" w:cs="Arial"/>
            <w:sz w:val="22"/>
            <w:szCs w:val="22"/>
            <w:lang w:val="sl-SI"/>
          </w:rPr>
          <w:t>evropskasredstva.si</w:t>
        </w:r>
      </w:hyperlink>
      <w:r w:rsidR="00164C96">
        <w:rPr>
          <w:rFonts w:ascii="Republika" w:hAnsi="Republika" w:cs="Arial"/>
          <w:sz w:val="22"/>
          <w:szCs w:val="22"/>
          <w:lang w:val="sl-SI"/>
        </w:rPr>
        <w:t xml:space="preserve"> (hiperpovezava preko</w:t>
      </w:r>
      <w:r w:rsidR="00A51B56" w:rsidRPr="002B12CD">
        <w:rPr>
          <w:rFonts w:ascii="Republika" w:hAnsi="Republika" w:cs="Arial"/>
          <w:sz w:val="22"/>
          <w:szCs w:val="22"/>
          <w:lang w:val="sl-SI"/>
        </w:rPr>
        <w:t xml:space="preserve"> emblema EU ali izpisano)</w:t>
      </w:r>
      <w:r w:rsidR="007E39A7" w:rsidRPr="002B12CD">
        <w:rPr>
          <w:rFonts w:ascii="Republika" w:hAnsi="Republika" w:cs="Arial"/>
          <w:sz w:val="22"/>
          <w:szCs w:val="22"/>
          <w:lang w:val="sl-SI"/>
        </w:rPr>
        <w:t>.</w:t>
      </w:r>
    </w:p>
    <w:p w14:paraId="6815A6E9" w14:textId="77777777" w:rsidR="00B5152A" w:rsidRDefault="00B5152A" w:rsidP="002450BA">
      <w:pPr>
        <w:spacing w:line="240" w:lineRule="auto"/>
        <w:jc w:val="both"/>
        <w:rPr>
          <w:rFonts w:ascii="Republika" w:hAnsi="Republika" w:cs="Arial"/>
          <w:b/>
          <w:bCs/>
          <w:sz w:val="22"/>
          <w:szCs w:val="22"/>
          <w:lang w:val="sl-SI"/>
        </w:rPr>
      </w:pPr>
    </w:p>
    <w:p w14:paraId="0B90E034" w14:textId="37B64F86" w:rsidR="0008165A" w:rsidRPr="009037F5" w:rsidRDefault="002450BA" w:rsidP="002450BA">
      <w:pPr>
        <w:spacing w:line="240" w:lineRule="auto"/>
        <w:jc w:val="both"/>
        <w:rPr>
          <w:rFonts w:ascii="Republika" w:hAnsi="Republika" w:cs="Arial"/>
          <w:b/>
          <w:bCs/>
          <w:sz w:val="22"/>
          <w:szCs w:val="22"/>
          <w:lang w:val="sl-SI"/>
        </w:rPr>
      </w:pPr>
      <w:r w:rsidRPr="009037F5">
        <w:rPr>
          <w:rFonts w:ascii="Republika" w:hAnsi="Republika" w:cs="Arial"/>
          <w:b/>
          <w:bCs/>
          <w:sz w:val="22"/>
          <w:szCs w:val="22"/>
          <w:lang w:val="sl-SI"/>
        </w:rPr>
        <w:t xml:space="preserve">Spletna stran na </w:t>
      </w:r>
      <w:r w:rsidR="00DA704E" w:rsidRPr="009037F5">
        <w:rPr>
          <w:rFonts w:ascii="Republika" w:hAnsi="Republika" w:cs="Arial"/>
          <w:b/>
          <w:bCs/>
          <w:sz w:val="22"/>
          <w:szCs w:val="22"/>
          <w:lang w:val="sl-SI"/>
        </w:rPr>
        <w:t xml:space="preserve">portalu </w:t>
      </w:r>
      <w:r w:rsidRPr="009037F5">
        <w:rPr>
          <w:rFonts w:ascii="Republika" w:hAnsi="Republika" w:cs="Arial"/>
          <w:b/>
          <w:bCs/>
          <w:sz w:val="22"/>
          <w:szCs w:val="22"/>
          <w:lang w:val="sl-SI"/>
        </w:rPr>
        <w:t>gov.si</w:t>
      </w:r>
    </w:p>
    <w:p w14:paraId="7F45D2B2" w14:textId="43F6900F" w:rsidR="0026562E" w:rsidRDefault="0026562E" w:rsidP="003A247E">
      <w:pPr>
        <w:pStyle w:val="Naslov3"/>
        <w:jc w:val="both"/>
        <w:rPr>
          <w:rFonts w:ascii="Republika" w:hAnsi="Republika" w:cs="Arial"/>
          <w:b w:val="0"/>
          <w:bCs w:val="0"/>
          <w:sz w:val="22"/>
          <w:szCs w:val="22"/>
          <w:lang w:val="sl-SI"/>
        </w:rPr>
      </w:pPr>
      <w:bookmarkStart w:id="71" w:name="_Toc98746964"/>
      <w:bookmarkStart w:id="72" w:name="_Toc195599363"/>
      <w:r w:rsidRPr="0026562E">
        <w:rPr>
          <w:rFonts w:ascii="Republika" w:hAnsi="Republika" w:cs="Arial"/>
          <w:b w:val="0"/>
          <w:bCs w:val="0"/>
          <w:sz w:val="22"/>
          <w:szCs w:val="22"/>
          <w:lang w:val="sl-SI"/>
        </w:rPr>
        <w:t xml:space="preserve">PT mora na svoji predstavitveni spletni strani – na strani notranje organizacijske enote, ki je pristojna za izvajanje PEKP – objaviti povezavo do spletnega portala </w:t>
      </w:r>
      <w:hyperlink r:id="rId60" w:history="1">
        <w:r w:rsidR="007266BA" w:rsidRPr="007266BA">
          <w:rPr>
            <w:rStyle w:val="Hiperpovezava"/>
            <w:rFonts w:ascii="Republika" w:hAnsi="Republika" w:cs="Arial"/>
            <w:b w:val="0"/>
            <w:bCs w:val="0"/>
            <w:sz w:val="22"/>
            <w:szCs w:val="22"/>
            <w:lang w:val="sl-SI"/>
          </w:rPr>
          <w:t>evropskasredstva.si</w:t>
        </w:r>
      </w:hyperlink>
      <w:r w:rsidR="007266BA">
        <w:rPr>
          <w:rFonts w:ascii="Republika" w:hAnsi="Republika" w:cs="Arial"/>
          <w:b w:val="0"/>
          <w:bCs w:val="0"/>
          <w:sz w:val="22"/>
          <w:szCs w:val="22"/>
          <w:lang w:val="sl-SI"/>
        </w:rPr>
        <w:t xml:space="preserve"> </w:t>
      </w:r>
      <w:r w:rsidRPr="0026562E">
        <w:rPr>
          <w:rFonts w:ascii="Republika" w:hAnsi="Republika" w:cs="Arial"/>
          <w:b w:val="0"/>
          <w:bCs w:val="0"/>
          <w:sz w:val="22"/>
          <w:szCs w:val="22"/>
          <w:lang w:val="sl-SI"/>
        </w:rPr>
        <w:t xml:space="preserve">v poenoteni obliki, kot jo določi Urad vlade za komuniciranje. Če PT na svoji spletni strani </w:t>
      </w:r>
      <w:r w:rsidRPr="0026562E">
        <w:rPr>
          <w:rFonts w:ascii="Republika" w:hAnsi="Republika" w:cs="Arial"/>
          <w:b w:val="0"/>
          <w:bCs w:val="0"/>
          <w:sz w:val="22"/>
          <w:szCs w:val="22"/>
          <w:lang w:val="sl-SI"/>
        </w:rPr>
        <w:lastRenderedPageBreak/>
        <w:t xml:space="preserve">objavi informacije o javnih razpisih ali operacijah, ali objavi novico, vezano na vsebine PEKP, mora na to stran umestiti obvezne elemente označevanja. Predstavitev operacije mora poleg obveznih elementov označevanja vsebovati tudi njen naziv in opis z navedbo (so)financiranja ter povezavo do novice o izdani odločitvi o podpori na portalu </w:t>
      </w:r>
      <w:hyperlink r:id="rId61" w:history="1">
        <w:r w:rsidR="007266BA" w:rsidRPr="007266BA">
          <w:rPr>
            <w:rStyle w:val="Hiperpovezava"/>
            <w:rFonts w:ascii="Republika" w:hAnsi="Republika" w:cs="Arial"/>
            <w:b w:val="0"/>
            <w:bCs w:val="0"/>
            <w:sz w:val="22"/>
            <w:szCs w:val="22"/>
            <w:lang w:val="sl-SI"/>
          </w:rPr>
          <w:t>evropskasredstva.si</w:t>
        </w:r>
      </w:hyperlink>
      <w:r w:rsidRPr="0026562E">
        <w:rPr>
          <w:rFonts w:ascii="Republika" w:hAnsi="Republika" w:cs="Arial"/>
          <w:b w:val="0"/>
          <w:bCs w:val="0"/>
          <w:sz w:val="22"/>
          <w:szCs w:val="22"/>
          <w:lang w:val="sl-SI"/>
        </w:rPr>
        <w:t>. Obvezne elemente označevanja se umesti na spletno stran v desni blok z uporabo gradnika 'Partnerji'.</w:t>
      </w:r>
    </w:p>
    <w:p w14:paraId="34D9D4FC" w14:textId="19F8F7C4" w:rsidR="00A51314" w:rsidRPr="002B12CD" w:rsidRDefault="00AF7AE8" w:rsidP="003A247E">
      <w:pPr>
        <w:pStyle w:val="Naslov3"/>
        <w:jc w:val="both"/>
        <w:rPr>
          <w:rFonts w:ascii="Republika" w:hAnsi="Republika" w:cs="Arial"/>
          <w:sz w:val="22"/>
          <w:szCs w:val="22"/>
          <w:lang w:val="sl-SI"/>
        </w:rPr>
      </w:pPr>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.2</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STRAN UPRAVIČENCA V DRUŽBENIH MEDIJIH</w:t>
      </w:r>
      <w:bookmarkEnd w:id="71"/>
      <w:bookmarkEnd w:id="72"/>
    </w:p>
    <w:p w14:paraId="23CCA8F5" w14:textId="77777777" w:rsidR="00A51314" w:rsidRPr="002B12CD" w:rsidRDefault="00A51314" w:rsidP="003A247E">
      <w:pPr>
        <w:spacing w:line="240" w:lineRule="auto"/>
        <w:jc w:val="both"/>
        <w:rPr>
          <w:rFonts w:ascii="Republika" w:hAnsi="Republika" w:cs="Arial"/>
          <w:color w:val="44546A"/>
          <w:sz w:val="22"/>
          <w:szCs w:val="22"/>
          <w:lang w:val="sl-SI"/>
        </w:rPr>
      </w:pPr>
    </w:p>
    <w:p w14:paraId="7D7A7792" w14:textId="70869D35" w:rsidR="00A51314" w:rsidRPr="002B12CD" w:rsidRDefault="00A51314" w:rsidP="003A247E">
      <w:pPr>
        <w:spacing w:line="240" w:lineRule="auto"/>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Za razliko od tradicionalnih medijev, pri katerih se informacije in znanje širijo iz enega vira, družbeni mediji gradijo komunikacijo oz. pridobivanje informacij na aktivni vlogi posameznih </w:t>
      </w:r>
      <w:r w:rsidR="00BF4C79" w:rsidRPr="002B12CD">
        <w:rPr>
          <w:rFonts w:ascii="Republika" w:hAnsi="Republika" w:cs="Arial"/>
          <w:sz w:val="22"/>
          <w:szCs w:val="22"/>
          <w:shd w:val="clear" w:color="auto" w:fill="FFFFFF"/>
          <w:lang w:val="sl-SI"/>
        </w:rPr>
        <w:t>deležnikov</w:t>
      </w:r>
      <w:r w:rsidRPr="002B12CD">
        <w:rPr>
          <w:rFonts w:ascii="Republika" w:hAnsi="Republika" w:cs="Arial"/>
          <w:sz w:val="22"/>
          <w:szCs w:val="22"/>
          <w:shd w:val="clear" w:color="auto" w:fill="FFFFFF"/>
          <w:lang w:val="sl-SI"/>
        </w:rPr>
        <w:t xml:space="preserve">. Kot primere </w:t>
      </w:r>
      <w:r w:rsidR="005B3026" w:rsidRPr="002B12CD">
        <w:rPr>
          <w:rFonts w:ascii="Republika" w:hAnsi="Republika" w:cs="Arial"/>
          <w:sz w:val="22"/>
          <w:szCs w:val="22"/>
          <w:shd w:val="clear" w:color="auto" w:fill="FFFFFF"/>
          <w:lang w:val="sl-SI"/>
        </w:rPr>
        <w:t>družbenih medijev</w:t>
      </w:r>
      <w:r w:rsidR="00A51B56" w:rsidRPr="002B12CD">
        <w:rPr>
          <w:rFonts w:ascii="Republika" w:hAnsi="Republika" w:cs="Arial"/>
          <w:sz w:val="22"/>
          <w:szCs w:val="22"/>
          <w:shd w:val="clear" w:color="auto" w:fill="FFFFFF"/>
          <w:lang w:val="sl-SI"/>
        </w:rPr>
        <w:t xml:space="preserve"> navajamo</w:t>
      </w:r>
      <w:r w:rsidRPr="002B12CD">
        <w:rPr>
          <w:rFonts w:ascii="Republika" w:hAnsi="Republika" w:cs="Arial"/>
          <w:sz w:val="22"/>
          <w:szCs w:val="22"/>
          <w:shd w:val="clear" w:color="auto" w:fill="FFFFFF"/>
          <w:lang w:val="sl-SI"/>
        </w:rPr>
        <w:t xml:space="preserve"> Facebook, YouTube, LinkedIn, Twitter, Instagram, TikTok ipd. </w:t>
      </w:r>
    </w:p>
    <w:p w14:paraId="5E4A218F" w14:textId="77777777" w:rsidR="00A51314" w:rsidRPr="002B12CD" w:rsidRDefault="00A51314" w:rsidP="003A247E">
      <w:pPr>
        <w:spacing w:line="240" w:lineRule="auto"/>
        <w:jc w:val="both"/>
        <w:rPr>
          <w:rFonts w:ascii="Republika" w:hAnsi="Republika" w:cs="Arial"/>
          <w:sz w:val="22"/>
          <w:szCs w:val="22"/>
          <w:lang w:val="sl-SI"/>
        </w:rPr>
      </w:pPr>
    </w:p>
    <w:p w14:paraId="5CF65F29" w14:textId="2652B160"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Upravičenec je dolžan na vseh njegovih straneh družbenih medijev objaviti sledeče podatke na dobro vidnem mestu, ki potrdijo, da je prejel podporo iz skladov</w:t>
      </w:r>
      <w:r w:rsidR="00A51B56" w:rsidRPr="002B12CD">
        <w:rPr>
          <w:rFonts w:ascii="Republika" w:hAnsi="Republika" w:cs="Arial"/>
          <w:sz w:val="22"/>
          <w:szCs w:val="22"/>
          <w:lang w:val="sl-SI"/>
        </w:rPr>
        <w:t xml:space="preserve"> EU</w:t>
      </w:r>
      <w:r w:rsidR="006E3A2E" w:rsidRPr="002B12CD">
        <w:rPr>
          <w:rFonts w:ascii="Republika" w:hAnsi="Republika" w:cs="Arial"/>
          <w:sz w:val="22"/>
          <w:szCs w:val="22"/>
          <w:lang w:val="sl-SI"/>
        </w:rPr>
        <w:t xml:space="preserve"> in Republike Slovenije</w:t>
      </w:r>
      <w:r w:rsidRPr="002B12CD">
        <w:rPr>
          <w:rFonts w:ascii="Republika" w:hAnsi="Republika" w:cs="Arial"/>
          <w:sz w:val="22"/>
          <w:szCs w:val="22"/>
          <w:lang w:val="sl-SI"/>
        </w:rPr>
        <w:t>:</w:t>
      </w:r>
    </w:p>
    <w:p w14:paraId="72AD9D87" w14:textId="77777777" w:rsidR="00A51314" w:rsidRPr="002B12CD" w:rsidRDefault="00A51314" w:rsidP="003A247E">
      <w:pPr>
        <w:spacing w:line="240" w:lineRule="auto"/>
        <w:jc w:val="both"/>
        <w:rPr>
          <w:rFonts w:ascii="Republika" w:hAnsi="Republika" w:cs="Arial"/>
          <w:sz w:val="22"/>
          <w:szCs w:val="22"/>
          <w:lang w:val="sl-SI"/>
        </w:rPr>
      </w:pPr>
    </w:p>
    <w:p w14:paraId="619B6798" w14:textId="4657AA9C"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sorazmerno z ravnjo podpore kratek opis operacije, vključno z njenimi cilji in rezultati, pri čemer se izpostavi finančna podpora </w:t>
      </w:r>
      <w:r w:rsidR="00324089">
        <w:rPr>
          <w:rFonts w:ascii="Republika" w:hAnsi="Republika" w:cs="Arial"/>
          <w:sz w:val="22"/>
          <w:szCs w:val="22"/>
          <w:lang w:val="sl-SI"/>
        </w:rPr>
        <w:t>EU</w:t>
      </w:r>
      <w:r w:rsidR="00276DC8">
        <w:rPr>
          <w:rFonts w:ascii="Republika" w:hAnsi="Republika" w:cs="Arial"/>
          <w:sz w:val="22"/>
          <w:szCs w:val="22"/>
          <w:lang w:val="sl-SI"/>
        </w:rPr>
        <w:t xml:space="preserve"> </w:t>
      </w:r>
      <w:r w:rsidR="00910FAF">
        <w:rPr>
          <w:rFonts w:ascii="Republika" w:hAnsi="Republika" w:cs="Arial"/>
          <w:sz w:val="22"/>
          <w:szCs w:val="22"/>
          <w:lang w:val="sl-SI"/>
        </w:rPr>
        <w:t xml:space="preserve">- </w:t>
      </w:r>
      <w:r w:rsidR="00910FAF" w:rsidRPr="00910FAF">
        <w:rPr>
          <w:rFonts w:ascii="Republika" w:hAnsi="Republika" w:cs="Arial"/>
          <w:sz w:val="22"/>
          <w:szCs w:val="22"/>
          <w:lang w:val="sl-SI"/>
        </w:rPr>
        <w:t>višina (so)financiranja EU v odnosu do skupne vrednosti operacije</w:t>
      </w:r>
      <w:r w:rsidRPr="002B12CD">
        <w:rPr>
          <w:rFonts w:ascii="Republika" w:hAnsi="Republika" w:cs="Arial"/>
          <w:sz w:val="22"/>
          <w:szCs w:val="22"/>
          <w:lang w:val="sl-SI"/>
        </w:rPr>
        <w:t>,</w:t>
      </w:r>
    </w:p>
    <w:p w14:paraId="21E2120E" w14:textId="59F925A6"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obvezne elemente označevanja</w:t>
      </w:r>
      <w:r w:rsidR="0058799B" w:rsidRPr="00DF39E0">
        <w:rPr>
          <w:rFonts w:ascii="Republika" w:hAnsi="Republika" w:cs="Arial"/>
          <w:sz w:val="22"/>
          <w:szCs w:val="22"/>
          <w:lang w:val="sl-SI"/>
        </w:rPr>
        <w:t xml:space="preserve">: V primeru, da je družbeno omrežje upravičenca ustanovljeno z namenom predstavitve operacije ali če upravičenec izvaja veliko operacijo ali operacijo strateškega pomena, se z obveznimi elementi označevanja opremi naslovna fotografija, če </w:t>
      </w:r>
      <w:r w:rsidR="0058799B">
        <w:rPr>
          <w:rFonts w:ascii="Republika" w:hAnsi="Republika" w:cs="Arial"/>
          <w:sz w:val="22"/>
          <w:szCs w:val="22"/>
          <w:lang w:val="sl-SI"/>
        </w:rPr>
        <w:t>družbeno omrežje</w:t>
      </w:r>
      <w:r w:rsidR="0058799B" w:rsidRPr="00DF39E0">
        <w:rPr>
          <w:rFonts w:ascii="Republika" w:hAnsi="Republika" w:cs="Arial"/>
          <w:sz w:val="22"/>
          <w:szCs w:val="22"/>
          <w:lang w:val="sl-SI"/>
        </w:rPr>
        <w:t xml:space="preserve"> to omogoča. Evropska podpora se navede tudi v opisu profila. Vsaka medijska vsebina objave s strani upravičenca, ki je vezana na navedene operacije, se prav tako označi z obveznimi elementi označevanja.</w:t>
      </w:r>
      <w:r w:rsidR="0058799B">
        <w:rPr>
          <w:rFonts w:ascii="Republika" w:hAnsi="Republika" w:cs="Arial"/>
          <w:sz w:val="22"/>
          <w:szCs w:val="22"/>
          <w:lang w:val="sl-SI"/>
        </w:rPr>
        <w:t xml:space="preserve"> </w:t>
      </w:r>
      <w:r w:rsidR="0058799B" w:rsidRPr="00DF39E0">
        <w:rPr>
          <w:rFonts w:ascii="Republika" w:hAnsi="Republika" w:cs="Arial"/>
          <w:sz w:val="22"/>
          <w:szCs w:val="22"/>
          <w:lang w:val="sl-SI"/>
        </w:rPr>
        <w:t xml:space="preserve">Za preostale operacije se pričakuje označitev medijskih vsebin objave s strani upravičenca, ki je vezana na operacijo, </w:t>
      </w:r>
      <w:r w:rsidR="0058799B">
        <w:rPr>
          <w:rFonts w:ascii="Republika" w:hAnsi="Republika" w:cs="Arial"/>
          <w:sz w:val="22"/>
          <w:szCs w:val="22"/>
          <w:lang w:val="sl-SI"/>
        </w:rPr>
        <w:t>(</w:t>
      </w:r>
      <w:r w:rsidR="0058799B" w:rsidRPr="00DF39E0">
        <w:rPr>
          <w:rFonts w:ascii="Republika" w:hAnsi="Republika" w:cs="Arial"/>
          <w:sz w:val="22"/>
          <w:szCs w:val="22"/>
          <w:lang w:val="sl-SI"/>
        </w:rPr>
        <w:t>so</w:t>
      </w:r>
      <w:r w:rsidR="0058799B">
        <w:rPr>
          <w:rFonts w:ascii="Republika" w:hAnsi="Republika" w:cs="Arial"/>
          <w:sz w:val="22"/>
          <w:szCs w:val="22"/>
          <w:lang w:val="sl-SI"/>
        </w:rPr>
        <w:t>)</w:t>
      </w:r>
      <w:r w:rsidR="0058799B" w:rsidRPr="00DF39E0">
        <w:rPr>
          <w:rFonts w:ascii="Republika" w:hAnsi="Republika" w:cs="Arial"/>
          <w:sz w:val="22"/>
          <w:szCs w:val="22"/>
          <w:lang w:val="sl-SI"/>
        </w:rPr>
        <w:t>financirano z evropskimi sredstvi, z obveznimi elementi označevanja</w:t>
      </w:r>
      <w:r w:rsidRPr="002B12CD">
        <w:rPr>
          <w:rFonts w:ascii="Republika" w:hAnsi="Republika" w:cs="Arial"/>
          <w:sz w:val="22"/>
          <w:szCs w:val="22"/>
          <w:lang w:val="sl-SI"/>
        </w:rPr>
        <w:t>,</w:t>
      </w:r>
    </w:p>
    <w:p w14:paraId="78DB62C6" w14:textId="650173B4"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povezavo na </w:t>
      </w:r>
      <w:r w:rsidR="00036E7D" w:rsidRPr="002B12CD">
        <w:rPr>
          <w:rFonts w:ascii="Republika" w:hAnsi="Republika" w:cs="Arial"/>
          <w:sz w:val="22"/>
          <w:szCs w:val="22"/>
          <w:lang w:val="sl-SI"/>
        </w:rPr>
        <w:t xml:space="preserve">spletni portal </w:t>
      </w:r>
      <w:hyperlink r:id="rId62" w:history="1">
        <w:r w:rsidR="00036E7D" w:rsidRPr="002B12CD">
          <w:rPr>
            <w:rStyle w:val="Hiperpovezava"/>
            <w:rFonts w:ascii="Republika" w:hAnsi="Republika" w:cs="Arial"/>
            <w:sz w:val="22"/>
            <w:szCs w:val="22"/>
            <w:lang w:val="sl-SI"/>
          </w:rPr>
          <w:t>evropskasredstva.si</w:t>
        </w:r>
      </w:hyperlink>
      <w:r w:rsidR="00036E7D">
        <w:rPr>
          <w:rFonts w:ascii="Republika" w:hAnsi="Republika" w:cs="Arial"/>
          <w:sz w:val="22"/>
          <w:szCs w:val="22"/>
          <w:lang w:val="sl-SI"/>
        </w:rPr>
        <w:t xml:space="preserve"> (hiperpovezava preko</w:t>
      </w:r>
      <w:r w:rsidR="00036E7D" w:rsidRPr="002B12CD">
        <w:rPr>
          <w:rFonts w:ascii="Republika" w:hAnsi="Republika" w:cs="Arial"/>
          <w:sz w:val="22"/>
          <w:szCs w:val="22"/>
          <w:lang w:val="sl-SI"/>
        </w:rPr>
        <w:t xml:space="preserve"> emblema EU ali izpisano</w:t>
      </w:r>
      <w:r w:rsidR="00FC45EC">
        <w:rPr>
          <w:rFonts w:ascii="Republika" w:hAnsi="Republika" w:cs="Arial"/>
          <w:sz w:val="22"/>
          <w:szCs w:val="22"/>
          <w:lang w:val="sl-SI"/>
        </w:rPr>
        <w:t>)</w:t>
      </w:r>
      <w:r w:rsidRPr="002B12CD">
        <w:rPr>
          <w:rFonts w:ascii="Republika" w:hAnsi="Republika" w:cs="Arial"/>
          <w:sz w:val="22"/>
          <w:szCs w:val="22"/>
          <w:lang w:val="sl-SI"/>
        </w:rPr>
        <w:t>.</w:t>
      </w:r>
    </w:p>
    <w:p w14:paraId="3B8DE77A" w14:textId="77777777" w:rsidR="006E3A2E" w:rsidRPr="002B12CD" w:rsidRDefault="006E3A2E" w:rsidP="006E3A2E">
      <w:pPr>
        <w:spacing w:line="240" w:lineRule="auto"/>
        <w:ind w:left="567"/>
        <w:jc w:val="both"/>
        <w:rPr>
          <w:rFonts w:ascii="Republika" w:hAnsi="Republika" w:cs="Arial"/>
          <w:sz w:val="22"/>
          <w:szCs w:val="22"/>
          <w:lang w:val="sl-SI"/>
        </w:rPr>
      </w:pPr>
    </w:p>
    <w:p w14:paraId="748CC446" w14:textId="42E8F636"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Na enak način morajo biti označeni tudi videoposnetki</w:t>
      </w:r>
      <w:r w:rsidR="006E3A2E" w:rsidRPr="002B12CD">
        <w:rPr>
          <w:rFonts w:ascii="Republika" w:hAnsi="Republika" w:cs="Arial"/>
          <w:sz w:val="22"/>
          <w:szCs w:val="22"/>
          <w:lang w:val="sl-SI"/>
        </w:rPr>
        <w:t xml:space="preserve"> (</w:t>
      </w:r>
      <w:r w:rsidR="00A51B56" w:rsidRPr="002B12CD">
        <w:rPr>
          <w:rFonts w:ascii="Republika" w:hAnsi="Republika" w:cs="Arial"/>
          <w:sz w:val="22"/>
          <w:szCs w:val="22"/>
          <w:lang w:val="sl-SI"/>
        </w:rPr>
        <w:t>obvezni elementi označevanja</w:t>
      </w:r>
      <w:r w:rsidR="006E3A2E" w:rsidRPr="002B12CD">
        <w:rPr>
          <w:rFonts w:ascii="Republika" w:hAnsi="Republika" w:cs="Arial"/>
          <w:sz w:val="22"/>
          <w:szCs w:val="22"/>
          <w:lang w:val="sl-SI"/>
        </w:rPr>
        <w:t xml:space="preserve"> vključeni v videoposnetek, opis in povezava do spletne strani pa v njegovem opisu)</w:t>
      </w:r>
      <w:r w:rsidRPr="002B12CD">
        <w:rPr>
          <w:rFonts w:ascii="Republika" w:hAnsi="Republika" w:cs="Arial"/>
          <w:sz w:val="22"/>
          <w:szCs w:val="22"/>
          <w:lang w:val="sl-SI"/>
        </w:rPr>
        <w:t>.</w:t>
      </w:r>
    </w:p>
    <w:p w14:paraId="308B4EC6" w14:textId="4DD677F7" w:rsidR="00A51314" w:rsidRPr="002B12CD" w:rsidRDefault="00A51314" w:rsidP="003A247E">
      <w:pPr>
        <w:spacing w:line="240" w:lineRule="auto"/>
        <w:jc w:val="both"/>
        <w:rPr>
          <w:rFonts w:ascii="Republika" w:hAnsi="Republika" w:cs="Arial"/>
          <w:sz w:val="22"/>
          <w:szCs w:val="22"/>
          <w:lang w:val="sl-SI"/>
        </w:rPr>
      </w:pPr>
    </w:p>
    <w:p w14:paraId="6B59D805" w14:textId="438197E8"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Priporočlji</w:t>
      </w:r>
      <w:r w:rsidR="00641857">
        <w:rPr>
          <w:rFonts w:ascii="Republika" w:hAnsi="Republika" w:cs="Arial"/>
          <w:sz w:val="22"/>
          <w:szCs w:val="22"/>
          <w:lang w:val="sl-SI"/>
        </w:rPr>
        <w:t>va je uporaba ključnikov</w:t>
      </w:r>
      <w:r w:rsidR="00580EE3" w:rsidRPr="002B12CD">
        <w:rPr>
          <w:rFonts w:ascii="Republika" w:hAnsi="Republika" w:cs="Arial"/>
          <w:sz w:val="22"/>
          <w:szCs w:val="22"/>
          <w:lang w:val="sl-SI"/>
        </w:rPr>
        <w:t xml:space="preserve"> </w:t>
      </w:r>
      <w:r w:rsidR="00641857">
        <w:rPr>
          <w:rFonts w:ascii="Republika" w:hAnsi="Republika" w:cs="Arial"/>
          <w:sz w:val="22"/>
          <w:szCs w:val="22"/>
          <w:lang w:val="sl-SI"/>
        </w:rPr>
        <w:t>(</w:t>
      </w:r>
      <w:r w:rsidRPr="002B12CD">
        <w:rPr>
          <w:rFonts w:ascii="Republika" w:hAnsi="Republika" w:cs="Arial"/>
          <w:sz w:val="22"/>
          <w:szCs w:val="22"/>
          <w:lang w:val="sl-SI"/>
        </w:rPr>
        <w:t>#</w:t>
      </w:r>
      <w:r w:rsidR="00B47487">
        <w:rPr>
          <w:rFonts w:ascii="Republika" w:hAnsi="Republika" w:cs="Arial"/>
          <w:sz w:val="22"/>
          <w:szCs w:val="22"/>
          <w:lang w:val="sl-SI"/>
        </w:rPr>
        <w:t>E</w:t>
      </w:r>
      <w:r w:rsidR="00580EE3" w:rsidRPr="002B12CD">
        <w:rPr>
          <w:rFonts w:ascii="Republika" w:hAnsi="Republika" w:cs="Arial"/>
          <w:sz w:val="22"/>
          <w:szCs w:val="22"/>
          <w:lang w:val="sl-SI"/>
        </w:rPr>
        <w:t>vropska</w:t>
      </w:r>
      <w:r w:rsidR="00B47487">
        <w:rPr>
          <w:rFonts w:ascii="Republika" w:hAnsi="Republika" w:cs="Arial"/>
          <w:sz w:val="22"/>
          <w:szCs w:val="22"/>
          <w:lang w:val="sl-SI"/>
        </w:rPr>
        <w:t>S</w:t>
      </w:r>
      <w:r w:rsidR="00580EE3" w:rsidRPr="002B12CD">
        <w:rPr>
          <w:rFonts w:ascii="Republika" w:hAnsi="Republika" w:cs="Arial"/>
          <w:sz w:val="22"/>
          <w:szCs w:val="22"/>
          <w:lang w:val="sl-SI"/>
        </w:rPr>
        <w:t>redstva</w:t>
      </w:r>
      <w:r w:rsidR="00641857">
        <w:rPr>
          <w:rFonts w:ascii="Republika" w:hAnsi="Republika" w:cs="Arial"/>
          <w:sz w:val="22"/>
          <w:szCs w:val="22"/>
          <w:lang w:val="sl-SI"/>
        </w:rPr>
        <w:t>, #EUsredstva)</w:t>
      </w:r>
      <w:r w:rsidR="006B249B" w:rsidRPr="002B12CD">
        <w:rPr>
          <w:rFonts w:ascii="Republika" w:hAnsi="Republika" w:cs="Arial"/>
          <w:sz w:val="22"/>
          <w:szCs w:val="22"/>
          <w:lang w:val="sl-SI"/>
        </w:rPr>
        <w:t xml:space="preserve"> in označb relevantnih spletnih mest (npr. @evropska_sredstva)</w:t>
      </w:r>
      <w:r w:rsidR="00D81344">
        <w:rPr>
          <w:rFonts w:ascii="Republika" w:hAnsi="Republika" w:cs="Arial"/>
          <w:sz w:val="22"/>
          <w:szCs w:val="22"/>
          <w:lang w:val="sl-SI"/>
        </w:rPr>
        <w:t>,</w:t>
      </w:r>
      <w:r w:rsidRPr="002B12CD">
        <w:rPr>
          <w:rFonts w:ascii="Republika" w:hAnsi="Republika" w:cs="Arial"/>
          <w:sz w:val="22"/>
          <w:szCs w:val="22"/>
          <w:lang w:val="sl-SI"/>
        </w:rPr>
        <w:t xml:space="preserve"> ki uporabnika strani v družbenem mediju usmerijo na matično stran </w:t>
      </w:r>
      <w:r w:rsidR="00FD408E">
        <w:rPr>
          <w:rFonts w:ascii="Republika" w:hAnsi="Republika" w:cs="Arial"/>
          <w:sz w:val="22"/>
          <w:szCs w:val="22"/>
          <w:lang w:val="sl-SI"/>
        </w:rPr>
        <w:t xml:space="preserve">Evropska sredstva </w:t>
      </w:r>
      <w:r w:rsidRPr="002B12CD">
        <w:rPr>
          <w:rFonts w:ascii="Republika" w:hAnsi="Republika" w:cs="Arial"/>
          <w:sz w:val="22"/>
          <w:szCs w:val="22"/>
          <w:lang w:val="sl-SI"/>
        </w:rPr>
        <w:t xml:space="preserve">na družbenem omrežju. </w:t>
      </w:r>
    </w:p>
    <w:p w14:paraId="70C12CB4" w14:textId="4FD4023E" w:rsidR="00A51314" w:rsidRPr="002B12CD" w:rsidRDefault="00A51314" w:rsidP="003A247E">
      <w:pPr>
        <w:spacing w:line="240" w:lineRule="auto"/>
        <w:jc w:val="both"/>
        <w:rPr>
          <w:rFonts w:ascii="Republika" w:hAnsi="Republika" w:cs="Arial"/>
          <w:color w:val="44546A"/>
          <w:sz w:val="22"/>
          <w:szCs w:val="22"/>
          <w:lang w:val="sl-SI"/>
        </w:rPr>
      </w:pPr>
    </w:p>
    <w:p w14:paraId="1366F645" w14:textId="77777777" w:rsidR="00A246A0" w:rsidRDefault="00A246A0" w:rsidP="003A247E">
      <w:pPr>
        <w:spacing w:line="240" w:lineRule="auto"/>
        <w:jc w:val="both"/>
        <w:rPr>
          <w:rFonts w:ascii="Republika" w:hAnsi="Republika" w:cs="Arial"/>
          <w:color w:val="44546A"/>
          <w:sz w:val="22"/>
          <w:szCs w:val="22"/>
          <w:lang w:val="sl-SI"/>
        </w:rPr>
      </w:pPr>
    </w:p>
    <w:p w14:paraId="1D6B14F9" w14:textId="77777777" w:rsidR="00B579EE" w:rsidRDefault="00B579EE" w:rsidP="003A247E">
      <w:pPr>
        <w:spacing w:line="240" w:lineRule="auto"/>
        <w:jc w:val="both"/>
        <w:rPr>
          <w:rFonts w:ascii="Republika" w:hAnsi="Republika" w:cs="Arial"/>
          <w:color w:val="44546A"/>
          <w:sz w:val="22"/>
          <w:szCs w:val="22"/>
          <w:lang w:val="sl-SI"/>
        </w:rPr>
      </w:pPr>
    </w:p>
    <w:p w14:paraId="7D3F7B00" w14:textId="77777777" w:rsidR="00B579EE" w:rsidRDefault="00B579EE" w:rsidP="003A247E">
      <w:pPr>
        <w:spacing w:line="240" w:lineRule="auto"/>
        <w:jc w:val="both"/>
        <w:rPr>
          <w:rFonts w:ascii="Republika" w:hAnsi="Republika" w:cs="Arial"/>
          <w:color w:val="44546A"/>
          <w:sz w:val="22"/>
          <w:szCs w:val="22"/>
          <w:lang w:val="sl-SI"/>
        </w:rPr>
      </w:pPr>
    </w:p>
    <w:p w14:paraId="544F2843" w14:textId="77777777" w:rsidR="00B579EE" w:rsidRDefault="00B579EE" w:rsidP="003A247E">
      <w:pPr>
        <w:spacing w:line="240" w:lineRule="auto"/>
        <w:jc w:val="both"/>
        <w:rPr>
          <w:rFonts w:ascii="Republika" w:hAnsi="Republika" w:cs="Arial"/>
          <w:color w:val="44546A"/>
          <w:sz w:val="22"/>
          <w:szCs w:val="22"/>
          <w:lang w:val="sl-SI"/>
        </w:rPr>
      </w:pPr>
    </w:p>
    <w:p w14:paraId="55D370E3" w14:textId="77777777" w:rsidR="00B579EE" w:rsidRDefault="00B579EE" w:rsidP="003A247E">
      <w:pPr>
        <w:spacing w:line="240" w:lineRule="auto"/>
        <w:jc w:val="both"/>
        <w:rPr>
          <w:rFonts w:ascii="Republika" w:hAnsi="Republika" w:cs="Arial"/>
          <w:color w:val="44546A"/>
          <w:sz w:val="22"/>
          <w:szCs w:val="22"/>
          <w:lang w:val="sl-SI"/>
        </w:rPr>
      </w:pPr>
    </w:p>
    <w:p w14:paraId="7DBD4CE2" w14:textId="77777777" w:rsidR="00B579EE" w:rsidRDefault="00B579EE" w:rsidP="003A247E">
      <w:pPr>
        <w:spacing w:line="240" w:lineRule="auto"/>
        <w:jc w:val="both"/>
        <w:rPr>
          <w:rFonts w:ascii="Republika" w:hAnsi="Republika" w:cs="Arial"/>
          <w:color w:val="44546A"/>
          <w:sz w:val="22"/>
          <w:szCs w:val="22"/>
          <w:lang w:val="sl-SI"/>
        </w:rPr>
      </w:pPr>
    </w:p>
    <w:p w14:paraId="1D5FE4A4" w14:textId="77777777" w:rsidR="00B579EE" w:rsidRDefault="00B579EE" w:rsidP="003A247E">
      <w:pPr>
        <w:spacing w:line="240" w:lineRule="auto"/>
        <w:jc w:val="both"/>
        <w:rPr>
          <w:rFonts w:ascii="Republika" w:hAnsi="Republika" w:cs="Arial"/>
          <w:color w:val="44546A"/>
          <w:sz w:val="22"/>
          <w:szCs w:val="22"/>
          <w:lang w:val="sl-SI"/>
        </w:rPr>
      </w:pPr>
    </w:p>
    <w:p w14:paraId="774BDF0F" w14:textId="77777777" w:rsidR="00B579EE" w:rsidRDefault="00B579EE" w:rsidP="003A247E">
      <w:pPr>
        <w:spacing w:line="240" w:lineRule="auto"/>
        <w:jc w:val="both"/>
        <w:rPr>
          <w:rFonts w:ascii="Republika" w:hAnsi="Republika" w:cs="Arial"/>
          <w:color w:val="44546A"/>
          <w:sz w:val="22"/>
          <w:szCs w:val="22"/>
          <w:lang w:val="sl-SI"/>
        </w:rPr>
      </w:pPr>
    </w:p>
    <w:p w14:paraId="3EC0F1A3" w14:textId="77777777" w:rsidR="00B579EE" w:rsidRDefault="00B579EE" w:rsidP="003A247E">
      <w:pPr>
        <w:spacing w:line="240" w:lineRule="auto"/>
        <w:jc w:val="both"/>
        <w:rPr>
          <w:rFonts w:ascii="Republika" w:hAnsi="Republika" w:cs="Arial"/>
          <w:color w:val="44546A"/>
          <w:sz w:val="22"/>
          <w:szCs w:val="22"/>
          <w:lang w:val="sl-SI"/>
        </w:rPr>
      </w:pPr>
    </w:p>
    <w:p w14:paraId="0884F821" w14:textId="77777777" w:rsidR="00B579EE" w:rsidRDefault="00B579EE" w:rsidP="003A247E">
      <w:pPr>
        <w:spacing w:line="240" w:lineRule="auto"/>
        <w:jc w:val="both"/>
        <w:rPr>
          <w:rFonts w:ascii="Republika" w:hAnsi="Republika" w:cs="Arial"/>
          <w:color w:val="44546A"/>
          <w:sz w:val="22"/>
          <w:szCs w:val="22"/>
          <w:lang w:val="sl-SI"/>
        </w:rPr>
      </w:pPr>
    </w:p>
    <w:p w14:paraId="739B235B" w14:textId="77777777" w:rsidR="00B579EE" w:rsidRDefault="00B579EE" w:rsidP="003A247E">
      <w:pPr>
        <w:spacing w:line="240" w:lineRule="auto"/>
        <w:jc w:val="both"/>
        <w:rPr>
          <w:rFonts w:ascii="Republika" w:hAnsi="Republika" w:cs="Arial"/>
          <w:color w:val="44546A"/>
          <w:sz w:val="22"/>
          <w:szCs w:val="22"/>
          <w:lang w:val="sl-SI"/>
        </w:rPr>
      </w:pPr>
    </w:p>
    <w:p w14:paraId="50232A8A" w14:textId="77777777" w:rsidR="00B579EE" w:rsidRDefault="00B579EE" w:rsidP="003A247E">
      <w:pPr>
        <w:spacing w:line="240" w:lineRule="auto"/>
        <w:jc w:val="both"/>
        <w:rPr>
          <w:rFonts w:ascii="Republika" w:hAnsi="Republika" w:cs="Arial"/>
          <w:color w:val="44546A"/>
          <w:sz w:val="22"/>
          <w:szCs w:val="22"/>
          <w:lang w:val="sl-SI"/>
        </w:rPr>
      </w:pPr>
    </w:p>
    <w:p w14:paraId="26E5D431" w14:textId="77777777" w:rsidR="00B579EE" w:rsidRDefault="00B579EE" w:rsidP="003A247E">
      <w:pPr>
        <w:spacing w:line="240" w:lineRule="auto"/>
        <w:jc w:val="both"/>
        <w:rPr>
          <w:rFonts w:ascii="Republika" w:hAnsi="Republika" w:cs="Arial"/>
          <w:color w:val="44546A"/>
          <w:sz w:val="22"/>
          <w:szCs w:val="22"/>
          <w:lang w:val="sl-SI"/>
        </w:rPr>
      </w:pPr>
    </w:p>
    <w:p w14:paraId="53CCF0DB" w14:textId="77777777" w:rsidR="00B579EE" w:rsidRDefault="00B579EE" w:rsidP="003A247E">
      <w:pPr>
        <w:spacing w:line="240" w:lineRule="auto"/>
        <w:jc w:val="both"/>
        <w:rPr>
          <w:rFonts w:ascii="Republika" w:hAnsi="Republika" w:cs="Arial"/>
          <w:color w:val="44546A"/>
          <w:sz w:val="22"/>
          <w:szCs w:val="22"/>
          <w:lang w:val="sl-SI"/>
        </w:rPr>
      </w:pPr>
    </w:p>
    <w:p w14:paraId="3DDCDD04" w14:textId="5D0B07F2" w:rsidR="00A51314" w:rsidRPr="002B12CD" w:rsidRDefault="00BD4F81" w:rsidP="003A247E">
      <w:pPr>
        <w:spacing w:line="240" w:lineRule="auto"/>
        <w:jc w:val="both"/>
        <w:rPr>
          <w:rFonts w:ascii="Republika" w:hAnsi="Republika" w:cs="Arial"/>
          <w:color w:val="44546A"/>
          <w:sz w:val="22"/>
          <w:szCs w:val="22"/>
          <w:lang w:val="sl-SI"/>
        </w:rPr>
      </w:pPr>
      <w:r w:rsidRPr="002B12CD">
        <w:rPr>
          <w:rFonts w:ascii="Republika" w:hAnsi="Republika" w:cs="Arial"/>
          <w:sz w:val="22"/>
          <w:szCs w:val="22"/>
          <w:lang w:val="sl-SI"/>
        </w:rPr>
        <w:lastRenderedPageBreak/>
        <w:t xml:space="preserve">Primer </w:t>
      </w:r>
      <w:r w:rsidR="007A20C6" w:rsidRPr="002B12CD">
        <w:rPr>
          <w:rFonts w:ascii="Republika" w:hAnsi="Republika" w:cs="Arial"/>
          <w:sz w:val="22"/>
          <w:szCs w:val="22"/>
          <w:lang w:val="sl-SI"/>
        </w:rPr>
        <w:t xml:space="preserve">označevanja </w:t>
      </w:r>
      <w:r w:rsidRPr="002B12CD">
        <w:rPr>
          <w:rFonts w:ascii="Republika" w:hAnsi="Republika" w:cs="Arial"/>
          <w:sz w:val="22"/>
          <w:szCs w:val="22"/>
          <w:lang w:val="sl-SI"/>
        </w:rPr>
        <w:t>objave na družbenih medijih</w:t>
      </w:r>
      <w:r w:rsidR="00A246A0" w:rsidRPr="002B12CD">
        <w:rPr>
          <w:rFonts w:ascii="Republika" w:hAnsi="Republika" w:cs="Arial"/>
          <w:sz w:val="22"/>
          <w:szCs w:val="22"/>
          <w:lang w:val="sl-SI"/>
        </w:rPr>
        <w:t xml:space="preserve"> LinkedIn, Facebook in </w:t>
      </w:r>
      <w:r w:rsidR="00B579EE">
        <w:rPr>
          <w:rFonts w:ascii="Republika" w:hAnsi="Republika" w:cs="Arial"/>
          <w:sz w:val="22"/>
          <w:szCs w:val="22"/>
          <w:lang w:val="sl-SI"/>
        </w:rPr>
        <w:t>X</w:t>
      </w:r>
      <w:r w:rsidR="00A51314" w:rsidRPr="002B12CD">
        <w:rPr>
          <w:rFonts w:ascii="Republika" w:hAnsi="Republika" w:cs="Arial"/>
          <w:sz w:val="22"/>
          <w:szCs w:val="22"/>
          <w:lang w:val="sl-SI"/>
        </w:rPr>
        <w:t>:</w:t>
      </w:r>
    </w:p>
    <w:p w14:paraId="5D17C462" w14:textId="1BFDB71A" w:rsidR="00A51314" w:rsidRPr="002B12CD" w:rsidRDefault="00CA4972" w:rsidP="003A247E">
      <w:pPr>
        <w:spacing w:line="240" w:lineRule="auto"/>
        <w:jc w:val="both"/>
        <w:rPr>
          <w:rFonts w:ascii="Republika" w:hAnsi="Republika" w:cs="Arial"/>
          <w:noProof/>
          <w:sz w:val="22"/>
          <w:szCs w:val="22"/>
          <w:lang w:val="sl-SI" w:eastAsia="sl-SI"/>
        </w:rPr>
      </w:pPr>
      <w:r w:rsidRPr="002B12CD">
        <w:rPr>
          <w:noProof/>
          <w:lang w:val="sl-SI" w:eastAsia="sl-SI"/>
        </w:rPr>
        <w:drawing>
          <wp:anchor distT="0" distB="0" distL="114300" distR="114300" simplePos="0" relativeHeight="251645440" behindDoc="0" locked="0" layoutInCell="1" allowOverlap="1" wp14:anchorId="29A93729" wp14:editId="008F8F85">
            <wp:simplePos x="0" y="0"/>
            <wp:positionH relativeFrom="column">
              <wp:posOffset>2503487</wp:posOffset>
            </wp:positionH>
            <wp:positionV relativeFrom="paragraph">
              <wp:posOffset>2727325</wp:posOffset>
            </wp:positionV>
            <wp:extent cx="216694" cy="107404"/>
            <wp:effectExtent l="0" t="0" r="0" b="6985"/>
            <wp:wrapNone/>
            <wp:docPr id="55" name="Slika 55"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694" cy="107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6464" behindDoc="0" locked="0" layoutInCell="1" allowOverlap="1" wp14:anchorId="51B12ADE" wp14:editId="2C2C24E9">
            <wp:simplePos x="0" y="0"/>
            <wp:positionH relativeFrom="column">
              <wp:posOffset>4605972</wp:posOffset>
            </wp:positionH>
            <wp:positionV relativeFrom="paragraph">
              <wp:posOffset>622300</wp:posOffset>
            </wp:positionV>
            <wp:extent cx="138112" cy="68455"/>
            <wp:effectExtent l="0" t="0" r="0" b="8255"/>
            <wp:wrapNone/>
            <wp:docPr id="56" name="Slika 56"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112" cy="6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4416" behindDoc="0" locked="0" layoutInCell="1" allowOverlap="1" wp14:anchorId="24038A57" wp14:editId="711CE720">
            <wp:simplePos x="0" y="0"/>
            <wp:positionH relativeFrom="column">
              <wp:posOffset>2362200</wp:posOffset>
            </wp:positionH>
            <wp:positionV relativeFrom="paragraph">
              <wp:posOffset>529671</wp:posOffset>
            </wp:positionV>
            <wp:extent cx="260265" cy="129000"/>
            <wp:effectExtent l="0" t="0" r="6985" b="4445"/>
            <wp:wrapNone/>
            <wp:docPr id="54" name="Slika 54"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265" cy="1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55A501C5" wp14:editId="142A4C64">
            <wp:extent cx="5398770" cy="3657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657600"/>
                    </a:xfrm>
                    <a:prstGeom prst="rect">
                      <a:avLst/>
                    </a:prstGeom>
                    <a:noFill/>
                    <a:ln>
                      <a:noFill/>
                    </a:ln>
                  </pic:spPr>
                </pic:pic>
              </a:graphicData>
            </a:graphic>
          </wp:inline>
        </w:drawing>
      </w:r>
    </w:p>
    <w:p w14:paraId="3176BEB9" w14:textId="77777777" w:rsidR="00A246A0" w:rsidRPr="002B12CD" w:rsidRDefault="00A246A0" w:rsidP="003A247E">
      <w:pPr>
        <w:spacing w:line="240" w:lineRule="auto"/>
        <w:jc w:val="both"/>
        <w:rPr>
          <w:rFonts w:ascii="Republika" w:hAnsi="Republika" w:cs="Arial"/>
          <w:noProof/>
          <w:sz w:val="22"/>
          <w:szCs w:val="22"/>
          <w:lang w:val="sl-SI" w:eastAsia="sl-SI"/>
        </w:rPr>
      </w:pPr>
    </w:p>
    <w:p w14:paraId="564F3275" w14:textId="77777777" w:rsidR="00A246A0" w:rsidRPr="002B12CD" w:rsidRDefault="00A246A0" w:rsidP="003A247E">
      <w:pPr>
        <w:spacing w:line="240" w:lineRule="auto"/>
        <w:jc w:val="both"/>
        <w:rPr>
          <w:rFonts w:ascii="Republika" w:hAnsi="Republika" w:cs="Arial"/>
          <w:noProof/>
          <w:sz w:val="22"/>
          <w:szCs w:val="22"/>
          <w:lang w:val="sl-SI" w:eastAsia="sl-SI"/>
        </w:rPr>
      </w:pPr>
    </w:p>
    <w:p w14:paraId="6CF1F39C" w14:textId="226CFEAB" w:rsidR="00A246A0" w:rsidRPr="002B12CD" w:rsidRDefault="00A246A0" w:rsidP="003A247E">
      <w:pPr>
        <w:spacing w:line="240" w:lineRule="auto"/>
        <w:jc w:val="both"/>
        <w:rPr>
          <w:rFonts w:ascii="Republika" w:hAnsi="Republika" w:cs="Arial"/>
          <w:noProof/>
          <w:sz w:val="22"/>
          <w:szCs w:val="22"/>
          <w:lang w:val="sl-SI" w:eastAsia="sl-SI"/>
        </w:rPr>
      </w:pPr>
    </w:p>
    <w:p w14:paraId="73D5CCF3" w14:textId="53FA88F5" w:rsidR="00A51314" w:rsidRPr="002B12CD" w:rsidRDefault="00A246A0"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 xml:space="preserve">Primer </w:t>
      </w:r>
      <w:r w:rsidR="007A20C6" w:rsidRPr="002B12CD">
        <w:rPr>
          <w:rFonts w:ascii="Republika" w:hAnsi="Republika" w:cs="Arial"/>
          <w:noProof/>
          <w:sz w:val="22"/>
          <w:szCs w:val="22"/>
          <w:lang w:val="sl-SI" w:eastAsia="sl-SI"/>
        </w:rPr>
        <w:t xml:space="preserve">označevanja </w:t>
      </w:r>
      <w:r w:rsidRPr="002B12CD">
        <w:rPr>
          <w:rFonts w:ascii="Republika" w:hAnsi="Republika" w:cs="Arial"/>
          <w:noProof/>
          <w:sz w:val="22"/>
          <w:szCs w:val="22"/>
          <w:lang w:val="sl-SI" w:eastAsia="sl-SI"/>
        </w:rPr>
        <w:t>objave na časovnici Instagrama ali Facebooka:</w:t>
      </w:r>
    </w:p>
    <w:p w14:paraId="6C246EF3" w14:textId="6E41C0B2" w:rsidR="00A51314" w:rsidRPr="002B12CD" w:rsidRDefault="00CA4972" w:rsidP="003A247E">
      <w:pPr>
        <w:spacing w:line="240" w:lineRule="auto"/>
        <w:jc w:val="both"/>
        <w:rPr>
          <w:rFonts w:ascii="Republika" w:hAnsi="Republika" w:cs="Arial"/>
          <w:noProof/>
          <w:sz w:val="22"/>
          <w:szCs w:val="22"/>
          <w:lang w:val="sl-SI" w:eastAsia="sl-SI"/>
        </w:rPr>
      </w:pPr>
      <w:r w:rsidRPr="002B12CD">
        <w:rPr>
          <w:noProof/>
          <w:lang w:val="sl-SI" w:eastAsia="sl-SI"/>
        </w:rPr>
        <w:drawing>
          <wp:anchor distT="0" distB="0" distL="114300" distR="114300" simplePos="0" relativeHeight="251651584" behindDoc="0" locked="0" layoutInCell="1" allowOverlap="1" wp14:anchorId="70B8A81A" wp14:editId="1BC3EEF2">
            <wp:simplePos x="0" y="0"/>
            <wp:positionH relativeFrom="column">
              <wp:posOffset>1974881</wp:posOffset>
            </wp:positionH>
            <wp:positionV relativeFrom="paragraph">
              <wp:posOffset>2246257</wp:posOffset>
            </wp:positionV>
            <wp:extent cx="422762" cy="209542"/>
            <wp:effectExtent l="0" t="0" r="0" b="635"/>
            <wp:wrapNone/>
            <wp:docPr id="61" name="Slika 61"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762" cy="209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b/>
          <w:noProof/>
          <w:color w:val="44546A"/>
          <w:sz w:val="22"/>
          <w:szCs w:val="22"/>
          <w:lang w:val="sl-SI" w:eastAsia="sl-SI"/>
        </w:rPr>
        <mc:AlternateContent>
          <mc:Choice Requires="wps">
            <w:drawing>
              <wp:anchor distT="0" distB="0" distL="114300" distR="114300" simplePos="0" relativeHeight="251650560" behindDoc="0" locked="0" layoutInCell="1" allowOverlap="1" wp14:anchorId="5C19166C" wp14:editId="3B6BDD95">
                <wp:simplePos x="0" y="0"/>
                <wp:positionH relativeFrom="column">
                  <wp:posOffset>1250689</wp:posOffset>
                </wp:positionH>
                <wp:positionV relativeFrom="paragraph">
                  <wp:posOffset>2233034</wp:posOffset>
                </wp:positionV>
                <wp:extent cx="1147482" cy="223968"/>
                <wp:effectExtent l="0" t="0" r="0" b="5080"/>
                <wp:wrapNone/>
                <wp:docPr id="60" name="Pravokotnik 60"/>
                <wp:cNvGraphicFramePr/>
                <a:graphic xmlns:a="http://schemas.openxmlformats.org/drawingml/2006/main">
                  <a:graphicData uri="http://schemas.microsoft.com/office/word/2010/wordprocessingShape">
                    <wps:wsp>
                      <wps:cNvSpPr/>
                      <wps:spPr>
                        <a:xfrm>
                          <a:off x="0" y="0"/>
                          <a:ext cx="1147482" cy="223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8C7C" id="Pravokotnik 60" o:spid="_x0000_s1026" style="position:absolute;margin-left:98.5pt;margin-top:175.85pt;width:90.35pt;height:1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" fillcolor="white [3212]" stroked="f" strokeweight="1pt"/>
            </w:pict>
          </mc:Fallback>
        </mc:AlternateContent>
      </w:r>
      <w:r w:rsidRPr="002B12CD">
        <w:rPr>
          <w:rFonts w:ascii="Republika" w:hAnsi="Republika" w:cs="Arial"/>
          <w:b/>
          <w:noProof/>
          <w:color w:val="44546A"/>
          <w:sz w:val="22"/>
          <w:szCs w:val="22"/>
          <w:lang w:val="sl-SI" w:eastAsia="sl-SI"/>
        </w:rPr>
        <w:drawing>
          <wp:anchor distT="0" distB="0" distL="114300" distR="114300" simplePos="0" relativeHeight="251649536" behindDoc="0" locked="0" layoutInCell="1" allowOverlap="1" wp14:anchorId="01E639B8" wp14:editId="7EAF25A6">
            <wp:simplePos x="0" y="0"/>
            <wp:positionH relativeFrom="column">
              <wp:posOffset>72602</wp:posOffset>
            </wp:positionH>
            <wp:positionV relativeFrom="paragraph">
              <wp:posOffset>2231614</wp:posOffset>
            </wp:positionV>
            <wp:extent cx="1270000" cy="266878"/>
            <wp:effectExtent l="0" t="0" r="6350" b="0"/>
            <wp:wrapNone/>
            <wp:docPr id="59" name="Slika 59" descr="G:\SVRK\SKMZ\KOMUNICIRANJE\Logotipi skladov in fondov\co-funded_sl (1)\co-funded_sl\Horizontal\JPEG\SL Sofinancira Evropska unij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VRK\SKMZ\KOMUNICIRANJE\Logotipi skladov in fondov\co-funded_sl (1)\co-funded_sl\Horizontal\JPEG\SL Sofinancira Evropska unija_PANTON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0000" cy="26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7488" behindDoc="0" locked="0" layoutInCell="1" allowOverlap="1" wp14:anchorId="775CFCE6" wp14:editId="767BD81A">
            <wp:simplePos x="0" y="0"/>
            <wp:positionH relativeFrom="column">
              <wp:posOffset>4439285</wp:posOffset>
            </wp:positionH>
            <wp:positionV relativeFrom="paragraph">
              <wp:posOffset>231987</wp:posOffset>
            </wp:positionV>
            <wp:extent cx="474133" cy="235004"/>
            <wp:effectExtent l="0" t="0" r="2540" b="0"/>
            <wp:wrapNone/>
            <wp:docPr id="57" name="Slika 57"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133" cy="23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13F3E74D" wp14:editId="081E46B9">
            <wp:extent cx="2590800" cy="2607116"/>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6">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sidR="00A246A0" w:rsidRPr="002B12CD">
        <w:rPr>
          <w:rFonts w:ascii="Republika" w:hAnsi="Republika" w:cs="Arial"/>
          <w:noProof/>
          <w:sz w:val="22"/>
          <w:szCs w:val="22"/>
          <w:lang w:val="sl-SI" w:eastAsia="sl-SI"/>
        </w:rPr>
        <w:drawing>
          <wp:inline distT="0" distB="0" distL="0" distR="0" wp14:anchorId="1F5F10E1" wp14:editId="0C8BE2A1">
            <wp:extent cx="2590800" cy="2569515"/>
            <wp:effectExtent l="0" t="0" r="0" b="254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6">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CA8232A" w14:textId="3627E389" w:rsidR="00A246A0" w:rsidRPr="002B12CD" w:rsidRDefault="00A246A0" w:rsidP="003A247E">
      <w:pPr>
        <w:spacing w:line="240" w:lineRule="auto"/>
        <w:jc w:val="both"/>
        <w:rPr>
          <w:rFonts w:ascii="Republika" w:hAnsi="Republika" w:cs="Arial"/>
          <w:noProof/>
          <w:sz w:val="22"/>
          <w:szCs w:val="22"/>
          <w:lang w:val="sl-SI" w:eastAsia="sl-SI"/>
        </w:rPr>
      </w:pPr>
    </w:p>
    <w:p w14:paraId="5B22E4BB" w14:textId="77777777" w:rsidR="00B579EE" w:rsidRDefault="00B579EE" w:rsidP="003A247E">
      <w:pPr>
        <w:spacing w:line="240" w:lineRule="auto"/>
        <w:jc w:val="both"/>
        <w:rPr>
          <w:rFonts w:ascii="Republika" w:hAnsi="Republika" w:cs="Arial"/>
          <w:noProof/>
          <w:sz w:val="22"/>
          <w:szCs w:val="22"/>
          <w:lang w:val="sl-SI" w:eastAsia="sl-SI"/>
        </w:rPr>
      </w:pPr>
    </w:p>
    <w:p w14:paraId="767A88BD" w14:textId="77777777" w:rsidR="00B579EE" w:rsidRDefault="00B579EE" w:rsidP="003A247E">
      <w:pPr>
        <w:spacing w:line="240" w:lineRule="auto"/>
        <w:jc w:val="both"/>
        <w:rPr>
          <w:rFonts w:ascii="Republika" w:hAnsi="Republika" w:cs="Arial"/>
          <w:noProof/>
          <w:sz w:val="22"/>
          <w:szCs w:val="22"/>
          <w:lang w:val="sl-SI" w:eastAsia="sl-SI"/>
        </w:rPr>
      </w:pPr>
    </w:p>
    <w:p w14:paraId="0CAC680F" w14:textId="77777777" w:rsidR="00B579EE" w:rsidRDefault="00B579EE" w:rsidP="003A247E">
      <w:pPr>
        <w:spacing w:line="240" w:lineRule="auto"/>
        <w:jc w:val="both"/>
        <w:rPr>
          <w:rFonts w:ascii="Republika" w:hAnsi="Republika" w:cs="Arial"/>
          <w:noProof/>
          <w:sz w:val="22"/>
          <w:szCs w:val="22"/>
          <w:lang w:val="sl-SI" w:eastAsia="sl-SI"/>
        </w:rPr>
      </w:pPr>
    </w:p>
    <w:p w14:paraId="7A42D831" w14:textId="77777777" w:rsidR="00B579EE" w:rsidRDefault="00B579EE" w:rsidP="003A247E">
      <w:pPr>
        <w:spacing w:line="240" w:lineRule="auto"/>
        <w:jc w:val="both"/>
        <w:rPr>
          <w:rFonts w:ascii="Republika" w:hAnsi="Republika" w:cs="Arial"/>
          <w:noProof/>
          <w:sz w:val="22"/>
          <w:szCs w:val="22"/>
          <w:lang w:val="sl-SI" w:eastAsia="sl-SI"/>
        </w:rPr>
      </w:pPr>
    </w:p>
    <w:p w14:paraId="745540A0" w14:textId="77777777" w:rsidR="00B579EE" w:rsidRDefault="00B579EE" w:rsidP="003A247E">
      <w:pPr>
        <w:spacing w:line="240" w:lineRule="auto"/>
        <w:jc w:val="both"/>
        <w:rPr>
          <w:rFonts w:ascii="Republika" w:hAnsi="Republika" w:cs="Arial"/>
          <w:noProof/>
          <w:sz w:val="22"/>
          <w:szCs w:val="22"/>
          <w:lang w:val="sl-SI" w:eastAsia="sl-SI"/>
        </w:rPr>
      </w:pPr>
    </w:p>
    <w:p w14:paraId="79D99105" w14:textId="77777777" w:rsidR="00B579EE" w:rsidRDefault="00B579EE" w:rsidP="003A247E">
      <w:pPr>
        <w:spacing w:line="240" w:lineRule="auto"/>
        <w:jc w:val="both"/>
        <w:rPr>
          <w:rFonts w:ascii="Republika" w:hAnsi="Republika" w:cs="Arial"/>
          <w:noProof/>
          <w:sz w:val="22"/>
          <w:szCs w:val="22"/>
          <w:lang w:val="sl-SI" w:eastAsia="sl-SI"/>
        </w:rPr>
      </w:pPr>
    </w:p>
    <w:p w14:paraId="74DC4597" w14:textId="77777777" w:rsidR="00B579EE" w:rsidRDefault="00B579EE" w:rsidP="003A247E">
      <w:pPr>
        <w:spacing w:line="240" w:lineRule="auto"/>
        <w:jc w:val="both"/>
        <w:rPr>
          <w:rFonts w:ascii="Republika" w:hAnsi="Republika" w:cs="Arial"/>
          <w:noProof/>
          <w:sz w:val="22"/>
          <w:szCs w:val="22"/>
          <w:lang w:val="sl-SI" w:eastAsia="sl-SI"/>
        </w:rPr>
      </w:pPr>
    </w:p>
    <w:p w14:paraId="1CB8508A" w14:textId="77777777" w:rsidR="00B579EE" w:rsidRDefault="00B579EE" w:rsidP="003A247E">
      <w:pPr>
        <w:spacing w:line="240" w:lineRule="auto"/>
        <w:jc w:val="both"/>
        <w:rPr>
          <w:rFonts w:ascii="Republika" w:hAnsi="Republika" w:cs="Arial"/>
          <w:noProof/>
          <w:sz w:val="22"/>
          <w:szCs w:val="22"/>
          <w:lang w:val="sl-SI" w:eastAsia="sl-SI"/>
        </w:rPr>
      </w:pPr>
    </w:p>
    <w:p w14:paraId="3CF24281" w14:textId="77777777" w:rsidR="00B579EE" w:rsidRDefault="00B579EE" w:rsidP="003A247E">
      <w:pPr>
        <w:spacing w:line="240" w:lineRule="auto"/>
        <w:jc w:val="both"/>
        <w:rPr>
          <w:rFonts w:ascii="Republika" w:hAnsi="Republika" w:cs="Arial"/>
          <w:noProof/>
          <w:sz w:val="22"/>
          <w:szCs w:val="22"/>
          <w:lang w:val="sl-SI" w:eastAsia="sl-SI"/>
        </w:rPr>
      </w:pPr>
    </w:p>
    <w:p w14:paraId="715B29E4" w14:textId="65F68251" w:rsidR="00A246A0" w:rsidRPr="002B12CD" w:rsidRDefault="00A246A0"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lastRenderedPageBreak/>
        <w:t xml:space="preserve">Primer </w:t>
      </w:r>
      <w:r w:rsidR="007A20C6" w:rsidRPr="002B12CD">
        <w:rPr>
          <w:rFonts w:ascii="Republika" w:hAnsi="Republika" w:cs="Arial"/>
          <w:noProof/>
          <w:sz w:val="22"/>
          <w:szCs w:val="22"/>
          <w:lang w:val="sl-SI" w:eastAsia="sl-SI"/>
        </w:rPr>
        <w:t xml:space="preserve">označevanja </w:t>
      </w:r>
      <w:r w:rsidRPr="002B12CD">
        <w:rPr>
          <w:rFonts w:ascii="Republika" w:hAnsi="Republika" w:cs="Arial"/>
          <w:noProof/>
          <w:sz w:val="22"/>
          <w:szCs w:val="22"/>
          <w:lang w:val="sl-SI" w:eastAsia="sl-SI"/>
        </w:rPr>
        <w:t>objave v zgodbi na Instagramu ali Facebooku:</w:t>
      </w:r>
    </w:p>
    <w:p w14:paraId="4CC1570A" w14:textId="7848918C" w:rsidR="00A51314" w:rsidRPr="002B12CD" w:rsidRDefault="007A20C6" w:rsidP="003A247E">
      <w:pPr>
        <w:spacing w:line="240" w:lineRule="auto"/>
        <w:jc w:val="both"/>
        <w:rPr>
          <w:rFonts w:ascii="Republika" w:hAnsi="Republika" w:cs="Arial"/>
          <w:b/>
          <w:color w:val="44546A"/>
          <w:sz w:val="22"/>
          <w:szCs w:val="22"/>
          <w:lang w:val="sl-SI"/>
        </w:rPr>
      </w:pPr>
      <w:r w:rsidRPr="002B12CD">
        <w:rPr>
          <w:rFonts w:ascii="Republika" w:hAnsi="Republika" w:cs="Arial"/>
          <w:noProof/>
          <w:sz w:val="22"/>
          <w:szCs w:val="22"/>
          <w:lang w:val="sl-SI" w:eastAsia="sl-SI"/>
        </w:rPr>
        <w:drawing>
          <wp:anchor distT="0" distB="0" distL="114300" distR="114300" simplePos="0" relativeHeight="251652608" behindDoc="0" locked="0" layoutInCell="1" allowOverlap="1" wp14:anchorId="7A7E02F8" wp14:editId="43B115F2">
            <wp:simplePos x="0" y="0"/>
            <wp:positionH relativeFrom="column">
              <wp:posOffset>2774950</wp:posOffset>
            </wp:positionH>
            <wp:positionV relativeFrom="paragraph">
              <wp:posOffset>4021455</wp:posOffset>
            </wp:positionV>
            <wp:extent cx="1270000" cy="266700"/>
            <wp:effectExtent l="0" t="0" r="6350" b="0"/>
            <wp:wrapNone/>
            <wp:docPr id="672" name="Slika 672" descr="G:\SVRK\SKMZ\KOMUNICIRANJE\Logotipi skladov in fondov\co-funded_sl (1)\co-funded_sl\Horizontal\JPEG\SL Sofinancira Evropska unij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VRK\SKMZ\KOMUNICIRANJE\Logotipi skladov in fondov\co-funded_sl (1)\co-funded_sl\Horizontal\JPEG\SL Sofinancira Evropska unija_PANTON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00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b/>
          <w:noProof/>
          <w:color w:val="44546A"/>
          <w:sz w:val="22"/>
          <w:szCs w:val="22"/>
          <w:lang w:val="sl-SI" w:eastAsia="sl-SI"/>
        </w:rPr>
        <mc:AlternateContent>
          <mc:Choice Requires="wps">
            <w:drawing>
              <wp:anchor distT="45720" distB="45720" distL="114300" distR="114300" simplePos="0" relativeHeight="251655680" behindDoc="0" locked="0" layoutInCell="1" allowOverlap="1" wp14:anchorId="7A1A2857" wp14:editId="276A4B96">
                <wp:simplePos x="0" y="0"/>
                <wp:positionH relativeFrom="column">
                  <wp:posOffset>3447415</wp:posOffset>
                </wp:positionH>
                <wp:positionV relativeFrom="paragraph">
                  <wp:posOffset>3295650</wp:posOffset>
                </wp:positionV>
                <wp:extent cx="1663700" cy="66675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66750"/>
                        </a:xfrm>
                        <a:prstGeom prst="rect">
                          <a:avLst/>
                        </a:prstGeom>
                        <a:solidFill>
                          <a:srgbClr val="FFFFFF"/>
                        </a:solidFill>
                        <a:ln w="9525">
                          <a:noFill/>
                          <a:miter lim="800000"/>
                          <a:headEnd/>
                          <a:tailEnd/>
                        </a:ln>
                      </wps:spPr>
                      <wps:txbx>
                        <w:txbxContent>
                          <w:p w14:paraId="44235D42" w14:textId="6013F016" w:rsidR="008A7DC0" w:rsidRPr="007A20C6" w:rsidRDefault="008A7DC0">
                            <w:pPr>
                              <w:rPr>
                                <w:rFonts w:ascii="Verdana" w:hAnsi="Verdana"/>
                                <w:b/>
                                <w:color w:val="404040" w:themeColor="text1" w:themeTint="BF"/>
                                <w:lang w:val="it-IT"/>
                              </w:rPr>
                            </w:pPr>
                            <w:r w:rsidRPr="007A20C6">
                              <w:rPr>
                                <w:rFonts w:ascii="Verdana" w:hAnsi="Verdana"/>
                                <w:b/>
                                <w:color w:val="404040" w:themeColor="text1" w:themeTint="BF"/>
                                <w:lang w:val="it-IT"/>
                              </w:rPr>
                              <w:t>SPODBUJANJE VODNEGA TURIZMA NA REKI SAVI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2857" id="Polje z besedilom 2" o:spid="_x0000_s1027" type="#_x0000_t202" style="position:absolute;left:0;text-align:left;margin-left:271.45pt;margin-top:259.5pt;width:131pt;height:5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" stroked="f">
                <v:textbox>
                  <w:txbxContent>
                    <w:p w14:paraId="44235D42" w14:textId="6013F016" w:rsidR="008A7DC0" w:rsidRPr="007A20C6" w:rsidRDefault="008A7DC0">
                      <w:pPr>
                        <w:rPr>
                          <w:rFonts w:ascii="Verdana" w:hAnsi="Verdana"/>
                          <w:b/>
                          <w:color w:val="404040" w:themeColor="text1" w:themeTint="BF"/>
                          <w:lang w:val="it-IT"/>
                        </w:rPr>
                      </w:pPr>
                      <w:r w:rsidRPr="007A20C6">
                        <w:rPr>
                          <w:rFonts w:ascii="Verdana" w:hAnsi="Verdana"/>
                          <w:b/>
                          <w:color w:val="404040" w:themeColor="text1" w:themeTint="BF"/>
                          <w:lang w:val="it-IT"/>
                        </w:rPr>
                        <w:t>SPODBUJANJE VODNEGA TURIZMA NA REKI SAVI</w:t>
                      </w:r>
                    </w:p>
                  </w:txbxContent>
                </v:textbox>
              </v:shape>
            </w:pict>
          </mc:Fallback>
        </mc:AlternateContent>
      </w:r>
      <w:r w:rsidRPr="002B12CD">
        <w:rPr>
          <w:rFonts w:ascii="Republika" w:hAnsi="Republika" w:cs="Arial"/>
          <w:noProof/>
          <w:sz w:val="22"/>
          <w:szCs w:val="22"/>
          <w:lang w:val="sl-SI" w:eastAsia="sl-SI"/>
        </w:rPr>
        <mc:AlternateContent>
          <mc:Choice Requires="wps">
            <w:drawing>
              <wp:anchor distT="0" distB="0" distL="114300" distR="114300" simplePos="0" relativeHeight="251653632" behindDoc="0" locked="0" layoutInCell="1" allowOverlap="1" wp14:anchorId="22CE7426" wp14:editId="2DAEB582">
                <wp:simplePos x="0" y="0"/>
                <wp:positionH relativeFrom="column">
                  <wp:posOffset>3900805</wp:posOffset>
                </wp:positionH>
                <wp:positionV relativeFrom="paragraph">
                  <wp:posOffset>4041775</wp:posOffset>
                </wp:positionV>
                <wp:extent cx="1147445" cy="223520"/>
                <wp:effectExtent l="0" t="0" r="0" b="5080"/>
                <wp:wrapNone/>
                <wp:docPr id="63" name="Pravokotnik 63"/>
                <wp:cNvGraphicFramePr/>
                <a:graphic xmlns:a="http://schemas.openxmlformats.org/drawingml/2006/main">
                  <a:graphicData uri="http://schemas.microsoft.com/office/word/2010/wordprocessingShape">
                    <wps:wsp>
                      <wps:cNvSpPr/>
                      <wps:spPr>
                        <a:xfrm>
                          <a:off x="0" y="0"/>
                          <a:ext cx="1147445"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3CAE" id="Pravokotnik 63" o:spid="_x0000_s1026" style="position:absolute;margin-left:307.15pt;margin-top:318.25pt;width:90.35pt;height:1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" fillcolor="white [3212]" stroked="f" strokeweight="1pt"/>
            </w:pict>
          </mc:Fallback>
        </mc:AlternateContent>
      </w:r>
      <w:r w:rsidRPr="002B12CD">
        <w:rPr>
          <w:rFonts w:ascii="Republika" w:hAnsi="Republika" w:cs="Arial"/>
          <w:noProof/>
          <w:sz w:val="22"/>
          <w:szCs w:val="22"/>
          <w:lang w:val="sl-SI" w:eastAsia="sl-SI"/>
        </w:rPr>
        <w:drawing>
          <wp:anchor distT="0" distB="0" distL="114300" distR="114300" simplePos="0" relativeHeight="251654656" behindDoc="0" locked="0" layoutInCell="1" allowOverlap="1" wp14:anchorId="7AAEDC3A" wp14:editId="69692392">
            <wp:simplePos x="0" y="0"/>
            <wp:positionH relativeFrom="column">
              <wp:posOffset>4626610</wp:posOffset>
            </wp:positionH>
            <wp:positionV relativeFrom="paragraph">
              <wp:posOffset>4036060</wp:posOffset>
            </wp:positionV>
            <wp:extent cx="422762" cy="209542"/>
            <wp:effectExtent l="0" t="0" r="0" b="635"/>
            <wp:wrapNone/>
            <wp:docPr id="673" name="Slika 673"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762" cy="209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972" w:rsidRPr="002B12CD">
        <w:rPr>
          <w:noProof/>
          <w:lang w:val="sl-SI" w:eastAsia="sl-SI"/>
        </w:rPr>
        <w:drawing>
          <wp:anchor distT="0" distB="0" distL="114300" distR="114300" simplePos="0" relativeHeight="251648512" behindDoc="0" locked="0" layoutInCell="1" allowOverlap="1" wp14:anchorId="68D0F437" wp14:editId="549D6270">
            <wp:simplePos x="0" y="0"/>
            <wp:positionH relativeFrom="column">
              <wp:posOffset>1747520</wp:posOffset>
            </wp:positionH>
            <wp:positionV relativeFrom="paragraph">
              <wp:posOffset>256117</wp:posOffset>
            </wp:positionV>
            <wp:extent cx="474133" cy="235004"/>
            <wp:effectExtent l="0" t="0" r="2540" b="0"/>
            <wp:wrapNone/>
            <wp:docPr id="58" name="Slika 58"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133" cy="23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20649CB2" wp14:editId="34D65507">
            <wp:extent cx="5258935" cy="4398703"/>
            <wp:effectExtent l="0" t="0" r="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7">
                      <a:extLst>
                        <a:ext uri="{28A0092B-C50C-407E-A947-70E740481C1C}">
                          <a14:useLocalDpi xmlns:a14="http://schemas.microsoft.com/office/drawing/2010/main" val="0"/>
                        </a:ext>
                      </a:extLst>
                    </a:blip>
                    <a:srcRect l="2441" t="1703" b="8184"/>
                    <a:stretch/>
                  </pic:blipFill>
                  <pic:spPr bwMode="auto">
                    <a:xfrm>
                      <a:off x="0" y="0"/>
                      <a:ext cx="5259532" cy="4399203"/>
                    </a:xfrm>
                    <a:prstGeom prst="rect">
                      <a:avLst/>
                    </a:prstGeom>
                    <a:noFill/>
                    <a:ln>
                      <a:noFill/>
                    </a:ln>
                    <a:extLst>
                      <a:ext uri="{53640926-AAD7-44D8-BBD7-CCE9431645EC}">
                        <a14:shadowObscured xmlns:a14="http://schemas.microsoft.com/office/drawing/2010/main"/>
                      </a:ext>
                    </a:extLst>
                  </pic:spPr>
                </pic:pic>
              </a:graphicData>
            </a:graphic>
          </wp:inline>
        </w:drawing>
      </w:r>
    </w:p>
    <w:p w14:paraId="55643ECC" w14:textId="120BCA8A" w:rsidR="00A246A0" w:rsidRPr="002B12CD" w:rsidRDefault="00A246A0" w:rsidP="003A247E">
      <w:pPr>
        <w:spacing w:line="240" w:lineRule="auto"/>
        <w:jc w:val="both"/>
        <w:rPr>
          <w:rFonts w:ascii="Republika" w:hAnsi="Republika" w:cs="Arial"/>
          <w:b/>
          <w:color w:val="44546A"/>
          <w:sz w:val="22"/>
          <w:szCs w:val="22"/>
          <w:lang w:val="sl-SI"/>
        </w:rPr>
      </w:pPr>
    </w:p>
    <w:p w14:paraId="1A31E644" w14:textId="006C43E6" w:rsidR="00A246A0" w:rsidRPr="002B12CD" w:rsidRDefault="00A246A0" w:rsidP="003A247E">
      <w:pPr>
        <w:spacing w:line="240" w:lineRule="auto"/>
        <w:jc w:val="both"/>
        <w:rPr>
          <w:rFonts w:ascii="Republika" w:hAnsi="Republika" w:cs="Arial"/>
          <w:b/>
          <w:color w:val="44546A"/>
          <w:sz w:val="22"/>
          <w:szCs w:val="22"/>
          <w:lang w:val="sl-SI"/>
        </w:rPr>
      </w:pPr>
    </w:p>
    <w:p w14:paraId="3034F0BA" w14:textId="54DA024F" w:rsidR="00A51314" w:rsidRPr="002B12CD" w:rsidRDefault="00AF7AE8" w:rsidP="003A247E">
      <w:pPr>
        <w:pStyle w:val="Naslov3"/>
        <w:jc w:val="both"/>
        <w:rPr>
          <w:rFonts w:ascii="Republika" w:hAnsi="Republika" w:cs="Arial"/>
          <w:sz w:val="22"/>
          <w:szCs w:val="22"/>
          <w:lang w:val="sl-SI"/>
        </w:rPr>
      </w:pPr>
      <w:bookmarkStart w:id="73" w:name="_Toc98746965"/>
      <w:bookmarkStart w:id="74" w:name="_Toc195599364"/>
      <w:bookmarkStart w:id="75" w:name="_Toc378598051"/>
      <w:bookmarkStart w:id="76" w:name="_Toc404238681"/>
      <w:bookmarkStart w:id="77" w:name="_Toc409523964"/>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.3</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DOKUMENTI IN KOMUNIKACIJSKA GRADIVA</w:t>
      </w:r>
      <w:bookmarkEnd w:id="73"/>
      <w:bookmarkEnd w:id="74"/>
    </w:p>
    <w:p w14:paraId="35B79811" w14:textId="64F23613" w:rsidR="002E2CDA" w:rsidRPr="002B12CD" w:rsidRDefault="00A51314" w:rsidP="002E2CDA">
      <w:pPr>
        <w:jc w:val="both"/>
        <w:rPr>
          <w:rFonts w:ascii="Republika" w:hAnsi="Republika" w:cs="Arial"/>
          <w:sz w:val="22"/>
          <w:szCs w:val="22"/>
          <w:lang w:val="sl-SI"/>
        </w:rPr>
      </w:pPr>
      <w:r w:rsidRPr="002B12CD">
        <w:rPr>
          <w:rFonts w:ascii="Republika" w:hAnsi="Republika" w:cs="Arial"/>
          <w:sz w:val="22"/>
          <w:szCs w:val="22"/>
          <w:lang w:val="sl-SI"/>
        </w:rPr>
        <w:t xml:space="preserve">Upravičenec mora z </w:t>
      </w:r>
      <w:r w:rsidR="00A246A0"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označiti vsa komunikacijska in informacijska gradiva, ki so </w:t>
      </w:r>
      <w:r w:rsidR="00A409D3">
        <w:rPr>
          <w:rFonts w:ascii="Republika" w:hAnsi="Republika" w:cs="Arial"/>
          <w:sz w:val="22"/>
          <w:szCs w:val="22"/>
          <w:lang w:val="sl-SI"/>
        </w:rPr>
        <w:t>(</w:t>
      </w:r>
      <w:r w:rsidRPr="002B12CD">
        <w:rPr>
          <w:rFonts w:ascii="Republika" w:hAnsi="Republika" w:cs="Arial"/>
          <w:sz w:val="22"/>
          <w:szCs w:val="22"/>
          <w:lang w:val="sl-SI"/>
        </w:rPr>
        <w:t>so</w:t>
      </w:r>
      <w:r w:rsidR="00A409D3">
        <w:rPr>
          <w:rFonts w:ascii="Republika" w:hAnsi="Republika" w:cs="Arial"/>
          <w:sz w:val="22"/>
          <w:szCs w:val="22"/>
          <w:lang w:val="sl-SI"/>
        </w:rPr>
        <w:t>)</w:t>
      </w:r>
      <w:r w:rsidRPr="002B12CD">
        <w:rPr>
          <w:rFonts w:ascii="Republika" w:hAnsi="Republika" w:cs="Arial"/>
          <w:sz w:val="22"/>
          <w:szCs w:val="22"/>
          <w:lang w:val="sl-SI"/>
        </w:rPr>
        <w:t>fi</w:t>
      </w:r>
      <w:r w:rsidR="00A246A0" w:rsidRPr="002B12CD">
        <w:rPr>
          <w:rFonts w:ascii="Republika" w:hAnsi="Republika" w:cs="Arial"/>
          <w:sz w:val="22"/>
          <w:szCs w:val="22"/>
          <w:lang w:val="sl-SI"/>
        </w:rPr>
        <w:t xml:space="preserve">nancirana iz sredstev </w:t>
      </w:r>
      <w:r w:rsidR="00896284">
        <w:rPr>
          <w:rFonts w:ascii="Republika" w:hAnsi="Republika" w:cs="Arial"/>
          <w:sz w:val="22"/>
          <w:szCs w:val="22"/>
          <w:lang w:val="sl-SI"/>
        </w:rPr>
        <w:t>P</w:t>
      </w:r>
      <w:r w:rsidR="00A246A0" w:rsidRPr="002B12CD">
        <w:rPr>
          <w:rFonts w:ascii="Republika" w:hAnsi="Republika" w:cs="Arial"/>
          <w:sz w:val="22"/>
          <w:szCs w:val="22"/>
          <w:lang w:val="sl-SI"/>
        </w:rPr>
        <w:t xml:space="preserve">EKP </w:t>
      </w:r>
      <w:r w:rsidR="002E2CDA" w:rsidRPr="002B12CD">
        <w:rPr>
          <w:rFonts w:ascii="Republika" w:hAnsi="Republika" w:cs="Arial"/>
          <w:sz w:val="22"/>
          <w:szCs w:val="22"/>
          <w:lang w:val="sl-SI"/>
        </w:rPr>
        <w:t xml:space="preserve">(npr. brošure, knjižice, prospekti, bilteni, časopisi, predstavitve, razpisne dokumentacije, osnovne listine, ki so namenjene javnosti, gradiva za usposabljanja, svetovanja in konference </w:t>
      </w:r>
      <w:r w:rsidR="00D53F98" w:rsidRPr="002B12CD">
        <w:rPr>
          <w:rFonts w:ascii="Republika" w:hAnsi="Republika" w:cs="Arial"/>
          <w:sz w:val="22"/>
          <w:szCs w:val="22"/>
          <w:lang w:val="sl-SI"/>
        </w:rPr>
        <w:t>ter ostale tiskovine). Obvezni</w:t>
      </w:r>
      <w:r w:rsidR="002E2CDA" w:rsidRPr="002B12CD">
        <w:rPr>
          <w:rFonts w:ascii="Republika" w:hAnsi="Republika" w:cs="Arial"/>
          <w:sz w:val="22"/>
          <w:szCs w:val="22"/>
          <w:lang w:val="sl-SI"/>
        </w:rPr>
        <w:t xml:space="preserve"> elementi označevanja morajo biti na najmanj enem izjemno vidnem mestu, kot je npr. na naslovni strani tiskanega gradiva.</w:t>
      </w:r>
    </w:p>
    <w:p w14:paraId="5F518DD4" w14:textId="77777777" w:rsidR="002E2CDA" w:rsidRPr="002B12CD" w:rsidRDefault="002E2CDA" w:rsidP="002E2CDA">
      <w:pPr>
        <w:jc w:val="both"/>
        <w:rPr>
          <w:rFonts w:ascii="Republika" w:hAnsi="Republika" w:cs="Arial"/>
          <w:sz w:val="22"/>
          <w:szCs w:val="22"/>
          <w:lang w:val="sl-SI"/>
        </w:rPr>
      </w:pPr>
    </w:p>
    <w:p w14:paraId="56BAED0F" w14:textId="68C0AABC" w:rsidR="002E2CDA" w:rsidRPr="002B12CD" w:rsidRDefault="002E2CDA" w:rsidP="002E2CDA">
      <w:pPr>
        <w:jc w:val="both"/>
        <w:rPr>
          <w:rFonts w:ascii="Republika" w:hAnsi="Republika" w:cs="Arial"/>
          <w:sz w:val="22"/>
          <w:szCs w:val="22"/>
          <w:lang w:val="sl-SI"/>
        </w:rPr>
      </w:pPr>
      <w:r w:rsidRPr="002B12CD">
        <w:rPr>
          <w:rFonts w:ascii="Republika" w:hAnsi="Republika" w:cs="Arial"/>
          <w:sz w:val="22"/>
          <w:szCs w:val="22"/>
          <w:lang w:val="sl-SI"/>
        </w:rPr>
        <w:t>Z obveznimi elementi označevanja morajo biti označeni tudi prispevki in oglasi v tiskanih gradivih, sporočilih za javnost, plakati in podobni tiskani materiali oziroma gradiva, razen v primerih, ko prispevke pripravljajo novinarji.</w:t>
      </w:r>
    </w:p>
    <w:p w14:paraId="3D914CE7" w14:textId="09B02F2F" w:rsidR="0081280F" w:rsidRPr="002B12CD" w:rsidRDefault="0081280F" w:rsidP="003A247E">
      <w:pPr>
        <w:jc w:val="both"/>
        <w:rPr>
          <w:rFonts w:ascii="Republika" w:hAnsi="Republika" w:cs="Arial"/>
          <w:sz w:val="22"/>
          <w:szCs w:val="22"/>
          <w:lang w:val="sl-SI"/>
        </w:rPr>
      </w:pPr>
    </w:p>
    <w:p w14:paraId="2FCD30DE" w14:textId="77777777" w:rsidR="00B579EE" w:rsidRDefault="00B579EE" w:rsidP="003A247E">
      <w:pPr>
        <w:jc w:val="both"/>
        <w:rPr>
          <w:rFonts w:ascii="Republika" w:hAnsi="Republika" w:cs="Arial"/>
          <w:sz w:val="22"/>
          <w:szCs w:val="22"/>
          <w:lang w:val="sl-SI"/>
        </w:rPr>
      </w:pPr>
    </w:p>
    <w:p w14:paraId="230DFA91" w14:textId="77777777" w:rsidR="00B579EE" w:rsidRDefault="00B579EE" w:rsidP="003A247E">
      <w:pPr>
        <w:jc w:val="both"/>
        <w:rPr>
          <w:rFonts w:ascii="Republika" w:hAnsi="Republika" w:cs="Arial"/>
          <w:sz w:val="22"/>
          <w:szCs w:val="22"/>
          <w:lang w:val="sl-SI"/>
        </w:rPr>
      </w:pPr>
    </w:p>
    <w:p w14:paraId="70E124EC" w14:textId="77777777" w:rsidR="00B579EE" w:rsidRDefault="00B579EE" w:rsidP="003A247E">
      <w:pPr>
        <w:jc w:val="both"/>
        <w:rPr>
          <w:rFonts w:ascii="Republika" w:hAnsi="Republika" w:cs="Arial"/>
          <w:sz w:val="22"/>
          <w:szCs w:val="22"/>
          <w:lang w:val="sl-SI"/>
        </w:rPr>
      </w:pPr>
    </w:p>
    <w:p w14:paraId="5D5FDC24" w14:textId="77777777" w:rsidR="00B579EE" w:rsidRDefault="00B579EE" w:rsidP="003A247E">
      <w:pPr>
        <w:jc w:val="both"/>
        <w:rPr>
          <w:rFonts w:ascii="Republika" w:hAnsi="Republika" w:cs="Arial"/>
          <w:sz w:val="22"/>
          <w:szCs w:val="22"/>
          <w:lang w:val="sl-SI"/>
        </w:rPr>
      </w:pPr>
    </w:p>
    <w:p w14:paraId="61945572" w14:textId="77777777" w:rsidR="00B579EE" w:rsidRDefault="00B579EE" w:rsidP="003A247E">
      <w:pPr>
        <w:jc w:val="both"/>
        <w:rPr>
          <w:rFonts w:ascii="Republika" w:hAnsi="Republika" w:cs="Arial"/>
          <w:sz w:val="22"/>
          <w:szCs w:val="22"/>
          <w:lang w:val="sl-SI"/>
        </w:rPr>
      </w:pPr>
    </w:p>
    <w:p w14:paraId="71EFFC0D" w14:textId="77777777" w:rsidR="00B579EE" w:rsidRDefault="00B579EE" w:rsidP="003A247E">
      <w:pPr>
        <w:jc w:val="both"/>
        <w:rPr>
          <w:rFonts w:ascii="Republika" w:hAnsi="Republika" w:cs="Arial"/>
          <w:sz w:val="22"/>
          <w:szCs w:val="22"/>
          <w:lang w:val="sl-SI"/>
        </w:rPr>
      </w:pPr>
    </w:p>
    <w:p w14:paraId="4A00EA17" w14:textId="77777777" w:rsidR="00B579EE" w:rsidRDefault="00B579EE" w:rsidP="003A247E">
      <w:pPr>
        <w:jc w:val="both"/>
        <w:rPr>
          <w:rFonts w:ascii="Republika" w:hAnsi="Republika" w:cs="Arial"/>
          <w:sz w:val="22"/>
          <w:szCs w:val="22"/>
          <w:lang w:val="sl-SI"/>
        </w:rPr>
      </w:pPr>
    </w:p>
    <w:p w14:paraId="3709D9A0" w14:textId="77777777" w:rsidR="00B579EE" w:rsidRDefault="00B579EE" w:rsidP="003A247E">
      <w:pPr>
        <w:jc w:val="both"/>
        <w:rPr>
          <w:rFonts w:ascii="Republika" w:hAnsi="Republika" w:cs="Arial"/>
          <w:sz w:val="22"/>
          <w:szCs w:val="22"/>
          <w:lang w:val="sl-SI"/>
        </w:rPr>
      </w:pPr>
    </w:p>
    <w:p w14:paraId="4E84E38E" w14:textId="77777777" w:rsidR="00B579EE" w:rsidRDefault="00B579EE" w:rsidP="003A247E">
      <w:pPr>
        <w:jc w:val="both"/>
        <w:rPr>
          <w:rFonts w:ascii="Republika" w:hAnsi="Republika" w:cs="Arial"/>
          <w:sz w:val="22"/>
          <w:szCs w:val="22"/>
          <w:lang w:val="sl-SI"/>
        </w:rPr>
      </w:pPr>
    </w:p>
    <w:p w14:paraId="247C149C" w14:textId="77777777" w:rsidR="00B579EE" w:rsidRDefault="00B579EE" w:rsidP="003A247E">
      <w:pPr>
        <w:jc w:val="both"/>
        <w:rPr>
          <w:rFonts w:ascii="Republika" w:hAnsi="Republika" w:cs="Arial"/>
          <w:sz w:val="22"/>
          <w:szCs w:val="22"/>
          <w:lang w:val="sl-SI"/>
        </w:rPr>
      </w:pPr>
    </w:p>
    <w:p w14:paraId="2E088765" w14:textId="5B1A8C0F" w:rsidR="005E78B2" w:rsidRPr="002B12CD" w:rsidRDefault="005E78B2" w:rsidP="003A247E">
      <w:pPr>
        <w:jc w:val="both"/>
        <w:rPr>
          <w:rFonts w:ascii="Republika" w:hAnsi="Republika" w:cs="Arial"/>
          <w:sz w:val="22"/>
          <w:szCs w:val="22"/>
          <w:lang w:val="sl-SI"/>
        </w:rPr>
      </w:pPr>
      <w:r w:rsidRPr="002B12CD">
        <w:rPr>
          <w:rFonts w:ascii="Republika" w:hAnsi="Republika" w:cs="Arial"/>
          <w:sz w:val="22"/>
          <w:szCs w:val="22"/>
          <w:lang w:val="sl-SI"/>
        </w:rPr>
        <w:lastRenderedPageBreak/>
        <w:t>Primer postavitve obveznih elementov označevanja v različnih formatih publikacij:</w:t>
      </w:r>
    </w:p>
    <w:p w14:paraId="6898120C" w14:textId="6AD85C72" w:rsidR="005E78B2" w:rsidRPr="002B12CD" w:rsidRDefault="00831B3B" w:rsidP="003A247E">
      <w:pPr>
        <w:jc w:val="both"/>
        <w:rPr>
          <w:rFonts w:ascii="Republika" w:hAnsi="Republika" w:cs="Arial"/>
          <w:sz w:val="22"/>
          <w:szCs w:val="22"/>
          <w:lang w:val="sl-SI"/>
        </w:rPr>
      </w:pPr>
      <w:r w:rsidRPr="002B12CD">
        <w:rPr>
          <w:rFonts w:ascii="Republika" w:hAnsi="Republika" w:cs="Arial"/>
          <w:noProof/>
          <w:sz w:val="22"/>
          <w:szCs w:val="22"/>
          <w:lang w:val="sl-SI" w:eastAsia="sl-SI"/>
        </w:rPr>
        <w:drawing>
          <wp:anchor distT="0" distB="0" distL="114300" distR="114300" simplePos="0" relativeHeight="251663872" behindDoc="0" locked="0" layoutInCell="1" allowOverlap="1" wp14:anchorId="6EA9FDE4" wp14:editId="193C304C">
            <wp:simplePos x="0" y="0"/>
            <wp:positionH relativeFrom="column">
              <wp:posOffset>1132205</wp:posOffset>
            </wp:positionH>
            <wp:positionV relativeFrom="paragraph">
              <wp:posOffset>4054475</wp:posOffset>
            </wp:positionV>
            <wp:extent cx="283845" cy="140335"/>
            <wp:effectExtent l="0" t="0" r="1905" b="0"/>
            <wp:wrapNone/>
            <wp:docPr id="684" name="Slika 684"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2848" behindDoc="0" locked="0" layoutInCell="1" allowOverlap="1" wp14:anchorId="623AA552" wp14:editId="3E4856DA">
            <wp:simplePos x="0" y="0"/>
            <wp:positionH relativeFrom="column">
              <wp:posOffset>3173095</wp:posOffset>
            </wp:positionH>
            <wp:positionV relativeFrom="paragraph">
              <wp:posOffset>3929380</wp:posOffset>
            </wp:positionV>
            <wp:extent cx="353695" cy="175260"/>
            <wp:effectExtent l="0" t="0" r="8255" b="0"/>
            <wp:wrapNone/>
            <wp:docPr id="683" name="Slika 683"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3695" cy="17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1824" behindDoc="0" locked="0" layoutInCell="1" allowOverlap="1" wp14:anchorId="7F355308" wp14:editId="449B28DF">
            <wp:simplePos x="0" y="0"/>
            <wp:positionH relativeFrom="column">
              <wp:posOffset>4406265</wp:posOffset>
            </wp:positionH>
            <wp:positionV relativeFrom="paragraph">
              <wp:posOffset>3927475</wp:posOffset>
            </wp:positionV>
            <wp:extent cx="316865" cy="156845"/>
            <wp:effectExtent l="0" t="0" r="6985" b="0"/>
            <wp:wrapNone/>
            <wp:docPr id="682" name="Slika 682"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686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0800" behindDoc="0" locked="0" layoutInCell="1" allowOverlap="1" wp14:anchorId="35F755D6" wp14:editId="29CE1483">
            <wp:simplePos x="0" y="0"/>
            <wp:positionH relativeFrom="column">
              <wp:posOffset>4111625</wp:posOffset>
            </wp:positionH>
            <wp:positionV relativeFrom="paragraph">
              <wp:posOffset>2244725</wp:posOffset>
            </wp:positionV>
            <wp:extent cx="283845" cy="140335"/>
            <wp:effectExtent l="0" t="0" r="1905" b="0"/>
            <wp:wrapNone/>
            <wp:docPr id="681" name="Slika 681"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56704" behindDoc="0" locked="0" layoutInCell="1" allowOverlap="1" wp14:anchorId="3DEE8AFA" wp14:editId="17C78C2B">
            <wp:simplePos x="0" y="0"/>
            <wp:positionH relativeFrom="column">
              <wp:posOffset>4135755</wp:posOffset>
            </wp:positionH>
            <wp:positionV relativeFrom="paragraph">
              <wp:posOffset>1193165</wp:posOffset>
            </wp:positionV>
            <wp:extent cx="422275" cy="208915"/>
            <wp:effectExtent l="0" t="0" r="0" b="635"/>
            <wp:wrapNone/>
            <wp:docPr id="679" name="Slika 679"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275"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58752" behindDoc="0" locked="0" layoutInCell="1" allowOverlap="1" wp14:anchorId="040698BF" wp14:editId="095F7183">
            <wp:simplePos x="0" y="0"/>
            <wp:positionH relativeFrom="column">
              <wp:posOffset>1539875</wp:posOffset>
            </wp:positionH>
            <wp:positionV relativeFrom="paragraph">
              <wp:posOffset>1374775</wp:posOffset>
            </wp:positionV>
            <wp:extent cx="283845" cy="140335"/>
            <wp:effectExtent l="0" t="0" r="1905" b="0"/>
            <wp:wrapNone/>
            <wp:docPr id="680" name="Slika 680"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B2" w:rsidRPr="002B12CD">
        <w:rPr>
          <w:rFonts w:ascii="Republika" w:hAnsi="Republika" w:cs="Arial"/>
          <w:noProof/>
          <w:sz w:val="22"/>
          <w:szCs w:val="22"/>
          <w:lang w:val="sl-SI" w:eastAsia="sl-SI"/>
        </w:rPr>
        <w:drawing>
          <wp:inline distT="0" distB="0" distL="0" distR="0" wp14:anchorId="4710C9D4" wp14:editId="3571324F">
            <wp:extent cx="5396230" cy="441879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6230" cy="4418790"/>
                    </a:xfrm>
                    <a:prstGeom prst="rect">
                      <a:avLst/>
                    </a:prstGeom>
                    <a:noFill/>
                    <a:ln>
                      <a:noFill/>
                    </a:ln>
                  </pic:spPr>
                </pic:pic>
              </a:graphicData>
            </a:graphic>
          </wp:inline>
        </w:drawing>
      </w:r>
    </w:p>
    <w:p w14:paraId="3B9E8F98" w14:textId="271EC37A" w:rsidR="005E78B2" w:rsidRPr="002B12CD" w:rsidRDefault="005E78B2" w:rsidP="003A247E">
      <w:pPr>
        <w:jc w:val="both"/>
        <w:rPr>
          <w:rFonts w:ascii="Republika" w:hAnsi="Republika" w:cs="Arial"/>
          <w:sz w:val="22"/>
          <w:szCs w:val="22"/>
          <w:lang w:val="sl-SI"/>
        </w:rPr>
      </w:pPr>
      <w:r w:rsidRPr="002B12CD">
        <w:rPr>
          <w:rFonts w:ascii="Republika" w:hAnsi="Republika" w:cs="Arial"/>
          <w:sz w:val="22"/>
          <w:szCs w:val="22"/>
          <w:lang w:val="sl-SI"/>
        </w:rPr>
        <w:t xml:space="preserve">Primer postavitve obveznih elementov označevanja v uradnih dopisih </w:t>
      </w:r>
      <w:r w:rsidR="00CB412F">
        <w:rPr>
          <w:rFonts w:ascii="Republika" w:hAnsi="Republika" w:cs="Arial"/>
          <w:sz w:val="22"/>
          <w:szCs w:val="22"/>
          <w:lang w:val="sl-SI"/>
        </w:rPr>
        <w:t>PT-jev</w:t>
      </w:r>
      <w:r w:rsidRPr="002B12CD">
        <w:rPr>
          <w:rFonts w:ascii="Republika" w:hAnsi="Republika" w:cs="Arial"/>
          <w:sz w:val="22"/>
          <w:szCs w:val="22"/>
          <w:lang w:val="sl-SI"/>
        </w:rPr>
        <w:t xml:space="preserve"> ali </w:t>
      </w:r>
      <w:r w:rsidR="00F30733">
        <w:rPr>
          <w:rFonts w:ascii="Republika" w:hAnsi="Republika" w:cs="Arial"/>
          <w:sz w:val="22"/>
          <w:szCs w:val="22"/>
          <w:lang w:val="sl-SI"/>
        </w:rPr>
        <w:t>OU</w:t>
      </w:r>
      <w:r w:rsidR="00816FAB">
        <w:rPr>
          <w:rFonts w:ascii="Republika" w:hAnsi="Republika" w:cs="Arial"/>
          <w:sz w:val="22"/>
          <w:szCs w:val="22"/>
          <w:lang w:val="sl-SI"/>
        </w:rPr>
        <w:t>-ja</w:t>
      </w:r>
      <w:r w:rsidRPr="002B12CD">
        <w:rPr>
          <w:rFonts w:ascii="Republika" w:hAnsi="Republika" w:cs="Arial"/>
          <w:sz w:val="22"/>
          <w:szCs w:val="22"/>
          <w:lang w:val="sl-SI"/>
        </w:rPr>
        <w:t>:</w:t>
      </w:r>
    </w:p>
    <w:p w14:paraId="32A74B7C" w14:textId="77777777" w:rsidR="002E2CDA" w:rsidRPr="002B12CD" w:rsidRDefault="002E2CDA" w:rsidP="003A247E">
      <w:pPr>
        <w:jc w:val="both"/>
        <w:rPr>
          <w:rFonts w:ascii="Republika" w:hAnsi="Republika" w:cs="Arial"/>
          <w:sz w:val="22"/>
          <w:szCs w:val="22"/>
          <w:lang w:val="sl-SI"/>
        </w:rPr>
      </w:pPr>
    </w:p>
    <w:p w14:paraId="474CDA03" w14:textId="3C47A2C8" w:rsidR="005E78B2" w:rsidRPr="002B12CD" w:rsidRDefault="005E78B2" w:rsidP="002E2CDA">
      <w:pPr>
        <w:jc w:val="center"/>
        <w:rPr>
          <w:rFonts w:ascii="Republika" w:hAnsi="Republika" w:cs="Arial"/>
          <w:sz w:val="22"/>
          <w:szCs w:val="22"/>
          <w:lang w:val="sl-SI"/>
        </w:rPr>
      </w:pPr>
      <w:r w:rsidRPr="002B12CD">
        <w:rPr>
          <w:noProof/>
          <w:lang w:val="sl-SI" w:eastAsia="sl-SI"/>
        </w:rPr>
        <w:drawing>
          <wp:inline distT="0" distB="0" distL="0" distR="0" wp14:anchorId="233CA3F5" wp14:editId="2D765457">
            <wp:extent cx="4083057" cy="2926080"/>
            <wp:effectExtent l="0" t="0" r="0" b="762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30723" cy="2960239"/>
                    </a:xfrm>
                    <a:prstGeom prst="rect">
                      <a:avLst/>
                    </a:prstGeom>
                  </pic:spPr>
                </pic:pic>
              </a:graphicData>
            </a:graphic>
          </wp:inline>
        </w:drawing>
      </w:r>
    </w:p>
    <w:p w14:paraId="117EE348" w14:textId="6559DB89" w:rsidR="00A51314" w:rsidRPr="002B12CD" w:rsidRDefault="00F53466" w:rsidP="00AC60B6">
      <w:pPr>
        <w:spacing w:line="240" w:lineRule="auto"/>
        <w:jc w:val="both"/>
        <w:rPr>
          <w:rFonts w:ascii="Republika" w:hAnsi="Republika" w:cs="Arial"/>
          <w:b/>
          <w:sz w:val="22"/>
          <w:szCs w:val="22"/>
          <w:lang w:val="sl-SI"/>
        </w:rPr>
      </w:pPr>
      <w:r w:rsidRPr="002B12CD">
        <w:rPr>
          <w:noProof/>
          <w:lang w:val="sl-SI" w:eastAsia="sl-SI"/>
        </w:rPr>
        <w:lastRenderedPageBreak/>
        <mc:AlternateContent>
          <mc:Choice Requires="wps">
            <w:drawing>
              <wp:anchor distT="91440" distB="91440" distL="114300" distR="114300" simplePos="0" relativeHeight="251664896" behindDoc="0" locked="0" layoutInCell="1" allowOverlap="1" wp14:anchorId="627C761E" wp14:editId="5A804D16">
                <wp:simplePos x="0" y="0"/>
                <wp:positionH relativeFrom="page">
                  <wp:posOffset>1118235</wp:posOffset>
                </wp:positionH>
                <wp:positionV relativeFrom="paragraph">
                  <wp:posOffset>0</wp:posOffset>
                </wp:positionV>
                <wp:extent cx="5360670" cy="1403985"/>
                <wp:effectExtent l="0" t="0" r="0" b="0"/>
                <wp:wrapTopAndBottom/>
                <wp:docPr id="68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695B1B87" w14:textId="4D64BD3D" w:rsidR="008A7DC0" w:rsidRPr="00A51B56" w:rsidRDefault="008A7DC0" w:rsidP="00F53466">
                            <w:pPr>
                              <w:pBdr>
                                <w:top w:val="single" w:sz="24" w:space="8" w:color="5B9BD5" w:themeColor="accent1"/>
                                <w:bottom w:val="single" w:sz="24" w:space="8" w:color="5B9BD5" w:themeColor="accent1"/>
                              </w:pBdr>
                              <w:rPr>
                                <w:rFonts w:ascii="Republika" w:hAnsi="Republika"/>
                                <w:i/>
                                <w:iCs/>
                                <w:sz w:val="22"/>
                                <w:szCs w:val="22"/>
                                <w:lang w:val="sl-SI"/>
                              </w:rPr>
                            </w:pPr>
                            <w:r w:rsidRPr="00F53466">
                              <w:rPr>
                                <w:rFonts w:ascii="Republika" w:hAnsi="Republika"/>
                                <w:i/>
                                <w:iCs/>
                                <w:sz w:val="22"/>
                                <w:szCs w:val="22"/>
                                <w:lang w:val="sl-SI"/>
                              </w:rPr>
                              <w:t>S postavitvijo obveznih elementov označevanja se ne sme ustvarjati vtis</w:t>
                            </w:r>
                            <w:r w:rsidR="00433A99">
                              <w:rPr>
                                <w:rFonts w:ascii="Republika" w:hAnsi="Republika"/>
                                <w:i/>
                                <w:iCs/>
                                <w:sz w:val="22"/>
                                <w:szCs w:val="22"/>
                                <w:lang w:val="sl-SI"/>
                              </w:rPr>
                              <w:t>a</w:t>
                            </w:r>
                            <w:r w:rsidRPr="00F53466">
                              <w:rPr>
                                <w:rFonts w:ascii="Republika" w:hAnsi="Republika"/>
                                <w:i/>
                                <w:iCs/>
                                <w:sz w:val="22"/>
                                <w:szCs w:val="22"/>
                                <w:lang w:val="sl-SI"/>
                              </w:rPr>
                              <w:t xml:space="preserve">, da sta upravičenec ali tretja oseba kakor koli povezana z institucijami EU. </w:t>
                            </w:r>
                            <w:r w:rsidRPr="00D6317B">
                              <w:rPr>
                                <w:rFonts w:ascii="Republika" w:hAnsi="Republika"/>
                                <w:i/>
                                <w:iCs/>
                                <w:sz w:val="22"/>
                                <w:szCs w:val="22"/>
                                <w:lang w:val="sl-SI"/>
                              </w:rPr>
                              <w:t>Zato je priporočljivo, da se logotip upravičenca ali tretje organizacije postavi vstran od obveznih elementov označevanja.</w:t>
                            </w:r>
                            <w:r w:rsidRPr="00F53466">
                              <w:rPr>
                                <w:rFonts w:ascii="Republika" w:hAnsi="Republika"/>
                                <w:i/>
                                <w:iCs/>
                                <w:sz w:val="22"/>
                                <w:szCs w:val="22"/>
                                <w:lang w:val="sl-SI"/>
                              </w:rPr>
                              <w:t xml:space="preserve"> Obvezni elementi označevanja morajo biti prikazani vsaj tako izstopajoče in vidno kot drugi logotipi</w:t>
                            </w:r>
                            <w:r w:rsidRPr="009037F5">
                              <w:rPr>
                                <w:rFonts w:ascii="Republika" w:hAnsi="Republika"/>
                                <w:sz w:val="22"/>
                                <w:szCs w:val="22"/>
                                <w:lang w:val="sl-SI"/>
                              </w:rPr>
                              <w:t xml:space="preserve">. </w:t>
                            </w:r>
                            <w:r w:rsidR="00F3138A" w:rsidRPr="00324089">
                              <w:rPr>
                                <w:rFonts w:ascii="Republika" w:hAnsi="Republika" w:cs="Arial"/>
                                <w:sz w:val="22"/>
                                <w:szCs w:val="22"/>
                                <w:lang w:val="sl-SI"/>
                              </w:rPr>
                              <w:t>Za poudarek podpore EU se ne uporablja nobene druge vizualne podobe ali logotipa razen emblema 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C761E" id="_x0000_s1028" type="#_x0000_t202" style="position:absolute;left:0;text-align:left;margin-left:88.05pt;margin-top:0;width:422.1pt;height:110.55pt;z-index:2516648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iW/wE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" filled="f" stroked="f">
                <v:textbox style="mso-fit-shape-to-text:t">
                  <w:txbxContent>
                    <w:p w14:paraId="695B1B87" w14:textId="4D64BD3D" w:rsidR="008A7DC0" w:rsidRPr="00A51B56" w:rsidRDefault="008A7DC0" w:rsidP="00F53466">
                      <w:pPr>
                        <w:pBdr>
                          <w:top w:val="single" w:sz="24" w:space="8" w:color="5B9BD5" w:themeColor="accent1"/>
                          <w:bottom w:val="single" w:sz="24" w:space="8" w:color="5B9BD5" w:themeColor="accent1"/>
                        </w:pBdr>
                        <w:rPr>
                          <w:rFonts w:ascii="Republika" w:hAnsi="Republika"/>
                          <w:i/>
                          <w:iCs/>
                          <w:sz w:val="22"/>
                          <w:szCs w:val="22"/>
                          <w:lang w:val="sl-SI"/>
                        </w:rPr>
                      </w:pPr>
                      <w:r w:rsidRPr="00F53466">
                        <w:rPr>
                          <w:rFonts w:ascii="Republika" w:hAnsi="Republika"/>
                          <w:i/>
                          <w:iCs/>
                          <w:sz w:val="22"/>
                          <w:szCs w:val="22"/>
                          <w:lang w:val="sl-SI"/>
                        </w:rPr>
                        <w:t>S postavitvijo obveznih elementov označevanja se ne sme ustvarjati vtis</w:t>
                      </w:r>
                      <w:r w:rsidR="00433A99">
                        <w:rPr>
                          <w:rFonts w:ascii="Republika" w:hAnsi="Republika"/>
                          <w:i/>
                          <w:iCs/>
                          <w:sz w:val="22"/>
                          <w:szCs w:val="22"/>
                          <w:lang w:val="sl-SI"/>
                        </w:rPr>
                        <w:t>a</w:t>
                      </w:r>
                      <w:r w:rsidRPr="00F53466">
                        <w:rPr>
                          <w:rFonts w:ascii="Republika" w:hAnsi="Republika"/>
                          <w:i/>
                          <w:iCs/>
                          <w:sz w:val="22"/>
                          <w:szCs w:val="22"/>
                          <w:lang w:val="sl-SI"/>
                        </w:rPr>
                        <w:t xml:space="preserve">, da sta upravičenec ali tretja oseba kakor koli povezana z institucijami EU. </w:t>
                      </w:r>
                      <w:r w:rsidRPr="00D6317B">
                        <w:rPr>
                          <w:rFonts w:ascii="Republika" w:hAnsi="Republika"/>
                          <w:i/>
                          <w:iCs/>
                          <w:sz w:val="22"/>
                          <w:szCs w:val="22"/>
                          <w:lang w:val="sl-SI"/>
                        </w:rPr>
                        <w:t>Zato je priporočljivo, da se logotip upravičenca ali tretje organizacije postavi vstran od obveznih elementov označevanja.</w:t>
                      </w:r>
                      <w:r w:rsidRPr="00F53466">
                        <w:rPr>
                          <w:rFonts w:ascii="Republika" w:hAnsi="Republika"/>
                          <w:i/>
                          <w:iCs/>
                          <w:sz w:val="22"/>
                          <w:szCs w:val="22"/>
                          <w:lang w:val="sl-SI"/>
                        </w:rPr>
                        <w:t xml:space="preserve"> Obvezni elementi označevanja morajo biti prikazani vsaj tako izstopajoče in vidno kot drugi logotipi</w:t>
                      </w:r>
                      <w:r w:rsidRPr="009037F5">
                        <w:rPr>
                          <w:rFonts w:ascii="Republika" w:hAnsi="Republika"/>
                          <w:sz w:val="22"/>
                          <w:szCs w:val="22"/>
                          <w:lang w:val="sl-SI"/>
                        </w:rPr>
                        <w:t xml:space="preserve">. </w:t>
                      </w:r>
                      <w:r w:rsidR="00F3138A" w:rsidRPr="00324089">
                        <w:rPr>
                          <w:rFonts w:ascii="Republika" w:hAnsi="Republika" w:cs="Arial"/>
                          <w:sz w:val="22"/>
                          <w:szCs w:val="22"/>
                          <w:lang w:val="sl-SI"/>
                        </w:rPr>
                        <w:t>Za poudarek podpore EU se ne uporablja nobene druge vizualne podobe ali logotipa razen emblema EU.</w:t>
                      </w:r>
                    </w:p>
                  </w:txbxContent>
                </v:textbox>
                <w10:wrap type="topAndBottom" anchorx="page"/>
              </v:shape>
            </w:pict>
          </mc:Fallback>
        </mc:AlternateContent>
      </w:r>
      <w:r w:rsidR="00A51314" w:rsidRPr="002B12CD">
        <w:rPr>
          <w:rFonts w:ascii="Republika" w:hAnsi="Republika" w:cs="Arial"/>
          <w:b/>
          <w:sz w:val="22"/>
          <w:szCs w:val="22"/>
          <w:lang w:val="sl-SI"/>
        </w:rPr>
        <w:t xml:space="preserve">Avdiovizualni material </w:t>
      </w:r>
    </w:p>
    <w:p w14:paraId="4BE1F109" w14:textId="335355CA"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Avdiovizualni material (CD, DVD ipd.) je treba označiti z vsemi </w:t>
      </w:r>
      <w:r w:rsidR="00F53466"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Ustrezno je treba označiti tudi vsa gradiva, ki so na voljo le v spletni različici oziroma na spletu. </w:t>
      </w:r>
    </w:p>
    <w:p w14:paraId="35E8C2BB" w14:textId="77777777" w:rsidR="00A51314" w:rsidRPr="002B12CD" w:rsidRDefault="00A51314" w:rsidP="003A247E">
      <w:pPr>
        <w:jc w:val="both"/>
        <w:rPr>
          <w:rFonts w:ascii="Republika" w:hAnsi="Republika" w:cs="Arial"/>
          <w:sz w:val="22"/>
          <w:szCs w:val="22"/>
          <w:lang w:val="sl-SI"/>
        </w:rPr>
      </w:pPr>
    </w:p>
    <w:p w14:paraId="3D835F51"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Promocijski material </w:t>
      </w:r>
    </w:p>
    <w:p w14:paraId="73EC8907" w14:textId="2564D61B"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Kadar gre za promocijske izdelke (maj</w:t>
      </w:r>
      <w:r w:rsidR="00845092" w:rsidRPr="002B12CD">
        <w:rPr>
          <w:rFonts w:ascii="Republika" w:hAnsi="Republika" w:cs="Arial"/>
          <w:sz w:val="22"/>
          <w:szCs w:val="22"/>
          <w:lang w:val="sl-SI"/>
        </w:rPr>
        <w:t>ice, darilne vrečke, USB ključke</w:t>
      </w:r>
      <w:r w:rsidRPr="002B12CD">
        <w:rPr>
          <w:rFonts w:ascii="Republika" w:hAnsi="Republika" w:cs="Arial"/>
          <w:sz w:val="22"/>
          <w:szCs w:val="22"/>
          <w:lang w:val="sl-SI"/>
        </w:rPr>
        <w:t>, mape, kape, torbe ipd.), se uporabi</w:t>
      </w:r>
      <w:r w:rsidR="00640AB7">
        <w:rPr>
          <w:rFonts w:ascii="Republika" w:hAnsi="Republika" w:cs="Arial"/>
          <w:sz w:val="22"/>
          <w:szCs w:val="22"/>
          <w:lang w:val="sl-SI"/>
        </w:rPr>
        <w:t>jo</w:t>
      </w:r>
      <w:r w:rsidRPr="002B12CD">
        <w:rPr>
          <w:rFonts w:ascii="Republika" w:hAnsi="Republika" w:cs="Arial"/>
          <w:sz w:val="22"/>
          <w:szCs w:val="22"/>
          <w:lang w:val="sl-SI"/>
        </w:rPr>
        <w:t xml:space="preserve"> zahtevan</w:t>
      </w:r>
      <w:r w:rsidR="00640AB7">
        <w:rPr>
          <w:rFonts w:ascii="Republika" w:hAnsi="Republika" w:cs="Arial"/>
          <w:sz w:val="22"/>
          <w:szCs w:val="22"/>
          <w:lang w:val="sl-SI"/>
        </w:rPr>
        <w:t>i</w:t>
      </w:r>
      <w:r w:rsidRPr="002B12CD">
        <w:rPr>
          <w:rFonts w:ascii="Republika" w:hAnsi="Republika" w:cs="Arial"/>
          <w:sz w:val="22"/>
          <w:szCs w:val="22"/>
          <w:lang w:val="sl-SI"/>
        </w:rPr>
        <w:t xml:space="preserve"> element</w:t>
      </w:r>
      <w:r w:rsidR="00640AB7">
        <w:rPr>
          <w:rFonts w:ascii="Republika" w:hAnsi="Republika" w:cs="Arial"/>
          <w:sz w:val="22"/>
          <w:szCs w:val="22"/>
          <w:lang w:val="sl-SI"/>
        </w:rPr>
        <w:t>i</w:t>
      </w:r>
      <w:r w:rsidRPr="002B12CD">
        <w:rPr>
          <w:rFonts w:ascii="Republika" w:hAnsi="Republika" w:cs="Arial"/>
          <w:sz w:val="22"/>
          <w:szCs w:val="22"/>
          <w:lang w:val="sl-SI"/>
        </w:rPr>
        <w:t xml:space="preserve"> iz </w:t>
      </w:r>
      <w:r w:rsidR="00F53466" w:rsidRPr="002B12CD">
        <w:rPr>
          <w:rFonts w:ascii="Republika" w:hAnsi="Republika" w:cs="Arial"/>
          <w:sz w:val="22"/>
          <w:szCs w:val="22"/>
          <w:lang w:val="sl-SI"/>
        </w:rPr>
        <w:t xml:space="preserve">Priročnika </w:t>
      </w:r>
      <w:r w:rsidRPr="002B12CD">
        <w:rPr>
          <w:rFonts w:ascii="Republika" w:hAnsi="Republika" w:cs="Arial"/>
          <w:sz w:val="22"/>
          <w:szCs w:val="22"/>
          <w:lang w:val="sl-SI"/>
        </w:rPr>
        <w:t xml:space="preserve">celostne grafične podobe </w:t>
      </w:r>
      <w:r w:rsidR="000957D1">
        <w:rPr>
          <w:rFonts w:ascii="Republika" w:hAnsi="Republika" w:cs="Arial"/>
          <w:sz w:val="22"/>
          <w:szCs w:val="22"/>
          <w:lang w:val="sl-SI"/>
        </w:rPr>
        <w:t>P</w:t>
      </w:r>
      <w:r w:rsidRPr="002B12CD">
        <w:rPr>
          <w:rFonts w:ascii="Republika" w:hAnsi="Republika" w:cs="Arial"/>
          <w:sz w:val="22"/>
          <w:szCs w:val="22"/>
          <w:lang w:val="sl-SI"/>
        </w:rPr>
        <w:t>EKP. Če tisk zahtevanih elementov na navedenih predmetih ni možen, se lahko označi zgolj embalažo ali pritrdi vizitke, kjer so označeni vsi</w:t>
      </w:r>
      <w:r w:rsidR="00F53466" w:rsidRPr="002B12CD">
        <w:rPr>
          <w:rFonts w:ascii="Republika" w:hAnsi="Republika" w:cs="Arial"/>
          <w:sz w:val="22"/>
          <w:szCs w:val="22"/>
          <w:lang w:val="sl-SI"/>
        </w:rPr>
        <w:t xml:space="preserve"> obvezni elementi označevanja.</w:t>
      </w:r>
    </w:p>
    <w:p w14:paraId="67F3BCCA" w14:textId="045EC19A" w:rsidR="00F53466" w:rsidRPr="002B12CD" w:rsidRDefault="00F53466" w:rsidP="003A247E">
      <w:pPr>
        <w:jc w:val="both"/>
        <w:rPr>
          <w:rFonts w:ascii="Republika" w:hAnsi="Republika" w:cs="Arial"/>
          <w:sz w:val="22"/>
          <w:szCs w:val="22"/>
          <w:lang w:val="sl-SI"/>
        </w:rPr>
      </w:pPr>
    </w:p>
    <w:p w14:paraId="4235D5A9" w14:textId="3DE889B1" w:rsidR="00F53466" w:rsidRPr="002B12CD" w:rsidRDefault="00F53466" w:rsidP="003A247E">
      <w:pPr>
        <w:jc w:val="both"/>
        <w:rPr>
          <w:rFonts w:ascii="Republika" w:hAnsi="Republika" w:cs="Arial"/>
          <w:sz w:val="22"/>
          <w:szCs w:val="22"/>
          <w:lang w:val="sl-SI"/>
        </w:rPr>
      </w:pPr>
      <w:r w:rsidRPr="002B12CD">
        <w:rPr>
          <w:rFonts w:ascii="Republika" w:hAnsi="Republika" w:cs="Arial"/>
          <w:sz w:val="22"/>
          <w:szCs w:val="22"/>
          <w:lang w:val="sl-SI"/>
        </w:rPr>
        <w:t xml:space="preserve">Najmanjša višina </w:t>
      </w:r>
      <w:r w:rsidR="008C02E3" w:rsidRPr="002B12CD">
        <w:rPr>
          <w:rFonts w:ascii="Republika" w:hAnsi="Republika" w:cs="Arial"/>
          <w:sz w:val="22"/>
          <w:szCs w:val="22"/>
          <w:lang w:val="sl-SI"/>
        </w:rPr>
        <w:t>obveznih elementov označevanja</w:t>
      </w:r>
      <w:r w:rsidRPr="002B12CD">
        <w:rPr>
          <w:rFonts w:ascii="Republika" w:hAnsi="Republika" w:cs="Arial"/>
          <w:b/>
          <w:sz w:val="22"/>
          <w:szCs w:val="22"/>
          <w:lang w:val="sl-SI"/>
        </w:rPr>
        <w:t xml:space="preserve"> </w:t>
      </w:r>
      <w:r w:rsidRPr="002B12CD">
        <w:rPr>
          <w:rFonts w:ascii="Republika" w:hAnsi="Republika" w:cs="Arial"/>
          <w:sz w:val="22"/>
          <w:szCs w:val="22"/>
          <w:lang w:val="sl-SI"/>
        </w:rPr>
        <w:t>pri</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promocijskih gradivih je 1 cm. Na določenih predmetih, kot so pisala, </w:t>
      </w:r>
      <w:r w:rsidR="008C02E3" w:rsidRPr="002B12CD">
        <w:rPr>
          <w:rFonts w:ascii="Republika" w:hAnsi="Republika" w:cs="Arial"/>
          <w:sz w:val="22"/>
          <w:szCs w:val="22"/>
          <w:lang w:val="sl-SI"/>
        </w:rPr>
        <w:t>so</w:t>
      </w:r>
      <w:r w:rsidRPr="002B12CD">
        <w:rPr>
          <w:rFonts w:ascii="Republika" w:hAnsi="Republika" w:cs="Arial"/>
          <w:sz w:val="22"/>
          <w:szCs w:val="22"/>
          <w:lang w:val="sl-SI"/>
        </w:rPr>
        <w:t xml:space="preserve"> lahko reproduciran</w:t>
      </w:r>
      <w:r w:rsidR="008C02E3" w:rsidRPr="002B12CD">
        <w:rPr>
          <w:rFonts w:ascii="Republika" w:hAnsi="Republika" w:cs="Arial"/>
          <w:sz w:val="22"/>
          <w:szCs w:val="22"/>
          <w:lang w:val="sl-SI"/>
        </w:rPr>
        <w:t>i v manjši velikosti – v tem primeru se priporoča uporaba horizontalnega emblema EU.</w:t>
      </w:r>
    </w:p>
    <w:p w14:paraId="5451D33E" w14:textId="4BA07D40" w:rsidR="00A51314" w:rsidRPr="002B12CD" w:rsidRDefault="00A51314" w:rsidP="003A247E">
      <w:pPr>
        <w:jc w:val="both"/>
        <w:rPr>
          <w:rFonts w:ascii="Republika" w:hAnsi="Republika" w:cs="Arial"/>
          <w:sz w:val="22"/>
          <w:szCs w:val="22"/>
          <w:lang w:val="sl-SI"/>
        </w:rPr>
      </w:pPr>
    </w:p>
    <w:p w14:paraId="6221DB8C"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TV in radijske oddaje ter prispevki za spletne medije </w:t>
      </w:r>
    </w:p>
    <w:p w14:paraId="47F06486" w14:textId="48E5ECB5"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Če se upravičenci udeležijo oddaje na TV, radiu ali spletnem mediju, ki je namenjena predstavitvi oziroma promociji operacije, ki je </w:t>
      </w:r>
      <w:r w:rsidR="00B571AC">
        <w:rPr>
          <w:rFonts w:ascii="Republika" w:hAnsi="Republika" w:cs="Arial"/>
          <w:sz w:val="22"/>
          <w:szCs w:val="22"/>
          <w:lang w:val="sl-SI"/>
        </w:rPr>
        <w:t>(</w:t>
      </w:r>
      <w:r w:rsidRPr="002B12CD">
        <w:rPr>
          <w:rFonts w:ascii="Republika" w:hAnsi="Republika" w:cs="Arial"/>
          <w:sz w:val="22"/>
          <w:szCs w:val="22"/>
          <w:lang w:val="sl-SI"/>
        </w:rPr>
        <w:t>so</w:t>
      </w:r>
      <w:r w:rsidR="00B571AC">
        <w:rPr>
          <w:rFonts w:ascii="Republika" w:hAnsi="Republika" w:cs="Arial"/>
          <w:sz w:val="22"/>
          <w:szCs w:val="22"/>
          <w:lang w:val="sl-SI"/>
        </w:rPr>
        <w:t>)</w:t>
      </w:r>
      <w:r w:rsidRPr="002B12CD">
        <w:rPr>
          <w:rFonts w:ascii="Republika" w:hAnsi="Republika" w:cs="Arial"/>
          <w:sz w:val="22"/>
          <w:szCs w:val="22"/>
          <w:lang w:val="sl-SI"/>
        </w:rPr>
        <w:t>financirana, naj, če je le možno</w:t>
      </w:r>
      <w:r w:rsidR="00845092" w:rsidRPr="002B12CD">
        <w:rPr>
          <w:rFonts w:ascii="Republika" w:hAnsi="Republika" w:cs="Arial"/>
          <w:sz w:val="22"/>
          <w:szCs w:val="22"/>
          <w:lang w:val="sl-SI"/>
        </w:rPr>
        <w:t>, vsebinsko smiselno navedejo: “</w:t>
      </w:r>
      <w:r w:rsidRPr="002B12CD">
        <w:rPr>
          <w:rFonts w:ascii="Republika" w:hAnsi="Republika" w:cs="Arial"/>
          <w:sz w:val="22"/>
          <w:szCs w:val="22"/>
          <w:lang w:val="sl-SI"/>
        </w:rPr>
        <w:t>Naložbo financira Evropska unija.” oz. “Naložbo sofinancira Evropska unija.”</w:t>
      </w:r>
      <w:r w:rsidR="003A32DA">
        <w:rPr>
          <w:rFonts w:ascii="Republika" w:hAnsi="Republika" w:cs="Arial"/>
          <w:sz w:val="22"/>
          <w:szCs w:val="22"/>
          <w:lang w:val="sl-SI"/>
        </w:rPr>
        <w:t xml:space="preserve"> </w:t>
      </w:r>
      <w:r w:rsidR="003A32DA" w:rsidRPr="003A32DA">
        <w:rPr>
          <w:rFonts w:ascii="Republika" w:hAnsi="Republika" w:cs="Arial"/>
          <w:sz w:val="22"/>
          <w:szCs w:val="22"/>
          <w:lang w:val="sl-SI"/>
        </w:rPr>
        <w:t>Radijski oglas naj vsebuje vsebinsko smiselno izjavo: Projekt/naložbo (so)financira Evropska unija</w:t>
      </w:r>
      <w:r w:rsidR="00EB795C">
        <w:rPr>
          <w:rFonts w:ascii="Republika" w:hAnsi="Republika" w:cs="Arial"/>
          <w:sz w:val="22"/>
          <w:szCs w:val="22"/>
          <w:lang w:val="sl-SI"/>
        </w:rPr>
        <w:t>, televizijski oglas pa obvezne elemente označevanja.</w:t>
      </w:r>
    </w:p>
    <w:p w14:paraId="6C4D3A46" w14:textId="77777777" w:rsidR="00A51314" w:rsidRPr="002B12CD" w:rsidRDefault="00A51314" w:rsidP="003A247E">
      <w:pPr>
        <w:jc w:val="both"/>
        <w:rPr>
          <w:rFonts w:ascii="Republika" w:hAnsi="Republika" w:cs="Arial"/>
          <w:sz w:val="22"/>
          <w:szCs w:val="22"/>
          <w:lang w:val="sl-SI"/>
        </w:rPr>
      </w:pPr>
    </w:p>
    <w:p w14:paraId="69C18836"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Druge aktivnosti </w:t>
      </w:r>
    </w:p>
    <w:p w14:paraId="40937854" w14:textId="68B120EC"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V primeru organizacije dogodkov, novinarskih konferenc, razstav, predstavitev in ostalih dogodkov za splošno javnost, ki so povezani s </w:t>
      </w:r>
      <w:r w:rsidR="00B571AC">
        <w:rPr>
          <w:rFonts w:ascii="Republika" w:hAnsi="Republika" w:cs="Arial"/>
          <w:sz w:val="22"/>
          <w:szCs w:val="22"/>
          <w:lang w:val="sl-SI"/>
        </w:rPr>
        <w:t>(</w:t>
      </w:r>
      <w:r w:rsidRPr="002B12CD">
        <w:rPr>
          <w:rFonts w:ascii="Republika" w:hAnsi="Republika" w:cs="Arial"/>
          <w:sz w:val="22"/>
          <w:szCs w:val="22"/>
          <w:lang w:val="sl-SI"/>
        </w:rPr>
        <w:t>so</w:t>
      </w:r>
      <w:r w:rsidR="00B571AC">
        <w:rPr>
          <w:rFonts w:ascii="Republika" w:hAnsi="Republika" w:cs="Arial"/>
          <w:sz w:val="22"/>
          <w:szCs w:val="22"/>
          <w:lang w:val="sl-SI"/>
        </w:rPr>
        <w:t>)</w:t>
      </w:r>
      <w:r w:rsidRPr="002B12CD">
        <w:rPr>
          <w:rFonts w:ascii="Republika" w:hAnsi="Republika" w:cs="Arial"/>
          <w:sz w:val="22"/>
          <w:szCs w:val="22"/>
          <w:lang w:val="sl-SI"/>
        </w:rPr>
        <w:t xml:space="preserve">financirano operacijo, mora biti operacija označena s plakatom, enakovrednim elektronskim prikazovalnikom ali drugo podobno vizualno podobo ali kakšnim drugim komunikacijskim orodjem. Vsebovati mora vse </w:t>
      </w:r>
      <w:r w:rsidR="00F53466" w:rsidRPr="002B12CD">
        <w:rPr>
          <w:rFonts w:ascii="Republika" w:hAnsi="Republika" w:cs="Arial"/>
          <w:sz w:val="22"/>
          <w:szCs w:val="22"/>
          <w:lang w:val="sl-SI"/>
        </w:rPr>
        <w:t>obvezne elemente označevanja.</w:t>
      </w:r>
    </w:p>
    <w:p w14:paraId="747BF9E4" w14:textId="77777777" w:rsidR="00A51314" w:rsidRPr="002B12CD" w:rsidRDefault="00A51314" w:rsidP="003A247E">
      <w:pPr>
        <w:jc w:val="both"/>
        <w:rPr>
          <w:rFonts w:ascii="Republika" w:hAnsi="Republika" w:cs="Arial"/>
          <w:sz w:val="22"/>
          <w:szCs w:val="22"/>
          <w:lang w:val="sl-SI"/>
        </w:rPr>
      </w:pPr>
    </w:p>
    <w:p w14:paraId="532E95B1" w14:textId="02DF1DDE" w:rsidR="00A51314" w:rsidRPr="002B12CD" w:rsidRDefault="00A51314" w:rsidP="003A247E">
      <w:pPr>
        <w:jc w:val="both"/>
        <w:rPr>
          <w:rStyle w:val="Hiperpovezava"/>
          <w:rFonts w:ascii="Republika" w:hAnsi="Republika" w:cs="Arial"/>
          <w:sz w:val="22"/>
          <w:szCs w:val="22"/>
          <w:lang w:val="sl-SI"/>
        </w:rPr>
      </w:pPr>
      <w:r w:rsidRPr="002B12CD">
        <w:rPr>
          <w:rFonts w:ascii="Republika" w:hAnsi="Republika" w:cs="Arial"/>
          <w:sz w:val="22"/>
          <w:szCs w:val="22"/>
          <w:lang w:val="sl-SI"/>
        </w:rPr>
        <w:t xml:space="preserve">Če je gradivo v angleškem jeziku, se lahko navedba “Financira Evropska unija” oz. “Sofinancira Evropska unija” v prevodu glasi sledeče: “Funded by the European Union” oz. “Co-funded by the European Union”. Emblem z izjavo v angleškem jeziku je na voljo tukaj: </w:t>
      </w:r>
      <w:hyperlink r:id="rId70" w:history="1">
        <w:r w:rsidRPr="002B12CD">
          <w:rPr>
            <w:rStyle w:val="Hiperpovezava"/>
            <w:rFonts w:ascii="Republika" w:hAnsi="Republika" w:cs="Arial"/>
            <w:sz w:val="22"/>
            <w:szCs w:val="22"/>
            <w:lang w:val="sl-SI"/>
          </w:rPr>
          <w:t>https://ec.europa.eu/regional_policy/en/information/logos_downloadcenter/</w:t>
        </w:r>
      </w:hyperlink>
    </w:p>
    <w:p w14:paraId="4489730A" w14:textId="444F962E" w:rsidR="00BD4F81" w:rsidRPr="002B12CD" w:rsidRDefault="00BD4F81" w:rsidP="003A247E">
      <w:pPr>
        <w:jc w:val="both"/>
        <w:rPr>
          <w:rStyle w:val="Hiperpovezava"/>
          <w:rFonts w:ascii="Republika" w:hAnsi="Republika" w:cs="Arial"/>
          <w:sz w:val="22"/>
          <w:szCs w:val="22"/>
          <w:lang w:val="sl-SI"/>
        </w:rPr>
      </w:pPr>
    </w:p>
    <w:p w14:paraId="50D7C9AA" w14:textId="66F8B0F0" w:rsidR="00A51314" w:rsidRPr="002B12CD" w:rsidRDefault="00BD4F81" w:rsidP="003A247E">
      <w:pPr>
        <w:jc w:val="both"/>
        <w:rPr>
          <w:rFonts w:ascii="Republika" w:hAnsi="Republika" w:cs="Arial"/>
          <w:sz w:val="22"/>
          <w:szCs w:val="22"/>
          <w:lang w:val="sl-SI"/>
        </w:rPr>
      </w:pPr>
      <w:r w:rsidRPr="002B12CD">
        <w:rPr>
          <w:rFonts w:ascii="Republika" w:hAnsi="Republika" w:cs="Arial"/>
          <w:sz w:val="22"/>
          <w:szCs w:val="22"/>
          <w:lang w:val="sl-SI"/>
        </w:rPr>
        <w:t>Na dvojezičnih območjih se uporablja dvojezična različica logotipa</w:t>
      </w:r>
      <w:r w:rsidR="00AC60B6" w:rsidRPr="002B12CD">
        <w:rPr>
          <w:rFonts w:ascii="Republika" w:hAnsi="Republika" w:cs="Arial"/>
          <w:sz w:val="22"/>
          <w:szCs w:val="22"/>
          <w:lang w:val="sl-SI"/>
        </w:rPr>
        <w:t>. Vse različice so na voljo v Priročniku</w:t>
      </w:r>
      <w:r w:rsidR="000957D1">
        <w:rPr>
          <w:rFonts w:ascii="Republika" w:hAnsi="Republika" w:cs="Arial"/>
          <w:sz w:val="22"/>
          <w:szCs w:val="22"/>
          <w:lang w:val="sl-SI"/>
        </w:rPr>
        <w:t xml:space="preserve"> celostne grafične podobe</w:t>
      </w:r>
      <w:r w:rsidR="00AC60B6" w:rsidRPr="002B12CD">
        <w:rPr>
          <w:rFonts w:ascii="Republika" w:hAnsi="Republika" w:cs="Arial"/>
          <w:sz w:val="22"/>
          <w:szCs w:val="22"/>
          <w:lang w:val="sl-SI"/>
        </w:rPr>
        <w:t xml:space="preserve"> </w:t>
      </w:r>
      <w:r w:rsidR="000957D1">
        <w:rPr>
          <w:rFonts w:ascii="Republika" w:hAnsi="Republika" w:cs="Arial"/>
          <w:sz w:val="22"/>
          <w:szCs w:val="22"/>
          <w:lang w:val="sl-SI"/>
        </w:rPr>
        <w:t>P</w:t>
      </w:r>
      <w:r w:rsidR="00AC60B6" w:rsidRPr="002B12CD">
        <w:rPr>
          <w:rFonts w:ascii="Republika" w:hAnsi="Republika" w:cs="Arial"/>
          <w:sz w:val="22"/>
          <w:szCs w:val="22"/>
          <w:lang w:val="sl-SI"/>
        </w:rPr>
        <w:t>EKP.</w:t>
      </w:r>
    </w:p>
    <w:p w14:paraId="5A762E0F" w14:textId="77777777" w:rsidR="00AC60B6" w:rsidRDefault="00AC60B6" w:rsidP="003A247E">
      <w:pPr>
        <w:jc w:val="both"/>
        <w:rPr>
          <w:rFonts w:ascii="Republika" w:hAnsi="Republika" w:cs="Arial"/>
          <w:sz w:val="22"/>
          <w:szCs w:val="22"/>
          <w:lang w:val="sl-SI"/>
        </w:rPr>
      </w:pPr>
    </w:p>
    <w:p w14:paraId="7F7C34F7" w14:textId="77777777" w:rsidR="00C72706" w:rsidRDefault="00C72706" w:rsidP="003A247E">
      <w:pPr>
        <w:jc w:val="both"/>
        <w:rPr>
          <w:rFonts w:ascii="Republika" w:hAnsi="Republika" w:cs="Arial"/>
          <w:sz w:val="22"/>
          <w:szCs w:val="22"/>
          <w:lang w:val="sl-SI"/>
        </w:rPr>
      </w:pPr>
    </w:p>
    <w:p w14:paraId="01D2F543" w14:textId="77777777" w:rsidR="00C72706" w:rsidRDefault="00C72706" w:rsidP="003A247E">
      <w:pPr>
        <w:jc w:val="both"/>
        <w:rPr>
          <w:rFonts w:ascii="Republika" w:hAnsi="Republika" w:cs="Arial"/>
          <w:sz w:val="22"/>
          <w:szCs w:val="22"/>
          <w:lang w:val="sl-SI"/>
        </w:rPr>
      </w:pPr>
    </w:p>
    <w:p w14:paraId="29633AF7" w14:textId="77777777" w:rsidR="00C72706" w:rsidRDefault="00C72706" w:rsidP="003A247E">
      <w:pPr>
        <w:jc w:val="both"/>
        <w:rPr>
          <w:rFonts w:ascii="Republika" w:hAnsi="Republika" w:cs="Arial"/>
          <w:sz w:val="22"/>
          <w:szCs w:val="22"/>
          <w:lang w:val="sl-SI"/>
        </w:rPr>
      </w:pPr>
    </w:p>
    <w:p w14:paraId="1E6095F1" w14:textId="77777777" w:rsidR="00C72706" w:rsidRDefault="00C72706" w:rsidP="003A247E">
      <w:pPr>
        <w:jc w:val="both"/>
        <w:rPr>
          <w:rFonts w:ascii="Republika" w:hAnsi="Republika" w:cs="Arial"/>
          <w:sz w:val="22"/>
          <w:szCs w:val="22"/>
          <w:lang w:val="sl-SI"/>
        </w:rPr>
      </w:pPr>
    </w:p>
    <w:p w14:paraId="56A25F38" w14:textId="77777777" w:rsidR="00C72706" w:rsidRPr="002B12CD" w:rsidRDefault="00C72706" w:rsidP="003A247E">
      <w:pPr>
        <w:jc w:val="both"/>
        <w:rPr>
          <w:rFonts w:ascii="Republika" w:hAnsi="Republika" w:cs="Arial"/>
          <w:sz w:val="22"/>
          <w:szCs w:val="22"/>
          <w:lang w:val="sl-SI"/>
        </w:rPr>
      </w:pPr>
    </w:p>
    <w:p w14:paraId="01606484" w14:textId="7F0D4F2F" w:rsidR="00A51314" w:rsidRPr="002B12CD" w:rsidRDefault="00AF7AE8" w:rsidP="003A247E">
      <w:pPr>
        <w:pStyle w:val="Naslov3"/>
        <w:jc w:val="both"/>
        <w:rPr>
          <w:rFonts w:ascii="Republika" w:hAnsi="Republika" w:cs="Arial"/>
          <w:sz w:val="22"/>
          <w:szCs w:val="22"/>
          <w:lang w:val="sl-SI"/>
        </w:rPr>
      </w:pPr>
      <w:bookmarkStart w:id="78" w:name="_Toc98746966"/>
      <w:bookmarkStart w:id="79" w:name="_Toc195599365"/>
      <w:r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81280F" w:rsidRPr="002B12CD">
        <w:rPr>
          <w:rFonts w:ascii="Republika" w:hAnsi="Republika" w:cs="Arial"/>
          <w:sz w:val="22"/>
          <w:szCs w:val="22"/>
          <w:lang w:val="sl-SI"/>
        </w:rPr>
        <w:t>.4</w:t>
      </w:r>
      <w:r w:rsidR="00F27011" w:rsidRPr="002B12CD">
        <w:rPr>
          <w:rFonts w:ascii="Republika" w:hAnsi="Republika" w:cs="Arial"/>
          <w:sz w:val="22"/>
          <w:szCs w:val="22"/>
          <w:lang w:val="sl-SI"/>
        </w:rPr>
        <w:t>.</w:t>
      </w:r>
      <w:r w:rsidR="0081280F" w:rsidRPr="002B12CD">
        <w:rPr>
          <w:rFonts w:ascii="Republika" w:hAnsi="Republika" w:cs="Arial"/>
          <w:sz w:val="22"/>
          <w:szCs w:val="22"/>
          <w:lang w:val="sl-SI"/>
        </w:rPr>
        <w:t xml:space="preserve"> </w:t>
      </w:r>
      <w:r w:rsidR="00BA736B">
        <w:rPr>
          <w:rFonts w:ascii="Republika" w:hAnsi="Republika" w:cs="Arial"/>
          <w:sz w:val="22"/>
          <w:szCs w:val="22"/>
          <w:lang w:val="sl-SI"/>
        </w:rPr>
        <w:t>TRAJNE</w:t>
      </w:r>
      <w:r w:rsidR="00BA736B" w:rsidRPr="002B12CD">
        <w:rPr>
          <w:rFonts w:ascii="Republika" w:hAnsi="Republika" w:cs="Arial"/>
          <w:sz w:val="22"/>
          <w:szCs w:val="22"/>
          <w:lang w:val="sl-SI"/>
        </w:rPr>
        <w:t xml:space="preserve"> </w:t>
      </w:r>
      <w:r w:rsidR="00A51314" w:rsidRPr="002B12CD">
        <w:rPr>
          <w:rFonts w:ascii="Republika" w:hAnsi="Republika" w:cs="Arial"/>
          <w:sz w:val="22"/>
          <w:szCs w:val="22"/>
          <w:lang w:val="sl-SI"/>
        </w:rPr>
        <w:t>TABLE ALI PANOJI</w:t>
      </w:r>
      <w:bookmarkEnd w:id="78"/>
      <w:bookmarkEnd w:id="79"/>
      <w:r w:rsidR="00A51314" w:rsidRPr="002B12CD">
        <w:rPr>
          <w:rFonts w:ascii="Republika" w:hAnsi="Republika" w:cs="Arial"/>
          <w:sz w:val="22"/>
          <w:szCs w:val="22"/>
          <w:lang w:val="sl-SI"/>
        </w:rPr>
        <w:t xml:space="preserve"> </w:t>
      </w:r>
    </w:p>
    <w:p w14:paraId="69FCC2B0" w14:textId="77777777" w:rsidR="00A51314" w:rsidRPr="002B12CD" w:rsidRDefault="00A51314" w:rsidP="003A247E">
      <w:pPr>
        <w:jc w:val="both"/>
        <w:rPr>
          <w:rFonts w:ascii="Republika" w:hAnsi="Republika" w:cs="Arial"/>
          <w:sz w:val="22"/>
          <w:szCs w:val="22"/>
          <w:lang w:val="sl-SI"/>
        </w:rPr>
      </w:pPr>
    </w:p>
    <w:p w14:paraId="76A0940B" w14:textId="0F3C69F1" w:rsidR="00641857" w:rsidRPr="00641857" w:rsidRDefault="00BA736B" w:rsidP="00641857">
      <w:pPr>
        <w:spacing w:line="240" w:lineRule="auto"/>
        <w:jc w:val="both"/>
        <w:rPr>
          <w:rFonts w:ascii="Republika" w:hAnsi="Republika" w:cs="Arial"/>
          <w:iCs/>
          <w:sz w:val="22"/>
          <w:szCs w:val="22"/>
          <w:lang w:val="sl-SI" w:eastAsia="sl-SI"/>
        </w:rPr>
      </w:pPr>
      <w:r>
        <w:rPr>
          <w:rFonts w:ascii="Republika" w:hAnsi="Republika" w:cs="Arial"/>
          <w:iCs/>
          <w:sz w:val="22"/>
          <w:szCs w:val="22"/>
          <w:lang w:val="sl-SI" w:eastAsia="sl-SI"/>
        </w:rPr>
        <w:t>Trajne</w:t>
      </w:r>
      <w:r w:rsidRPr="00641857">
        <w:rPr>
          <w:rFonts w:ascii="Republika" w:hAnsi="Republika" w:cs="Arial"/>
          <w:iCs/>
          <w:sz w:val="22"/>
          <w:szCs w:val="22"/>
          <w:lang w:val="sl-SI" w:eastAsia="sl-SI"/>
        </w:rPr>
        <w:t xml:space="preserve"> </w:t>
      </w:r>
      <w:r w:rsidR="00641857" w:rsidRPr="00641857">
        <w:rPr>
          <w:rFonts w:ascii="Republika" w:hAnsi="Republika" w:cs="Arial"/>
          <w:iCs/>
          <w:sz w:val="22"/>
          <w:szCs w:val="22"/>
          <w:lang w:val="sl-SI" w:eastAsia="sl-SI"/>
        </w:rPr>
        <w:t>table ali panoje, ki so jasno vidni javnosti in vsebujejo obvezne elemente označevanja v skladu s tehničnimi značilnostmi Priloge IX Uredbe</w:t>
      </w:r>
      <w:r w:rsidR="000957D1">
        <w:rPr>
          <w:rFonts w:ascii="Republika" w:hAnsi="Republika" w:cs="Arial"/>
          <w:iCs/>
          <w:sz w:val="22"/>
          <w:szCs w:val="22"/>
          <w:lang w:val="sl-SI" w:eastAsia="sl-SI"/>
        </w:rPr>
        <w:t xml:space="preserve"> (EU)</w:t>
      </w:r>
      <w:r w:rsidR="00641857" w:rsidRPr="00641857">
        <w:rPr>
          <w:rFonts w:ascii="Republika" w:hAnsi="Republika" w:cs="Arial"/>
          <w:iCs/>
          <w:sz w:val="22"/>
          <w:szCs w:val="22"/>
          <w:lang w:val="sl-SI" w:eastAsia="sl-SI"/>
        </w:rPr>
        <w:t xml:space="preserve"> 2021/1060 je upravičenec dolžan postaviti v primeru</w:t>
      </w:r>
      <w:r w:rsidR="00274CE9">
        <w:rPr>
          <w:rFonts w:ascii="Republika" w:hAnsi="Republika" w:cs="Arial"/>
          <w:iCs/>
          <w:sz w:val="22"/>
          <w:szCs w:val="22"/>
          <w:lang w:val="sl-SI" w:eastAsia="sl-SI"/>
        </w:rPr>
        <w:t xml:space="preserve"> operacij, ki obsegajo fizične naložbe, če</w:t>
      </w:r>
      <w:r w:rsidR="00641857" w:rsidRPr="00641857">
        <w:rPr>
          <w:rFonts w:ascii="Republika" w:hAnsi="Republika" w:cs="Arial"/>
          <w:iCs/>
          <w:sz w:val="22"/>
          <w:szCs w:val="22"/>
          <w:lang w:val="sl-SI" w:eastAsia="sl-SI"/>
        </w:rPr>
        <w:t>:</w:t>
      </w:r>
    </w:p>
    <w:p w14:paraId="095C5A65" w14:textId="604C307D" w:rsidR="00641857" w:rsidRPr="00641857" w:rsidRDefault="00641857" w:rsidP="00641857">
      <w:pPr>
        <w:numPr>
          <w:ilvl w:val="0"/>
          <w:numId w:val="7"/>
        </w:numPr>
        <w:spacing w:line="240" w:lineRule="auto"/>
        <w:jc w:val="both"/>
        <w:rPr>
          <w:rFonts w:ascii="Republika" w:hAnsi="Republika" w:cs="Arial"/>
          <w:i/>
          <w:iCs/>
          <w:sz w:val="22"/>
          <w:szCs w:val="22"/>
          <w:lang w:val="sl-SI" w:eastAsia="sl-SI"/>
        </w:rPr>
      </w:pPr>
      <w:r w:rsidRPr="00641857">
        <w:rPr>
          <w:rFonts w:ascii="Republika" w:hAnsi="Republika" w:cs="Arial"/>
          <w:iCs/>
          <w:sz w:val="22"/>
          <w:szCs w:val="22"/>
          <w:lang w:val="sl-SI" w:eastAsia="sl-SI"/>
        </w:rPr>
        <w:t xml:space="preserve">jih podpirata ESRR </w:t>
      </w:r>
      <w:r w:rsidR="00274CE9">
        <w:rPr>
          <w:rFonts w:ascii="Republika" w:hAnsi="Republika" w:cs="Arial"/>
          <w:iCs/>
          <w:sz w:val="22"/>
          <w:szCs w:val="22"/>
          <w:lang w:val="sl-SI" w:eastAsia="sl-SI"/>
        </w:rPr>
        <w:t>ali</w:t>
      </w:r>
      <w:r w:rsidRPr="00641857">
        <w:rPr>
          <w:rFonts w:ascii="Republika" w:hAnsi="Republika" w:cs="Arial"/>
          <w:iCs/>
          <w:sz w:val="22"/>
          <w:szCs w:val="22"/>
          <w:lang w:val="sl-SI" w:eastAsia="sl-SI"/>
        </w:rPr>
        <w:t xml:space="preserve"> </w:t>
      </w:r>
      <w:r w:rsidR="00324089">
        <w:rPr>
          <w:rFonts w:ascii="Republika" w:hAnsi="Republika" w:cs="Arial"/>
          <w:iCs/>
          <w:sz w:val="22"/>
          <w:szCs w:val="22"/>
          <w:lang w:val="sl-SI" w:eastAsia="sl-SI"/>
        </w:rPr>
        <w:t>KS</w:t>
      </w:r>
      <w:r w:rsidR="00274CE9">
        <w:rPr>
          <w:rFonts w:ascii="Republika" w:hAnsi="Republika" w:cs="Arial"/>
          <w:iCs/>
          <w:sz w:val="22"/>
          <w:szCs w:val="22"/>
          <w:lang w:val="sl-SI" w:eastAsia="sl-SI"/>
        </w:rPr>
        <w:t xml:space="preserve"> in</w:t>
      </w:r>
      <w:r w:rsidR="000957D1">
        <w:rPr>
          <w:rFonts w:ascii="Republika" w:hAnsi="Republika" w:cs="Arial"/>
          <w:iCs/>
          <w:sz w:val="22"/>
          <w:szCs w:val="22"/>
          <w:lang w:val="sl-SI" w:eastAsia="sl-SI"/>
        </w:rPr>
        <w:t xml:space="preserve"> </w:t>
      </w:r>
      <w:r w:rsidRPr="00641857">
        <w:rPr>
          <w:rFonts w:ascii="Republika" w:hAnsi="Republika" w:cs="Arial"/>
          <w:iCs/>
          <w:sz w:val="22"/>
          <w:szCs w:val="22"/>
          <w:lang w:val="sl-SI" w:eastAsia="sl-SI"/>
        </w:rPr>
        <w:t xml:space="preserve">skupni stroški presegajo 500.000 EUR </w:t>
      </w:r>
      <w:r w:rsidR="00274CE9">
        <w:rPr>
          <w:rFonts w:ascii="Republika" w:hAnsi="Republika" w:cs="Arial"/>
          <w:iCs/>
          <w:sz w:val="22"/>
          <w:szCs w:val="22"/>
          <w:lang w:val="sl-SI" w:eastAsia="sl-SI"/>
        </w:rPr>
        <w:t>ali</w:t>
      </w:r>
    </w:p>
    <w:p w14:paraId="37047F07" w14:textId="551C89D0" w:rsidR="00641857" w:rsidRPr="00641857" w:rsidRDefault="00641857" w:rsidP="00641857">
      <w:pPr>
        <w:numPr>
          <w:ilvl w:val="0"/>
          <w:numId w:val="7"/>
        </w:numPr>
        <w:spacing w:line="240" w:lineRule="auto"/>
        <w:jc w:val="both"/>
        <w:rPr>
          <w:rFonts w:ascii="Republika" w:hAnsi="Republika" w:cs="Arial"/>
          <w:iCs/>
          <w:sz w:val="22"/>
          <w:szCs w:val="22"/>
          <w:lang w:val="sl-SI" w:eastAsia="sl-SI"/>
        </w:rPr>
      </w:pPr>
      <w:r w:rsidRPr="00641857">
        <w:rPr>
          <w:rFonts w:ascii="Republika" w:hAnsi="Republika" w:cs="Arial"/>
          <w:iCs/>
          <w:sz w:val="22"/>
          <w:szCs w:val="22"/>
          <w:lang w:val="sl-SI" w:eastAsia="sl-SI"/>
        </w:rPr>
        <w:t>jih podpirata ESS+ ali SPP</w:t>
      </w:r>
      <w:r w:rsidR="00274CE9">
        <w:rPr>
          <w:rFonts w:ascii="Republika" w:hAnsi="Republika" w:cs="Arial"/>
          <w:iCs/>
          <w:sz w:val="22"/>
          <w:szCs w:val="22"/>
          <w:lang w:val="sl-SI" w:eastAsia="sl-SI"/>
        </w:rPr>
        <w:t xml:space="preserve"> in</w:t>
      </w:r>
      <w:r w:rsidR="000957D1">
        <w:rPr>
          <w:rFonts w:ascii="Republika" w:hAnsi="Republika" w:cs="Arial"/>
          <w:iCs/>
          <w:sz w:val="22"/>
          <w:szCs w:val="22"/>
          <w:lang w:val="sl-SI" w:eastAsia="sl-SI"/>
        </w:rPr>
        <w:t xml:space="preserve"> </w:t>
      </w:r>
      <w:r w:rsidRPr="00641857">
        <w:rPr>
          <w:rFonts w:ascii="Republika" w:hAnsi="Republika" w:cs="Arial"/>
          <w:iCs/>
          <w:sz w:val="22"/>
          <w:szCs w:val="22"/>
          <w:lang w:val="sl-SI" w:eastAsia="sl-SI"/>
        </w:rPr>
        <w:t>skupni stroški presegajo 100.000 EUR.</w:t>
      </w:r>
    </w:p>
    <w:p w14:paraId="4289FB12" w14:textId="2662B07F" w:rsidR="00641857" w:rsidRPr="00641857" w:rsidRDefault="00641857" w:rsidP="00641857">
      <w:pPr>
        <w:spacing w:line="240" w:lineRule="auto"/>
        <w:jc w:val="both"/>
        <w:rPr>
          <w:rFonts w:ascii="Republika" w:hAnsi="Republika" w:cs="Arial"/>
          <w:iCs/>
          <w:sz w:val="22"/>
          <w:szCs w:val="22"/>
          <w:lang w:val="sl-SI" w:eastAsia="sl-SI"/>
        </w:rPr>
      </w:pPr>
    </w:p>
    <w:p w14:paraId="2EABE66F" w14:textId="4DC7A30D" w:rsidR="0086736D" w:rsidRPr="002B12CD" w:rsidRDefault="00EE4137" w:rsidP="003A247E">
      <w:pPr>
        <w:spacing w:line="240" w:lineRule="auto"/>
        <w:jc w:val="both"/>
        <w:rPr>
          <w:rFonts w:ascii="Republika" w:hAnsi="Republika" w:cs="Arial"/>
          <w:sz w:val="22"/>
          <w:szCs w:val="22"/>
          <w:lang w:val="sl-SI"/>
        </w:rPr>
      </w:pPr>
      <w:r>
        <w:rPr>
          <w:rFonts w:ascii="Republika" w:hAnsi="Republika" w:cs="Arial"/>
          <w:iCs/>
          <w:sz w:val="22"/>
          <w:szCs w:val="22"/>
          <w:lang w:val="sl-SI" w:eastAsia="sl-SI"/>
        </w:rPr>
        <w:t>Trajna</w:t>
      </w:r>
      <w:r w:rsidRPr="00641857">
        <w:rPr>
          <w:rFonts w:ascii="Republika" w:hAnsi="Republika" w:cs="Arial"/>
          <w:iCs/>
          <w:sz w:val="22"/>
          <w:szCs w:val="22"/>
          <w:lang w:val="sl-SI" w:eastAsia="sl-SI"/>
        </w:rPr>
        <w:t xml:space="preserve"> </w:t>
      </w:r>
      <w:r w:rsidR="00641857" w:rsidRPr="00641857">
        <w:rPr>
          <w:rFonts w:ascii="Republika" w:hAnsi="Republika" w:cs="Arial"/>
          <w:iCs/>
          <w:sz w:val="22"/>
          <w:szCs w:val="22"/>
          <w:lang w:val="sl-SI" w:eastAsia="sl-SI"/>
        </w:rPr>
        <w:t xml:space="preserve">tabla ali pano se postavi na vidnem mestu, takoj ko se začne dejansko izvajanje operacij, ki vključujejo fizične naložbe </w:t>
      </w:r>
      <w:r w:rsidR="00324089">
        <w:rPr>
          <w:rFonts w:ascii="Republika" w:hAnsi="Republika" w:cs="Arial"/>
          <w:iCs/>
          <w:sz w:val="22"/>
          <w:szCs w:val="22"/>
          <w:lang w:val="sl-SI" w:eastAsia="sl-SI"/>
        </w:rPr>
        <w:t>oz.</w:t>
      </w:r>
      <w:r w:rsidR="00641857" w:rsidRPr="00641857">
        <w:rPr>
          <w:rFonts w:ascii="Republika" w:hAnsi="Republika" w:cs="Arial"/>
          <w:iCs/>
          <w:sz w:val="22"/>
          <w:szCs w:val="22"/>
          <w:lang w:val="sl-SI" w:eastAsia="sl-SI"/>
        </w:rPr>
        <w:t xml:space="preserve"> ko se namesti kupljena oprema.</w:t>
      </w:r>
      <w:r w:rsidR="00465FBF">
        <w:rPr>
          <w:rFonts w:ascii="Republika" w:hAnsi="Republika" w:cs="Arial"/>
          <w:iCs/>
          <w:sz w:val="22"/>
          <w:szCs w:val="22"/>
          <w:lang w:val="sl-SI" w:eastAsia="sl-SI"/>
        </w:rPr>
        <w:t xml:space="preserve"> </w:t>
      </w:r>
      <w:r>
        <w:rPr>
          <w:rFonts w:ascii="Republika" w:hAnsi="Republika" w:cs="Arial"/>
          <w:iCs/>
          <w:sz w:val="22"/>
          <w:szCs w:val="22"/>
          <w:lang w:val="sl-SI" w:eastAsia="sl-SI"/>
        </w:rPr>
        <w:t>Trajno tablo</w:t>
      </w:r>
      <w:r w:rsidR="00D96B0F">
        <w:rPr>
          <w:rFonts w:ascii="Republika" w:hAnsi="Republika" w:cs="Arial"/>
          <w:iCs/>
          <w:sz w:val="22"/>
          <w:szCs w:val="22"/>
          <w:lang w:val="sl-SI" w:eastAsia="sl-SI"/>
        </w:rPr>
        <w:t xml:space="preserve"> ali pano</w:t>
      </w:r>
      <w:r w:rsidR="00465FBF" w:rsidRPr="00465FBF">
        <w:rPr>
          <w:rFonts w:ascii="Republika" w:hAnsi="Republika" w:cs="Arial"/>
          <w:iCs/>
          <w:sz w:val="22"/>
          <w:szCs w:val="22"/>
          <w:lang w:val="sl-SI" w:eastAsia="sl-SI"/>
        </w:rPr>
        <w:t xml:space="preserve"> se namesti tja, kjer je največja koncentracija izvajanja </w:t>
      </w:r>
      <w:r w:rsidR="00465FBF">
        <w:rPr>
          <w:rFonts w:ascii="Republika" w:hAnsi="Republika" w:cs="Arial"/>
          <w:iCs/>
          <w:sz w:val="22"/>
          <w:szCs w:val="22"/>
          <w:lang w:val="sl-SI" w:eastAsia="sl-SI"/>
        </w:rPr>
        <w:t>operacije</w:t>
      </w:r>
      <w:r w:rsidR="00465FBF" w:rsidRPr="00465FBF">
        <w:rPr>
          <w:rFonts w:ascii="Republika" w:hAnsi="Republika" w:cs="Arial"/>
          <w:iCs/>
          <w:sz w:val="22"/>
          <w:szCs w:val="22"/>
          <w:lang w:val="sl-SI" w:eastAsia="sl-SI"/>
        </w:rPr>
        <w:t>, če to ni mogoče, pa na naslovu upravičenca.</w:t>
      </w:r>
      <w:r w:rsidR="00EA6222">
        <w:rPr>
          <w:rFonts w:ascii="Republika" w:hAnsi="Republika" w:cs="Arial"/>
          <w:iCs/>
          <w:sz w:val="22"/>
          <w:szCs w:val="22"/>
          <w:lang w:val="sl-SI" w:eastAsia="sl-SI"/>
        </w:rPr>
        <w:t xml:space="preserve"> </w:t>
      </w:r>
      <w:r w:rsidR="00EA6222" w:rsidRPr="00EA6222">
        <w:rPr>
          <w:rFonts w:ascii="Republika" w:hAnsi="Republika" w:cs="Arial"/>
          <w:iCs/>
          <w:sz w:val="22"/>
          <w:szCs w:val="22"/>
          <w:lang w:val="sl-SI" w:eastAsia="sl-SI"/>
        </w:rPr>
        <w:t>Trajna tabla s</w:t>
      </w:r>
      <w:r w:rsidR="007D71B9">
        <w:rPr>
          <w:rFonts w:ascii="Republika" w:hAnsi="Republika" w:cs="Arial"/>
          <w:iCs/>
          <w:sz w:val="22"/>
          <w:szCs w:val="22"/>
          <w:lang w:val="sl-SI" w:eastAsia="sl-SI"/>
        </w:rPr>
        <w:t>e</w:t>
      </w:r>
      <w:r w:rsidR="00EA6222" w:rsidRPr="00EA6222">
        <w:rPr>
          <w:rFonts w:ascii="Republika" w:hAnsi="Republika" w:cs="Arial"/>
          <w:iCs/>
          <w:sz w:val="22"/>
          <w:szCs w:val="22"/>
          <w:lang w:val="sl-SI" w:eastAsia="sl-SI"/>
        </w:rPr>
        <w:t xml:space="preserve"> postavi na vidnem mestu zunaj, največ 2 m od vhoda. V izjemnih primerih, ko postavitev ali namestitev iz objektivnih razlogov ni mogoča, lahko tudi znotraj, če je npr. vhod steklen ali avla frekventno prehodna – skratka na lokaciji, ki po najboljši moči zadosti zahtevam po vidnosti. Odločitev za postavitev trajne table ali panoja na naslovu, ki ni lokacija izvajanja operacije, mora biti upravičenec sposoben ustrezno argumentirati.</w:t>
      </w:r>
      <w:r w:rsidR="00465FBF" w:rsidRPr="00465FBF">
        <w:rPr>
          <w:rFonts w:ascii="Republika" w:hAnsi="Republika" w:cs="Arial"/>
          <w:iCs/>
          <w:sz w:val="22"/>
          <w:szCs w:val="22"/>
          <w:lang w:val="sl-SI" w:eastAsia="sl-SI"/>
        </w:rPr>
        <w:t xml:space="preserve"> </w:t>
      </w:r>
      <w:r w:rsidR="00A51314" w:rsidRPr="002B12CD">
        <w:rPr>
          <w:rFonts w:ascii="Republika" w:hAnsi="Republika" w:cs="Arial"/>
          <w:sz w:val="22"/>
          <w:szCs w:val="22"/>
          <w:lang w:val="sl-SI"/>
        </w:rPr>
        <w:t xml:space="preserve"> </w:t>
      </w:r>
    </w:p>
    <w:p w14:paraId="421D3B0E" w14:textId="397664EE" w:rsidR="00C00185" w:rsidRDefault="00C72706"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55EE3D9" wp14:editId="454F179A">
            <wp:extent cx="2926080" cy="2366645"/>
            <wp:effectExtent l="0" t="0" r="762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71">
                      <a:extLst>
                        <a:ext uri="{28A0092B-C50C-407E-A947-70E740481C1C}">
                          <a14:useLocalDpi xmlns:a14="http://schemas.microsoft.com/office/drawing/2010/main" val="0"/>
                        </a:ext>
                      </a:extLst>
                    </a:blip>
                    <a:srcRect l="1270" t="4900" r="44531"/>
                    <a:stretch/>
                  </pic:blipFill>
                  <pic:spPr bwMode="auto">
                    <a:xfrm>
                      <a:off x="0" y="0"/>
                      <a:ext cx="2926080" cy="2366645"/>
                    </a:xfrm>
                    <a:prstGeom prst="rect">
                      <a:avLst/>
                    </a:prstGeom>
                    <a:noFill/>
                    <a:ln>
                      <a:noFill/>
                    </a:ln>
                    <a:extLst>
                      <a:ext uri="{53640926-AAD7-44D8-BBD7-CCE9431645EC}">
                        <a14:shadowObscured xmlns:a14="http://schemas.microsoft.com/office/drawing/2010/main"/>
                      </a:ext>
                    </a:extLst>
                  </pic:spPr>
                </pic:pic>
              </a:graphicData>
            </a:graphic>
          </wp:inline>
        </w:drawing>
      </w:r>
    </w:p>
    <w:p w14:paraId="51654B30" w14:textId="0148B04B" w:rsidR="00A51314" w:rsidRPr="002B12CD" w:rsidRDefault="00C72706" w:rsidP="003A247E">
      <w:pPr>
        <w:spacing w:line="240" w:lineRule="auto"/>
        <w:jc w:val="both"/>
        <w:rPr>
          <w:rFonts w:ascii="Republika" w:hAnsi="Republika" w:cs="Arial"/>
          <w:sz w:val="22"/>
          <w:szCs w:val="22"/>
          <w:lang w:val="sl-SI"/>
        </w:rPr>
      </w:pPr>
      <w:r>
        <w:rPr>
          <w:rFonts w:ascii="Republika" w:hAnsi="Republika" w:cs="Arial"/>
          <w:noProof/>
          <w:sz w:val="22"/>
          <w:szCs w:val="22"/>
          <w:lang w:val="sl-SI"/>
        </w:rPr>
        <w:drawing>
          <wp:anchor distT="0" distB="0" distL="114300" distR="114300" simplePos="0" relativeHeight="251672064" behindDoc="0" locked="0" layoutInCell="1" allowOverlap="1" wp14:anchorId="47BF4A58" wp14:editId="5C9FCF6A">
            <wp:simplePos x="0" y="0"/>
            <wp:positionH relativeFrom="margin">
              <wp:align>left</wp:align>
            </wp:positionH>
            <wp:positionV relativeFrom="margin">
              <wp:posOffset>5234940</wp:posOffset>
            </wp:positionV>
            <wp:extent cx="2256790" cy="2978785"/>
            <wp:effectExtent l="0" t="0" r="0" b="0"/>
            <wp:wrapSquare wrapText="bothSides"/>
            <wp:docPr id="21179395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39554" name="Slika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6790" cy="2978785"/>
                    </a:xfrm>
                    <a:prstGeom prst="rect">
                      <a:avLst/>
                    </a:prstGeom>
                  </pic:spPr>
                </pic:pic>
              </a:graphicData>
            </a:graphic>
          </wp:anchor>
        </w:drawing>
      </w:r>
    </w:p>
    <w:p w14:paraId="024762C8" w14:textId="0710C61B" w:rsidR="008C02E3" w:rsidRDefault="008C02E3" w:rsidP="008C02E3">
      <w:pPr>
        <w:jc w:val="both"/>
        <w:rPr>
          <w:rFonts w:ascii="Republika" w:hAnsi="Republika" w:cs="Arial"/>
          <w:sz w:val="22"/>
          <w:szCs w:val="22"/>
          <w:lang w:val="sl-SI"/>
        </w:rPr>
      </w:pPr>
      <w:r w:rsidRPr="002B12CD">
        <w:rPr>
          <w:rFonts w:ascii="Republika" w:hAnsi="Republika" w:cs="Arial"/>
          <w:sz w:val="22"/>
          <w:szCs w:val="22"/>
          <w:lang w:val="sl-SI"/>
        </w:rPr>
        <w:t xml:space="preserve">Kadar </w:t>
      </w:r>
      <w:r w:rsidRPr="002B12CD">
        <w:rPr>
          <w:rFonts w:ascii="Republika" w:hAnsi="Republika" w:cs="Arial"/>
          <w:b/>
          <w:sz w:val="22"/>
          <w:szCs w:val="22"/>
          <w:lang w:val="sl-SI"/>
        </w:rPr>
        <w:t>na istem mestu poteka več dejavnosti</w:t>
      </w:r>
      <w:r w:rsidRPr="002B12CD">
        <w:rPr>
          <w:rFonts w:ascii="Republika" w:hAnsi="Republika" w:cs="Arial"/>
          <w:sz w:val="22"/>
          <w:szCs w:val="22"/>
          <w:lang w:val="sl-SI"/>
        </w:rPr>
        <w:t xml:space="preserve">, </w:t>
      </w:r>
      <w:r w:rsidR="00AB623D">
        <w:rPr>
          <w:rFonts w:ascii="Republika" w:hAnsi="Republika" w:cs="Arial"/>
          <w:sz w:val="22"/>
          <w:szCs w:val="22"/>
          <w:lang w:val="sl-SI"/>
        </w:rPr>
        <w:t xml:space="preserve">ki so </w:t>
      </w:r>
      <w:r w:rsidRPr="002B12CD">
        <w:rPr>
          <w:rFonts w:ascii="Republika" w:hAnsi="Republika" w:cs="Arial"/>
          <w:sz w:val="22"/>
          <w:szCs w:val="22"/>
          <w:lang w:val="sl-SI"/>
        </w:rPr>
        <w:t>podprt</w:t>
      </w:r>
      <w:r w:rsidR="00AB623D">
        <w:rPr>
          <w:rFonts w:ascii="Republika" w:hAnsi="Republika" w:cs="Arial"/>
          <w:sz w:val="22"/>
          <w:szCs w:val="22"/>
          <w:lang w:val="sl-SI"/>
        </w:rPr>
        <w:t>e</w:t>
      </w:r>
      <w:r w:rsidRPr="002B12CD">
        <w:rPr>
          <w:rFonts w:ascii="Republika" w:hAnsi="Republika" w:cs="Arial"/>
          <w:sz w:val="22"/>
          <w:szCs w:val="22"/>
          <w:lang w:val="sl-SI"/>
        </w:rPr>
        <w:t xml:space="preserve"> </w:t>
      </w:r>
      <w:r w:rsidR="00AB623D">
        <w:rPr>
          <w:rFonts w:ascii="Republika" w:hAnsi="Republika" w:cs="Arial"/>
          <w:sz w:val="22"/>
          <w:szCs w:val="22"/>
          <w:lang w:val="sl-SI"/>
        </w:rPr>
        <w:t>iz</w:t>
      </w:r>
      <w:r w:rsidRPr="002B12CD">
        <w:rPr>
          <w:rFonts w:ascii="Republika" w:hAnsi="Republika" w:cs="Arial"/>
          <w:sz w:val="22"/>
          <w:szCs w:val="22"/>
          <w:lang w:val="sl-SI"/>
        </w:rPr>
        <w:t xml:space="preserve"> istega ali različnih </w:t>
      </w:r>
      <w:r w:rsidR="007A6C3A">
        <w:rPr>
          <w:rFonts w:ascii="Republika" w:hAnsi="Republika" w:cs="Arial"/>
          <w:sz w:val="22"/>
          <w:szCs w:val="22"/>
          <w:lang w:val="sl-SI"/>
        </w:rPr>
        <w:t>skladov</w:t>
      </w:r>
      <w:r w:rsidRPr="002B12CD">
        <w:rPr>
          <w:rFonts w:ascii="Republika" w:hAnsi="Republika" w:cs="Arial"/>
          <w:sz w:val="22"/>
          <w:szCs w:val="22"/>
          <w:lang w:val="sl-SI"/>
        </w:rPr>
        <w:t xml:space="preserve">, ali kadar je </w:t>
      </w:r>
      <w:r w:rsidRPr="002B12CD">
        <w:rPr>
          <w:rFonts w:ascii="Republika" w:hAnsi="Republika" w:cs="Arial"/>
          <w:b/>
          <w:sz w:val="22"/>
          <w:szCs w:val="22"/>
          <w:lang w:val="sl-SI"/>
        </w:rPr>
        <w:t xml:space="preserve">za isto operacijo pozneje dodeljeno dodatno </w:t>
      </w:r>
      <w:r w:rsidR="00B571AC">
        <w:rPr>
          <w:rFonts w:ascii="Republika" w:hAnsi="Republika" w:cs="Arial"/>
          <w:b/>
          <w:sz w:val="22"/>
          <w:szCs w:val="22"/>
          <w:lang w:val="sl-SI"/>
        </w:rPr>
        <w:t>(so)</w:t>
      </w:r>
      <w:r w:rsidRPr="002B12CD">
        <w:rPr>
          <w:rFonts w:ascii="Republika" w:hAnsi="Republika" w:cs="Arial"/>
          <w:b/>
          <w:sz w:val="22"/>
          <w:szCs w:val="22"/>
          <w:lang w:val="sl-SI"/>
        </w:rPr>
        <w:t>financiranje</w:t>
      </w:r>
      <w:r w:rsidRPr="002B12CD">
        <w:rPr>
          <w:rFonts w:ascii="Republika" w:hAnsi="Republika" w:cs="Arial"/>
          <w:sz w:val="22"/>
          <w:szCs w:val="22"/>
          <w:lang w:val="sl-SI"/>
        </w:rPr>
        <w:t xml:space="preserve">, zadostuje postavitev </w:t>
      </w:r>
      <w:r w:rsidRPr="002B12CD">
        <w:rPr>
          <w:rFonts w:ascii="Republika" w:hAnsi="Republika" w:cs="Arial"/>
          <w:b/>
          <w:sz w:val="22"/>
          <w:szCs w:val="22"/>
          <w:lang w:val="sl-SI"/>
        </w:rPr>
        <w:t xml:space="preserve">vsaj ene </w:t>
      </w:r>
      <w:r w:rsidR="00E6524B">
        <w:rPr>
          <w:rFonts w:ascii="Republika" w:hAnsi="Republika" w:cs="Arial"/>
          <w:b/>
          <w:sz w:val="22"/>
          <w:szCs w:val="22"/>
          <w:lang w:val="sl-SI"/>
        </w:rPr>
        <w:t xml:space="preserve">trajne table </w:t>
      </w:r>
      <w:r w:rsidRPr="002B12CD">
        <w:rPr>
          <w:rFonts w:ascii="Republika" w:hAnsi="Republika" w:cs="Arial"/>
          <w:b/>
          <w:sz w:val="22"/>
          <w:szCs w:val="22"/>
          <w:lang w:val="sl-SI"/>
        </w:rPr>
        <w:t>ali panoja</w:t>
      </w:r>
      <w:r w:rsidRPr="002B12CD">
        <w:rPr>
          <w:rFonts w:ascii="Republika" w:hAnsi="Republika" w:cs="Arial"/>
          <w:sz w:val="22"/>
          <w:szCs w:val="22"/>
          <w:lang w:val="sl-SI"/>
        </w:rPr>
        <w:t>.</w:t>
      </w:r>
    </w:p>
    <w:p w14:paraId="652F9672" w14:textId="017BB12D" w:rsidR="000C0FBF" w:rsidRDefault="000C0FBF" w:rsidP="008C02E3">
      <w:pPr>
        <w:jc w:val="both"/>
        <w:rPr>
          <w:rFonts w:ascii="Republika" w:hAnsi="Republika" w:cs="Arial"/>
          <w:sz w:val="22"/>
          <w:szCs w:val="22"/>
          <w:lang w:val="sl-SI"/>
        </w:rPr>
      </w:pPr>
      <w:r>
        <w:rPr>
          <w:rFonts w:ascii="Republika" w:hAnsi="Republika" w:cs="Arial"/>
          <w:sz w:val="22"/>
          <w:szCs w:val="22"/>
          <w:lang w:val="sl-SI"/>
        </w:rPr>
        <w:t xml:space="preserve"> </w:t>
      </w:r>
    </w:p>
    <w:p w14:paraId="473D38E1" w14:textId="4FFD8D03" w:rsidR="00C72706" w:rsidRDefault="000C0FBF" w:rsidP="008C02E3">
      <w:pPr>
        <w:jc w:val="both"/>
        <w:rPr>
          <w:rFonts w:ascii="Republika" w:hAnsi="Republika" w:cs="Arial"/>
          <w:sz w:val="22"/>
          <w:szCs w:val="22"/>
          <w:lang w:val="sl-SI"/>
        </w:rPr>
      </w:pPr>
      <w:r>
        <w:rPr>
          <w:rFonts w:ascii="Republika" w:hAnsi="Republika" w:cs="Arial"/>
          <w:sz w:val="22"/>
          <w:szCs w:val="22"/>
          <w:lang w:val="sl-SI"/>
        </w:rPr>
        <w:t>Takšnega panoja</w:t>
      </w:r>
      <w:r w:rsidR="00EF7AB3">
        <w:rPr>
          <w:rFonts w:ascii="Republika" w:hAnsi="Republika" w:cs="Arial"/>
          <w:sz w:val="22"/>
          <w:szCs w:val="22"/>
          <w:lang w:val="sl-SI"/>
        </w:rPr>
        <w:t xml:space="preserve"> oz. </w:t>
      </w:r>
      <w:r w:rsidR="00E6524B">
        <w:rPr>
          <w:rFonts w:ascii="Republika" w:hAnsi="Republika" w:cs="Arial"/>
          <w:sz w:val="22"/>
          <w:szCs w:val="22"/>
          <w:lang w:val="sl-SI"/>
        </w:rPr>
        <w:t>trajne table</w:t>
      </w:r>
      <w:r>
        <w:rPr>
          <w:rFonts w:ascii="Republika" w:hAnsi="Republika" w:cs="Arial"/>
          <w:sz w:val="22"/>
          <w:szCs w:val="22"/>
          <w:lang w:val="sl-SI"/>
        </w:rPr>
        <w:t xml:space="preserve"> ni mogoče ustvariti v spletnem generatorju, zato ga</w:t>
      </w:r>
      <w:r w:rsidR="00EF7AB3">
        <w:rPr>
          <w:rFonts w:ascii="Republika" w:hAnsi="Republika" w:cs="Arial"/>
          <w:sz w:val="22"/>
          <w:szCs w:val="22"/>
          <w:lang w:val="sl-SI"/>
        </w:rPr>
        <w:t>/jo</w:t>
      </w:r>
      <w:r>
        <w:rPr>
          <w:rFonts w:ascii="Republika" w:hAnsi="Republika" w:cs="Arial"/>
          <w:sz w:val="22"/>
          <w:szCs w:val="22"/>
          <w:lang w:val="sl-SI"/>
        </w:rPr>
        <w:t xml:space="preserve"> je treba oblikovati ločeno. Oblikovalska rešitev </w:t>
      </w:r>
      <w:r w:rsidR="00DF76FF">
        <w:rPr>
          <w:rFonts w:ascii="Republika" w:hAnsi="Republika" w:cs="Arial"/>
          <w:sz w:val="22"/>
          <w:szCs w:val="22"/>
          <w:lang w:val="sl-SI"/>
        </w:rPr>
        <w:t xml:space="preserve">naj </w:t>
      </w:r>
      <w:r w:rsidR="00E90CDF">
        <w:rPr>
          <w:rFonts w:ascii="Republika" w:hAnsi="Republika" w:cs="Arial"/>
          <w:sz w:val="22"/>
          <w:szCs w:val="22"/>
          <w:lang w:val="sl-SI"/>
        </w:rPr>
        <w:t xml:space="preserve">v čim večji meri </w:t>
      </w:r>
      <w:r w:rsidR="00DF76FF">
        <w:rPr>
          <w:rFonts w:ascii="Republika" w:hAnsi="Republika" w:cs="Arial"/>
          <w:sz w:val="22"/>
          <w:szCs w:val="22"/>
          <w:lang w:val="sl-SI"/>
        </w:rPr>
        <w:t>sledi</w:t>
      </w:r>
      <w:r>
        <w:rPr>
          <w:rFonts w:ascii="Republika" w:hAnsi="Republika" w:cs="Arial"/>
          <w:sz w:val="22"/>
          <w:szCs w:val="22"/>
          <w:lang w:val="sl-SI"/>
        </w:rPr>
        <w:t xml:space="preserve"> enotni podobi, kot je na priloženem primeru. </w:t>
      </w:r>
      <w:r w:rsidR="00EF7AB3">
        <w:rPr>
          <w:rFonts w:ascii="Republika" w:hAnsi="Republika" w:cs="Arial"/>
          <w:sz w:val="22"/>
          <w:szCs w:val="22"/>
          <w:lang w:val="sl-SI"/>
        </w:rPr>
        <w:t>V</w:t>
      </w:r>
      <w:r>
        <w:rPr>
          <w:rFonts w:ascii="Republika" w:hAnsi="Republika" w:cs="Arial"/>
          <w:sz w:val="22"/>
          <w:szCs w:val="22"/>
          <w:lang w:val="sl-SI"/>
        </w:rPr>
        <w:t>sebuje navedbo »Evropska unija in Republika Slovenija sofinancirata</w:t>
      </w:r>
      <w:r w:rsidR="00EF7AB3">
        <w:rPr>
          <w:rFonts w:ascii="Republika" w:hAnsi="Republika" w:cs="Arial"/>
          <w:sz w:val="22"/>
          <w:szCs w:val="22"/>
          <w:lang w:val="sl-SI"/>
        </w:rPr>
        <w:t>«</w:t>
      </w:r>
      <w:r>
        <w:rPr>
          <w:rFonts w:ascii="Republika" w:hAnsi="Republika" w:cs="Arial"/>
          <w:sz w:val="22"/>
          <w:szCs w:val="22"/>
          <w:lang w:val="sl-SI"/>
        </w:rPr>
        <w:t xml:space="preserve">, čemur sledijo nazivi operacij. </w:t>
      </w:r>
      <w:r w:rsidR="00DA704E" w:rsidRPr="00DA704E">
        <w:rPr>
          <w:rFonts w:ascii="Republika" w:hAnsi="Republika" w:cs="Arial"/>
          <w:sz w:val="22"/>
          <w:szCs w:val="22"/>
          <w:lang w:val="sl-SI"/>
        </w:rPr>
        <w:t>Opisi operacij niso potrebni. Iz nazivov operacij naj bo jasno razviden namen operacije, kratice niso priporočene, razen, ko gre za prepoznaven naziv projekta.</w:t>
      </w:r>
      <w:r w:rsidR="00DA704E">
        <w:rPr>
          <w:rFonts w:ascii="Republika" w:hAnsi="Republika" w:cs="Arial"/>
          <w:sz w:val="22"/>
          <w:szCs w:val="22"/>
          <w:lang w:val="sl-SI"/>
        </w:rPr>
        <w:t xml:space="preserve"> </w:t>
      </w:r>
      <w:r>
        <w:rPr>
          <w:rFonts w:ascii="Republika" w:hAnsi="Republika" w:cs="Arial"/>
          <w:sz w:val="22"/>
          <w:szCs w:val="22"/>
          <w:lang w:val="sl-SI"/>
        </w:rPr>
        <w:t>Obvezna je navedba spletnega portala</w:t>
      </w:r>
      <w:r w:rsidR="003A077D">
        <w:rPr>
          <w:rFonts w:ascii="Republika" w:hAnsi="Republika" w:cs="Arial"/>
          <w:sz w:val="22"/>
          <w:szCs w:val="22"/>
          <w:lang w:val="sl-SI"/>
        </w:rPr>
        <w:t xml:space="preserve"> upravičenca ali portala</w:t>
      </w:r>
      <w:r>
        <w:rPr>
          <w:rFonts w:ascii="Republika" w:hAnsi="Republika" w:cs="Arial"/>
          <w:sz w:val="22"/>
          <w:szCs w:val="22"/>
          <w:lang w:val="sl-SI"/>
        </w:rPr>
        <w:t xml:space="preserve"> </w:t>
      </w:r>
      <w:hyperlink r:id="rId73" w:history="1">
        <w:r w:rsidR="00EF7AB3" w:rsidRPr="003F441A">
          <w:rPr>
            <w:rStyle w:val="Hiperpovezava"/>
            <w:rFonts w:ascii="Republika" w:hAnsi="Republika" w:cs="Arial"/>
            <w:sz w:val="22"/>
            <w:szCs w:val="22"/>
            <w:lang w:val="sl-SI"/>
          </w:rPr>
          <w:t>evropskasredstva.si</w:t>
        </w:r>
      </w:hyperlink>
      <w:r w:rsidR="00EF7AB3">
        <w:rPr>
          <w:rFonts w:ascii="Republika" w:hAnsi="Republika" w:cs="Arial"/>
          <w:sz w:val="22"/>
          <w:szCs w:val="22"/>
          <w:lang w:val="sl-SI"/>
        </w:rPr>
        <w:t xml:space="preserve"> in pravilna umestitev obveznih elementov označevanja.</w:t>
      </w:r>
      <w:r w:rsidR="00DA704E">
        <w:rPr>
          <w:rFonts w:ascii="Republika" w:hAnsi="Republika" w:cs="Arial"/>
          <w:sz w:val="22"/>
          <w:szCs w:val="22"/>
          <w:lang w:val="sl-SI"/>
        </w:rPr>
        <w:t xml:space="preserve"> </w:t>
      </w:r>
    </w:p>
    <w:p w14:paraId="72F4B305" w14:textId="06495B38" w:rsidR="000C0FBF" w:rsidRPr="002B12CD" w:rsidRDefault="00DA704E" w:rsidP="008C02E3">
      <w:pPr>
        <w:jc w:val="both"/>
        <w:rPr>
          <w:rFonts w:ascii="Republika" w:hAnsi="Republika" w:cs="Arial"/>
          <w:sz w:val="22"/>
          <w:szCs w:val="22"/>
          <w:lang w:val="sl-SI"/>
        </w:rPr>
      </w:pPr>
      <w:r w:rsidRPr="00DA704E">
        <w:rPr>
          <w:rFonts w:ascii="Republika" w:hAnsi="Republika" w:cs="Arial"/>
          <w:sz w:val="22"/>
          <w:szCs w:val="22"/>
          <w:lang w:val="sl-SI"/>
        </w:rPr>
        <w:lastRenderedPageBreak/>
        <w:t>Umeščanje več operacij na eno trajno tablo ali pano se lahko izvede na način, da se večjo trajno tablo ali pano dopolnjuje z manjšimi trajnimi tablicami z naslovi operacij.</w:t>
      </w:r>
      <w:r>
        <w:rPr>
          <w:rFonts w:ascii="Republika" w:hAnsi="Republika" w:cs="Arial"/>
          <w:sz w:val="22"/>
          <w:szCs w:val="22"/>
          <w:lang w:val="sl-SI"/>
        </w:rPr>
        <w:t xml:space="preserve"> </w:t>
      </w:r>
    </w:p>
    <w:p w14:paraId="07A546BC" w14:textId="1C8D87B2" w:rsidR="008C02E3" w:rsidRPr="002B12CD" w:rsidRDefault="008C02E3" w:rsidP="008C02E3">
      <w:pPr>
        <w:jc w:val="both"/>
        <w:rPr>
          <w:rFonts w:ascii="Republika" w:hAnsi="Republika" w:cs="Arial"/>
          <w:sz w:val="22"/>
          <w:szCs w:val="22"/>
          <w:lang w:val="sl-SI"/>
        </w:rPr>
      </w:pPr>
    </w:p>
    <w:p w14:paraId="6A9756FD" w14:textId="1242D954" w:rsidR="008C02E3" w:rsidRPr="002B12CD" w:rsidRDefault="008C02E3" w:rsidP="00AC60B6">
      <w:pPr>
        <w:pStyle w:val="Noga"/>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Če upravičenec prejme </w:t>
      </w:r>
      <w:r w:rsidRPr="002B12CD">
        <w:rPr>
          <w:rFonts w:ascii="Republika" w:hAnsi="Republika" w:cs="Arial"/>
          <w:b/>
          <w:sz w:val="22"/>
          <w:szCs w:val="22"/>
          <w:lang w:val="sl-SI"/>
        </w:rPr>
        <w:t>sredstva za več projektov</w:t>
      </w:r>
      <w:r w:rsidR="001834BB">
        <w:rPr>
          <w:rFonts w:ascii="Republika" w:hAnsi="Republika" w:cs="Arial"/>
          <w:b/>
          <w:sz w:val="22"/>
          <w:szCs w:val="22"/>
          <w:lang w:val="sl-SI"/>
        </w:rPr>
        <w:t xml:space="preserve"> na različnih lokacijah izvajanja</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je </w:t>
      </w:r>
      <w:r w:rsidR="006D7295">
        <w:rPr>
          <w:rFonts w:ascii="Republika" w:hAnsi="Republika" w:cs="Arial"/>
          <w:sz w:val="22"/>
          <w:szCs w:val="22"/>
          <w:lang w:val="sl-SI"/>
        </w:rPr>
        <w:t>treba</w:t>
      </w:r>
      <w:r w:rsidRPr="002B12CD">
        <w:rPr>
          <w:rFonts w:ascii="Republika" w:hAnsi="Republika" w:cs="Arial"/>
          <w:sz w:val="22"/>
          <w:szCs w:val="22"/>
          <w:lang w:val="sl-SI"/>
        </w:rPr>
        <w:t xml:space="preserve"> zagotoviti prepoznavnost Evropske unije in njene podpore </w:t>
      </w:r>
      <w:r w:rsidRPr="002B12CD">
        <w:rPr>
          <w:rFonts w:ascii="Republika" w:hAnsi="Republika" w:cs="Arial"/>
          <w:b/>
          <w:sz w:val="22"/>
          <w:szCs w:val="22"/>
          <w:lang w:val="sl-SI"/>
        </w:rPr>
        <w:t>za vsak podprt projekt posebej</w:t>
      </w:r>
      <w:r w:rsidR="006D6CC7">
        <w:rPr>
          <w:rFonts w:ascii="Republika" w:hAnsi="Republika" w:cs="Arial"/>
          <w:b/>
          <w:sz w:val="22"/>
          <w:szCs w:val="22"/>
          <w:lang w:val="sl-SI"/>
        </w:rPr>
        <w:t xml:space="preserve"> na</w:t>
      </w:r>
      <w:r w:rsidR="00FB1ED0">
        <w:rPr>
          <w:rFonts w:ascii="Republika" w:hAnsi="Republika" w:cs="Arial"/>
          <w:b/>
          <w:sz w:val="22"/>
          <w:szCs w:val="22"/>
          <w:lang w:val="sl-SI"/>
        </w:rPr>
        <w:t xml:space="preserve"> lokaciji njegovega izvajanja</w:t>
      </w:r>
      <w:r w:rsidRPr="002B12CD">
        <w:rPr>
          <w:rFonts w:ascii="Republika" w:hAnsi="Republika" w:cs="Arial"/>
          <w:sz w:val="22"/>
          <w:szCs w:val="22"/>
          <w:lang w:val="sl-SI"/>
        </w:rPr>
        <w:t>, in sicer tako, da so obvezni elementi označevanja uporabljeni pravilno in na vidnem mestu.</w:t>
      </w:r>
      <w:r w:rsidR="00AC60B6" w:rsidRPr="002B12CD">
        <w:rPr>
          <w:rFonts w:ascii="Republika" w:hAnsi="Republika" w:cs="Arial"/>
          <w:sz w:val="22"/>
          <w:szCs w:val="22"/>
          <w:lang w:val="sl-SI"/>
        </w:rPr>
        <w:t xml:space="preserve"> </w:t>
      </w:r>
      <w:r w:rsidR="00B2634D">
        <w:rPr>
          <w:rFonts w:ascii="Republika" w:hAnsi="Republika" w:cs="Arial"/>
          <w:sz w:val="22"/>
          <w:szCs w:val="22"/>
          <w:lang w:val="sl-SI"/>
        </w:rPr>
        <w:t>Opr</w:t>
      </w:r>
      <w:r w:rsidR="00354AA9">
        <w:rPr>
          <w:rFonts w:ascii="Republika" w:hAnsi="Republika" w:cs="Arial"/>
          <w:sz w:val="22"/>
          <w:szCs w:val="22"/>
          <w:lang w:val="sl-SI"/>
        </w:rPr>
        <w:t>edelitev</w:t>
      </w:r>
      <w:r w:rsidR="00B2634D" w:rsidRPr="002B12CD">
        <w:rPr>
          <w:rFonts w:ascii="Republika" w:hAnsi="Republika" w:cs="Arial"/>
          <w:sz w:val="22"/>
          <w:szCs w:val="22"/>
          <w:lang w:val="sl-SI"/>
        </w:rPr>
        <w:t xml:space="preserve"> </w:t>
      </w:r>
      <w:r w:rsidR="00AC60B6" w:rsidRPr="002B12CD">
        <w:rPr>
          <w:rFonts w:ascii="Republika" w:hAnsi="Republika" w:cs="Arial"/>
          <w:sz w:val="22"/>
          <w:szCs w:val="22"/>
          <w:lang w:val="sl-SI"/>
        </w:rPr>
        <w:t>»dobro viden« najdete na strani 1</w:t>
      </w:r>
      <w:r w:rsidR="00324089">
        <w:rPr>
          <w:rFonts w:ascii="Republika" w:hAnsi="Republika" w:cs="Arial"/>
          <w:sz w:val="22"/>
          <w:szCs w:val="22"/>
          <w:lang w:val="sl-SI"/>
        </w:rPr>
        <w:t>7</w:t>
      </w:r>
      <w:r w:rsidR="00AC60B6" w:rsidRPr="002B12CD">
        <w:rPr>
          <w:rFonts w:ascii="Republika" w:hAnsi="Republika" w:cs="Arial"/>
          <w:sz w:val="22"/>
          <w:szCs w:val="22"/>
          <w:lang w:val="sl-SI"/>
        </w:rPr>
        <w:t>.</w:t>
      </w:r>
    </w:p>
    <w:p w14:paraId="6E69B564" w14:textId="65D73B7F" w:rsidR="008C02E3" w:rsidRPr="002B12CD" w:rsidRDefault="008C02E3" w:rsidP="003A247E">
      <w:pPr>
        <w:spacing w:line="240" w:lineRule="auto"/>
        <w:jc w:val="both"/>
        <w:rPr>
          <w:rFonts w:ascii="Republika" w:hAnsi="Republika" w:cs="Arial"/>
          <w:sz w:val="22"/>
          <w:szCs w:val="22"/>
          <w:lang w:val="sl-SI"/>
        </w:rPr>
      </w:pPr>
    </w:p>
    <w:p w14:paraId="73AC4A94" w14:textId="226FA96C" w:rsidR="00A51314" w:rsidRPr="002B12CD" w:rsidRDefault="00A51314" w:rsidP="003A247E">
      <w:pPr>
        <w:spacing w:line="240" w:lineRule="auto"/>
        <w:jc w:val="both"/>
        <w:rPr>
          <w:rFonts w:ascii="Republika" w:hAnsi="Republika" w:cs="Arial"/>
          <w:b/>
          <w:sz w:val="22"/>
          <w:szCs w:val="22"/>
          <w:lang w:val="sl-SI"/>
        </w:rPr>
      </w:pPr>
      <w:r w:rsidRPr="002B12CD">
        <w:rPr>
          <w:rFonts w:ascii="Republika" w:hAnsi="Republika" w:cs="Arial"/>
          <w:sz w:val="22"/>
          <w:szCs w:val="22"/>
          <w:lang w:val="sl-SI"/>
        </w:rPr>
        <w:t>T</w:t>
      </w:r>
      <w:r w:rsidR="00937702">
        <w:rPr>
          <w:rFonts w:ascii="Republika" w:hAnsi="Republika" w:cs="Arial"/>
          <w:sz w:val="22"/>
          <w:szCs w:val="22"/>
          <w:lang w:val="sl-SI"/>
        </w:rPr>
        <w:t>rajne t</w:t>
      </w:r>
      <w:r w:rsidRPr="002B12CD">
        <w:rPr>
          <w:rFonts w:ascii="Republika" w:hAnsi="Republika" w:cs="Arial"/>
          <w:sz w:val="22"/>
          <w:szCs w:val="22"/>
          <w:lang w:val="sl-SI"/>
        </w:rPr>
        <w:t xml:space="preserve">able in panoji so </w:t>
      </w:r>
      <w:r w:rsidR="008C02E3" w:rsidRPr="002B12CD">
        <w:rPr>
          <w:rFonts w:ascii="Republika" w:hAnsi="Republika" w:cs="Arial"/>
          <w:b/>
          <w:sz w:val="22"/>
          <w:szCs w:val="22"/>
          <w:lang w:val="sl-SI"/>
        </w:rPr>
        <w:t>trajno</w:t>
      </w:r>
      <w:r w:rsidR="00531855">
        <w:rPr>
          <w:rStyle w:val="Sprotnaopomba-sklic"/>
          <w:rFonts w:ascii="Republika" w:hAnsi="Republika" w:cs="Arial"/>
          <w:b/>
          <w:sz w:val="22"/>
          <w:szCs w:val="22"/>
          <w:lang w:val="sl-SI"/>
        </w:rPr>
        <w:footnoteReference w:id="18"/>
      </w:r>
      <w:r w:rsidR="008C02E3" w:rsidRPr="002B12CD">
        <w:rPr>
          <w:rFonts w:ascii="Republika" w:hAnsi="Republika" w:cs="Arial"/>
          <w:b/>
          <w:sz w:val="22"/>
          <w:szCs w:val="22"/>
          <w:lang w:val="sl-SI"/>
        </w:rPr>
        <w:t xml:space="preserve"> nameščeni</w:t>
      </w:r>
      <w:r w:rsidR="008C02E3" w:rsidRPr="002B12CD">
        <w:rPr>
          <w:rFonts w:ascii="Republika" w:hAnsi="Republika" w:cs="Arial"/>
          <w:sz w:val="22"/>
          <w:szCs w:val="22"/>
          <w:lang w:val="sl-SI"/>
        </w:rPr>
        <w:t>, zato priporočamo izbiro materialov in tiska, ki so odporni na vremenske vplive.</w:t>
      </w:r>
      <w:r w:rsidR="00AC60B6" w:rsidRPr="002B12CD">
        <w:rPr>
          <w:rFonts w:ascii="Republika" w:hAnsi="Republika" w:cs="Arial"/>
          <w:sz w:val="22"/>
          <w:szCs w:val="22"/>
          <w:lang w:val="sl-SI"/>
        </w:rPr>
        <w:t xml:space="preserve"> </w:t>
      </w:r>
      <w:r w:rsidR="00D94D24" w:rsidRPr="00D94D24">
        <w:rPr>
          <w:rFonts w:ascii="Republika" w:hAnsi="Republika" w:cs="Arial"/>
          <w:sz w:val="22"/>
          <w:szCs w:val="22"/>
          <w:lang w:val="sl-SI"/>
        </w:rPr>
        <w:t xml:space="preserve">Trajno nameščenost table je potrebno razumeti kot obstojno v časovnem obdobju, v katerem fizično obstaja ustrezen fizični objekt, infrastruktura ali konstrukcija oz. so vidni učinki operacije. </w:t>
      </w:r>
      <w:r w:rsidR="00AC60B6" w:rsidRPr="002B12CD">
        <w:rPr>
          <w:rFonts w:ascii="Republika" w:hAnsi="Republika" w:cs="Arial"/>
          <w:sz w:val="22"/>
          <w:szCs w:val="22"/>
          <w:lang w:val="sl-SI"/>
        </w:rPr>
        <w:t>Poškodovano ali zbledelo označitev je v času trajanja operacije upravičenec dolžan nadomestiti z novo.</w:t>
      </w:r>
    </w:p>
    <w:p w14:paraId="33B60E52" w14:textId="77777777" w:rsidR="00A51314" w:rsidRPr="002B12CD" w:rsidRDefault="00A51314" w:rsidP="003A247E">
      <w:pPr>
        <w:spacing w:line="240" w:lineRule="auto"/>
        <w:jc w:val="both"/>
        <w:rPr>
          <w:rFonts w:ascii="Republika" w:hAnsi="Republika" w:cs="Arial"/>
          <w:sz w:val="22"/>
          <w:szCs w:val="22"/>
          <w:lang w:val="sl-SI"/>
        </w:rPr>
      </w:pPr>
    </w:p>
    <w:p w14:paraId="6A5031AF" w14:textId="77777777" w:rsidR="00A51314" w:rsidRPr="002B12CD" w:rsidRDefault="00A51314" w:rsidP="003A247E">
      <w:pPr>
        <w:spacing w:line="240" w:lineRule="auto"/>
        <w:jc w:val="both"/>
        <w:rPr>
          <w:rFonts w:ascii="Republika" w:hAnsi="Republika" w:cs="Arial"/>
          <w:b/>
          <w:sz w:val="22"/>
          <w:szCs w:val="22"/>
          <w:lang w:val="sl-SI"/>
        </w:rPr>
      </w:pPr>
      <w:r w:rsidRPr="002B12CD">
        <w:rPr>
          <w:rFonts w:ascii="Republika" w:hAnsi="Republika" w:cs="Arial"/>
          <w:b/>
          <w:sz w:val="22"/>
          <w:szCs w:val="22"/>
          <w:lang w:val="sl-SI"/>
        </w:rPr>
        <w:t xml:space="preserve">TEHNIČNE ZNAČILNOSTI </w:t>
      </w:r>
    </w:p>
    <w:p w14:paraId="218EF4DF" w14:textId="77777777" w:rsidR="00A51314" w:rsidRPr="002B12CD" w:rsidRDefault="00A51314" w:rsidP="003A247E">
      <w:pPr>
        <w:spacing w:line="240" w:lineRule="auto"/>
        <w:jc w:val="both"/>
        <w:rPr>
          <w:rFonts w:ascii="Republika" w:hAnsi="Republika" w:cs="Arial"/>
          <w:sz w:val="22"/>
          <w:szCs w:val="22"/>
          <w:lang w:val="sl-SI"/>
        </w:rPr>
      </w:pPr>
    </w:p>
    <w:p w14:paraId="0454D0E1" w14:textId="4C03A6C8" w:rsidR="00A51314" w:rsidRPr="002B12CD" w:rsidRDefault="00937702" w:rsidP="003A247E">
      <w:pPr>
        <w:spacing w:line="240" w:lineRule="auto"/>
        <w:jc w:val="both"/>
        <w:rPr>
          <w:rFonts w:ascii="Republika" w:hAnsi="Republika" w:cs="Arial"/>
          <w:sz w:val="22"/>
          <w:szCs w:val="22"/>
          <w:lang w:val="sl-SI"/>
        </w:rPr>
      </w:pPr>
      <w:r>
        <w:rPr>
          <w:rFonts w:ascii="Republika" w:hAnsi="Republika" w:cs="Arial"/>
          <w:sz w:val="22"/>
          <w:szCs w:val="22"/>
          <w:lang w:val="sl-SI"/>
        </w:rPr>
        <w:t>Trajna</w:t>
      </w:r>
      <w:r w:rsidRPr="002B12CD">
        <w:rPr>
          <w:rFonts w:ascii="Republika" w:hAnsi="Republika" w:cs="Arial"/>
          <w:sz w:val="22"/>
          <w:szCs w:val="22"/>
          <w:lang w:val="sl-SI"/>
        </w:rPr>
        <w:t xml:space="preserve"> </w:t>
      </w:r>
      <w:r w:rsidR="00A51314" w:rsidRPr="002B12CD">
        <w:rPr>
          <w:rFonts w:ascii="Republika" w:hAnsi="Republika" w:cs="Arial"/>
          <w:sz w:val="22"/>
          <w:szCs w:val="22"/>
          <w:lang w:val="sl-SI"/>
        </w:rPr>
        <w:t>tabla ali pano</w:t>
      </w:r>
      <w:r w:rsidR="003F0E57">
        <w:rPr>
          <w:rFonts w:ascii="Republika" w:hAnsi="Republika" w:cs="Arial"/>
          <w:sz w:val="22"/>
          <w:szCs w:val="22"/>
          <w:lang w:val="sl-SI"/>
        </w:rPr>
        <w:t>, ki ponazarja eno operacijo,</w:t>
      </w:r>
      <w:r w:rsidR="00A51314" w:rsidRPr="002B12CD">
        <w:rPr>
          <w:rFonts w:ascii="Republika" w:hAnsi="Republika" w:cs="Arial"/>
          <w:sz w:val="22"/>
          <w:szCs w:val="22"/>
          <w:lang w:val="sl-SI"/>
        </w:rPr>
        <w:t xml:space="preserve"> </w:t>
      </w:r>
      <w:r w:rsidR="00A51314" w:rsidRPr="002B12CD">
        <w:rPr>
          <w:rFonts w:ascii="Republika" w:hAnsi="Republika" w:cs="Arial"/>
          <w:b/>
          <w:sz w:val="22"/>
          <w:szCs w:val="22"/>
          <w:lang w:val="sl-SI"/>
        </w:rPr>
        <w:t>mora</w:t>
      </w:r>
      <w:r w:rsidR="00A51314" w:rsidRPr="002B12CD">
        <w:rPr>
          <w:rFonts w:ascii="Republika" w:hAnsi="Republika" w:cs="Arial"/>
          <w:sz w:val="22"/>
          <w:szCs w:val="22"/>
          <w:lang w:val="sl-SI"/>
        </w:rPr>
        <w:t xml:space="preserve"> vsebovati naslednje elemente:</w:t>
      </w:r>
    </w:p>
    <w:p w14:paraId="1109F507" w14:textId="7BF28F71" w:rsidR="00A51314" w:rsidRPr="002B12CD" w:rsidRDefault="00A51314" w:rsidP="003A247E">
      <w:pPr>
        <w:spacing w:line="240" w:lineRule="auto"/>
        <w:jc w:val="both"/>
        <w:rPr>
          <w:rFonts w:ascii="Republika" w:hAnsi="Republika" w:cs="Arial"/>
          <w:b/>
          <w:sz w:val="22"/>
          <w:szCs w:val="22"/>
          <w:lang w:val="sl-SI"/>
        </w:rPr>
      </w:pPr>
    </w:p>
    <w:p w14:paraId="4609D6F9" w14:textId="0F651864" w:rsidR="00A51314" w:rsidRPr="002B12CD" w:rsidRDefault="00A51314" w:rsidP="003A247E">
      <w:pPr>
        <w:numPr>
          <w:ilvl w:val="0"/>
          <w:numId w:val="19"/>
        </w:numPr>
        <w:spacing w:line="240" w:lineRule="auto"/>
        <w:jc w:val="both"/>
        <w:rPr>
          <w:rFonts w:ascii="Republika" w:hAnsi="Republika" w:cs="Arial"/>
          <w:sz w:val="22"/>
          <w:szCs w:val="22"/>
          <w:lang w:val="sl-SI"/>
        </w:rPr>
      </w:pPr>
      <w:r w:rsidRPr="002B12CD">
        <w:rPr>
          <w:rFonts w:ascii="Republika" w:hAnsi="Republika" w:cs="Arial"/>
          <w:b/>
          <w:sz w:val="22"/>
          <w:szCs w:val="22"/>
          <w:lang w:val="sl-SI"/>
        </w:rPr>
        <w:t>naslov</w:t>
      </w:r>
      <w:r w:rsidRPr="002B12CD">
        <w:rPr>
          <w:rFonts w:ascii="Republika" w:hAnsi="Republika" w:cs="Arial"/>
          <w:sz w:val="22"/>
          <w:szCs w:val="22"/>
          <w:lang w:val="sl-SI"/>
        </w:rPr>
        <w:t xml:space="preserve">, ki mora biti ime operacije ali </w:t>
      </w:r>
      <w:r w:rsidR="006B306B" w:rsidRPr="002B12CD">
        <w:rPr>
          <w:rFonts w:ascii="Republika" w:hAnsi="Republika" w:cs="Arial"/>
          <w:sz w:val="22"/>
          <w:szCs w:val="22"/>
          <w:lang w:val="sl-SI"/>
        </w:rPr>
        <w:t>nje</w:t>
      </w:r>
      <w:r w:rsidR="006B306B">
        <w:rPr>
          <w:rFonts w:ascii="Republika" w:hAnsi="Republika" w:cs="Arial"/>
          <w:sz w:val="22"/>
          <w:szCs w:val="22"/>
          <w:lang w:val="sl-SI"/>
        </w:rPr>
        <w:t>n</w:t>
      </w:r>
      <w:r w:rsidR="006B306B" w:rsidRPr="002B12CD">
        <w:rPr>
          <w:rFonts w:ascii="Republika" w:hAnsi="Republika" w:cs="Arial"/>
          <w:sz w:val="22"/>
          <w:szCs w:val="22"/>
          <w:lang w:val="sl-SI"/>
        </w:rPr>
        <w:t xml:space="preserve"> </w:t>
      </w:r>
      <w:r w:rsidRPr="002B12CD">
        <w:rPr>
          <w:rFonts w:ascii="Republika" w:hAnsi="Republika" w:cs="Arial"/>
          <w:sz w:val="22"/>
          <w:szCs w:val="22"/>
          <w:lang w:val="sl-SI"/>
        </w:rPr>
        <w:t>glavni cilj. Naslov naj bo kratek in smiseln – izogibajte se kratic, okrajšav in žargona, ki ga ni mogoče razumeti, ne da bi bili seznanjeni s pr</w:t>
      </w:r>
      <w:r w:rsidR="0086736D" w:rsidRPr="002B12CD">
        <w:rPr>
          <w:rFonts w:ascii="Republika" w:hAnsi="Republika" w:cs="Arial"/>
          <w:sz w:val="22"/>
          <w:szCs w:val="22"/>
          <w:lang w:val="sl-SI"/>
        </w:rPr>
        <w:t>ojektom ali določenim področjem</w:t>
      </w:r>
      <w:r w:rsidR="000957D1">
        <w:rPr>
          <w:rFonts w:ascii="Republika" w:hAnsi="Republika" w:cs="Arial"/>
          <w:sz w:val="22"/>
          <w:szCs w:val="22"/>
          <w:lang w:val="sl-SI"/>
        </w:rPr>
        <w:t>;</w:t>
      </w:r>
    </w:p>
    <w:p w14:paraId="0288E89A" w14:textId="65579757" w:rsidR="00A51314" w:rsidRPr="002B12CD" w:rsidRDefault="008C02E3" w:rsidP="003A247E">
      <w:pPr>
        <w:numPr>
          <w:ilvl w:val="0"/>
          <w:numId w:val="19"/>
        </w:numPr>
        <w:jc w:val="both"/>
        <w:rPr>
          <w:rFonts w:ascii="Republika" w:hAnsi="Republika" w:cs="Arial"/>
          <w:b/>
          <w:sz w:val="22"/>
          <w:szCs w:val="22"/>
          <w:lang w:val="sl-SI"/>
        </w:rPr>
      </w:pPr>
      <w:r w:rsidRPr="002B12CD">
        <w:rPr>
          <w:noProof/>
          <w:lang w:val="sl-SI" w:eastAsia="sl-SI"/>
        </w:rPr>
        <mc:AlternateContent>
          <mc:Choice Requires="wps">
            <w:drawing>
              <wp:anchor distT="91440" distB="91440" distL="114300" distR="114300" simplePos="0" relativeHeight="251665920" behindDoc="0" locked="0" layoutInCell="1" allowOverlap="1" wp14:anchorId="78C6DAAC" wp14:editId="03F5DA94">
                <wp:simplePos x="0" y="0"/>
                <wp:positionH relativeFrom="margin">
                  <wp:align>left</wp:align>
                </wp:positionH>
                <wp:positionV relativeFrom="paragraph">
                  <wp:posOffset>448945</wp:posOffset>
                </wp:positionV>
                <wp:extent cx="5360670" cy="1403985"/>
                <wp:effectExtent l="0" t="0" r="0" b="0"/>
                <wp:wrapTopAndBottom/>
                <wp:docPr id="68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00C0765A" w14:textId="77777777" w:rsidR="008A7DC0" w:rsidRPr="00D6317B" w:rsidRDefault="008A7DC0" w:rsidP="008C02E3">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0917EC32" w14:textId="3C4184D5" w:rsidR="008A7DC0" w:rsidRPr="008C02E3" w:rsidRDefault="008A7DC0" w:rsidP="008C02E3">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Emblem EU z izjavo o (so)financiranju in logotip »I feel Slovenia«.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DAAC" id="_x0000_s1029" type="#_x0000_t202" style="position:absolute;left:0;text-align:left;margin-left:0;margin-top:35.35pt;width:422.1pt;height:110.55pt;z-index:25166592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" filled="f" stroked="f">
                <v:textbox style="mso-fit-shape-to-text:t">
                  <w:txbxContent>
                    <w:p w14:paraId="00C0765A" w14:textId="77777777" w:rsidR="008A7DC0" w:rsidRPr="00D6317B" w:rsidRDefault="008A7DC0" w:rsidP="008C02E3">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0917EC32" w14:textId="3C4184D5" w:rsidR="008A7DC0" w:rsidRPr="008C02E3" w:rsidRDefault="008A7DC0" w:rsidP="008C02E3">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Emblem EU z izjavo o (so)financiranju in logotip »I feel Slovenia«.</w:t>
                      </w:r>
                    </w:p>
                  </w:txbxContent>
                </v:textbox>
                <w10:wrap type="topAndBottom" anchorx="margin"/>
              </v:shape>
            </w:pict>
          </mc:Fallback>
        </mc:AlternateContent>
      </w:r>
      <w:r w:rsidR="0086736D" w:rsidRPr="002B12CD">
        <w:rPr>
          <w:rFonts w:ascii="Republika" w:hAnsi="Republika" w:cs="Arial"/>
          <w:b/>
          <w:sz w:val="22"/>
          <w:szCs w:val="22"/>
          <w:lang w:val="sl-SI"/>
        </w:rPr>
        <w:t>obvezne elemente označevanja</w:t>
      </w:r>
      <w:r w:rsidRPr="009037F5">
        <w:rPr>
          <w:rFonts w:ascii="Republika" w:hAnsi="Republika" w:cs="Arial"/>
          <w:bCs/>
          <w:sz w:val="22"/>
          <w:szCs w:val="22"/>
          <w:lang w:val="sl-SI"/>
        </w:rPr>
        <w:t>.</w:t>
      </w:r>
      <w:r w:rsidR="00E26E3E" w:rsidRPr="009037F5">
        <w:rPr>
          <w:rFonts w:ascii="Republika" w:hAnsi="Republika" w:cs="Arial"/>
          <w:bCs/>
          <w:sz w:val="22"/>
          <w:szCs w:val="22"/>
          <w:lang w:val="sl-SI"/>
        </w:rPr>
        <w:t xml:space="preserve"> Emblem EU z izjavo o (so)financiranju je umeščen levo spodaj</w:t>
      </w:r>
      <w:r w:rsidR="000957D1">
        <w:rPr>
          <w:rFonts w:ascii="Republika" w:hAnsi="Republika" w:cs="Arial"/>
          <w:bCs/>
          <w:sz w:val="22"/>
          <w:szCs w:val="22"/>
          <w:lang w:val="sl-SI"/>
        </w:rPr>
        <w:t>;</w:t>
      </w:r>
    </w:p>
    <w:p w14:paraId="35065E98" w14:textId="2A8D3071" w:rsidR="00A51314" w:rsidRPr="002B12CD" w:rsidRDefault="00A51314" w:rsidP="009037F5">
      <w:pPr>
        <w:numPr>
          <w:ilvl w:val="0"/>
          <w:numId w:val="19"/>
        </w:numPr>
        <w:jc w:val="both"/>
        <w:rPr>
          <w:rFonts w:ascii="Republika" w:hAnsi="Republika" w:cs="Arial"/>
          <w:sz w:val="22"/>
          <w:szCs w:val="22"/>
          <w:lang w:val="sl-SI"/>
        </w:rPr>
      </w:pPr>
      <w:r w:rsidRPr="002B12CD">
        <w:rPr>
          <w:rFonts w:ascii="Republika" w:hAnsi="Republika" w:cs="Arial"/>
          <w:b/>
          <w:sz w:val="22"/>
          <w:szCs w:val="22"/>
          <w:lang w:val="sl-SI"/>
        </w:rPr>
        <w:t>opis projekta</w:t>
      </w:r>
      <w:r w:rsidR="0086736D" w:rsidRPr="002B12CD">
        <w:rPr>
          <w:rFonts w:ascii="Republika" w:hAnsi="Republika" w:cs="Arial"/>
          <w:sz w:val="22"/>
          <w:szCs w:val="22"/>
          <w:lang w:val="sl-SI"/>
        </w:rPr>
        <w:t>, ki mora obsegati med 200 in</w:t>
      </w:r>
      <w:r w:rsidR="008C02E3" w:rsidRPr="002B12CD">
        <w:rPr>
          <w:rFonts w:ascii="Republika" w:hAnsi="Republika" w:cs="Arial"/>
          <w:sz w:val="22"/>
          <w:szCs w:val="22"/>
          <w:lang w:val="sl-SI"/>
        </w:rPr>
        <w:t xml:space="preserve"> 400 znakov – </w:t>
      </w:r>
      <w:r w:rsidRPr="002B12CD">
        <w:rPr>
          <w:rFonts w:ascii="Republika" w:hAnsi="Republika" w:cs="Arial"/>
          <w:sz w:val="22"/>
          <w:szCs w:val="22"/>
          <w:lang w:val="sl-SI"/>
        </w:rPr>
        <w:t xml:space="preserve">priporočamo preprost in jasen jezik ter izogibanje uporabi žargona, ponavljanja in kratic oz. drugih okrajšav. Dober opis projekta je </w:t>
      </w:r>
      <w:r w:rsidR="00DF1608">
        <w:rPr>
          <w:rFonts w:ascii="Republika" w:hAnsi="Republika" w:cs="Arial"/>
          <w:sz w:val="22"/>
          <w:szCs w:val="22"/>
          <w:lang w:val="sl-SI"/>
        </w:rPr>
        <w:t>enostavno razuml</w:t>
      </w:r>
      <w:r w:rsidR="00B223DD">
        <w:rPr>
          <w:rFonts w:ascii="Republika" w:hAnsi="Republika" w:cs="Arial"/>
          <w:sz w:val="22"/>
          <w:szCs w:val="22"/>
          <w:lang w:val="sl-SI"/>
        </w:rPr>
        <w:t>jiv</w:t>
      </w:r>
      <w:r w:rsidRPr="002B12CD">
        <w:rPr>
          <w:rFonts w:ascii="Republika" w:hAnsi="Republika" w:cs="Arial"/>
          <w:sz w:val="22"/>
          <w:szCs w:val="22"/>
          <w:lang w:val="sl-SI"/>
        </w:rPr>
        <w:t xml:space="preserve"> za širšo javnost</w:t>
      </w:r>
      <w:r w:rsidR="00FC00A3">
        <w:rPr>
          <w:rFonts w:ascii="Republika" w:hAnsi="Republika" w:cs="Arial"/>
          <w:sz w:val="22"/>
          <w:szCs w:val="22"/>
          <w:lang w:val="sl-SI"/>
        </w:rPr>
        <w:t>. V</w:t>
      </w:r>
      <w:r w:rsidR="00FC00A3" w:rsidRPr="00FC00A3">
        <w:rPr>
          <w:rFonts w:ascii="Republika" w:hAnsi="Republika" w:cs="Arial"/>
          <w:sz w:val="22"/>
          <w:szCs w:val="22"/>
          <w:lang w:val="sl-SI"/>
        </w:rPr>
        <w:t xml:space="preserve"> primeru več operacij zadostuje</w:t>
      </w:r>
      <w:r w:rsidR="00DA704E">
        <w:rPr>
          <w:rFonts w:ascii="Republika" w:hAnsi="Republika" w:cs="Arial"/>
          <w:sz w:val="22"/>
          <w:szCs w:val="22"/>
          <w:lang w:val="sl-SI"/>
        </w:rPr>
        <w:t xml:space="preserve"> </w:t>
      </w:r>
      <w:r w:rsidR="00FC00A3">
        <w:rPr>
          <w:rFonts w:ascii="Republika" w:hAnsi="Republika" w:cs="Arial"/>
          <w:sz w:val="22"/>
          <w:szCs w:val="22"/>
          <w:lang w:val="sl-SI"/>
        </w:rPr>
        <w:t xml:space="preserve">pano ali trajna </w:t>
      </w:r>
      <w:r w:rsidR="00DA704E">
        <w:rPr>
          <w:rFonts w:ascii="Republika" w:hAnsi="Republika" w:cs="Arial"/>
          <w:sz w:val="22"/>
          <w:szCs w:val="22"/>
          <w:lang w:val="sl-SI"/>
        </w:rPr>
        <w:t>tabla</w:t>
      </w:r>
      <w:r w:rsidR="00FC00A3" w:rsidRPr="00FC00A3">
        <w:rPr>
          <w:rFonts w:ascii="Republika" w:hAnsi="Republika" w:cs="Arial"/>
          <w:sz w:val="22"/>
          <w:szCs w:val="22"/>
          <w:lang w:val="sl-SI"/>
        </w:rPr>
        <w:t xml:space="preserve"> z obveznimi elementi, nazivi so navedeni po alinejah, opisi v tem primeru pa niso obvezni</w:t>
      </w:r>
      <w:r w:rsidRPr="002B12CD">
        <w:rPr>
          <w:rFonts w:ascii="Republika" w:hAnsi="Republika" w:cs="Arial"/>
          <w:sz w:val="22"/>
          <w:szCs w:val="22"/>
          <w:lang w:val="sl-SI"/>
        </w:rPr>
        <w:t>;</w:t>
      </w:r>
    </w:p>
    <w:p w14:paraId="66D68C93" w14:textId="6F16DD7F" w:rsidR="00EF7AB3" w:rsidRDefault="00EF7AB3" w:rsidP="00EF7AB3">
      <w:pPr>
        <w:numPr>
          <w:ilvl w:val="0"/>
          <w:numId w:val="19"/>
        </w:numPr>
        <w:jc w:val="both"/>
        <w:rPr>
          <w:rFonts w:ascii="Republika" w:hAnsi="Republika" w:cs="Arial"/>
          <w:sz w:val="22"/>
          <w:szCs w:val="22"/>
          <w:lang w:val="sl-SI"/>
        </w:rPr>
      </w:pPr>
      <w:r w:rsidRPr="002B12CD">
        <w:rPr>
          <w:rFonts w:ascii="Republika" w:hAnsi="Republika" w:cs="Arial"/>
          <w:b/>
          <w:sz w:val="22"/>
          <w:szCs w:val="22"/>
          <w:lang w:val="sl-SI"/>
        </w:rPr>
        <w:t>spletn</w:t>
      </w:r>
      <w:r w:rsidR="0056396B">
        <w:rPr>
          <w:rFonts w:ascii="Republika" w:hAnsi="Republika" w:cs="Arial"/>
          <w:b/>
          <w:sz w:val="22"/>
          <w:szCs w:val="22"/>
          <w:lang w:val="sl-SI"/>
        </w:rPr>
        <w:t>o</w:t>
      </w:r>
      <w:r w:rsidRPr="002B12CD">
        <w:rPr>
          <w:rFonts w:ascii="Republika" w:hAnsi="Republika" w:cs="Arial"/>
          <w:b/>
          <w:sz w:val="22"/>
          <w:szCs w:val="22"/>
          <w:lang w:val="sl-SI"/>
        </w:rPr>
        <w:t xml:space="preserve"> stran</w:t>
      </w:r>
      <w:r w:rsidRPr="002B12CD">
        <w:rPr>
          <w:rFonts w:ascii="Republika" w:hAnsi="Republika" w:cs="Arial"/>
          <w:sz w:val="22"/>
          <w:szCs w:val="22"/>
          <w:lang w:val="sl-SI"/>
        </w:rPr>
        <w:t>, s katero zainteresirani javnosti zagotovite dodatne informacije o projektu.</w:t>
      </w:r>
      <w:r>
        <w:rPr>
          <w:rFonts w:ascii="Republika" w:hAnsi="Republika" w:cs="Arial"/>
          <w:sz w:val="22"/>
          <w:szCs w:val="22"/>
          <w:lang w:val="sl-SI"/>
        </w:rPr>
        <w:t xml:space="preserve"> Če ne obstaja relevantna spletna stran, se na trajno </w:t>
      </w:r>
      <w:r w:rsidR="00923F97">
        <w:rPr>
          <w:rFonts w:ascii="Republika" w:hAnsi="Republika" w:cs="Arial"/>
          <w:sz w:val="22"/>
          <w:szCs w:val="22"/>
          <w:lang w:val="sl-SI"/>
        </w:rPr>
        <w:t>tablo</w:t>
      </w:r>
      <w:r>
        <w:rPr>
          <w:rFonts w:ascii="Republika" w:hAnsi="Republika" w:cs="Arial"/>
          <w:sz w:val="22"/>
          <w:szCs w:val="22"/>
          <w:lang w:val="sl-SI"/>
        </w:rPr>
        <w:t xml:space="preserve"> ali pano umesti </w:t>
      </w:r>
      <w:hyperlink r:id="rId74" w:history="1">
        <w:r w:rsidRPr="003F441A">
          <w:rPr>
            <w:rStyle w:val="Hiperpovezava"/>
            <w:rFonts w:ascii="Republika" w:hAnsi="Republika" w:cs="Arial"/>
            <w:sz w:val="22"/>
            <w:szCs w:val="22"/>
            <w:lang w:val="sl-SI"/>
          </w:rPr>
          <w:t>www.evropskasredstva.si</w:t>
        </w:r>
      </w:hyperlink>
      <w:r>
        <w:rPr>
          <w:rFonts w:ascii="Republika" w:hAnsi="Republika" w:cs="Arial"/>
          <w:sz w:val="22"/>
          <w:szCs w:val="22"/>
          <w:lang w:val="sl-SI"/>
        </w:rPr>
        <w:t>.</w:t>
      </w:r>
    </w:p>
    <w:p w14:paraId="5C77EAA1" w14:textId="77777777" w:rsidR="00EF7AB3" w:rsidRDefault="00EF7AB3" w:rsidP="00EF7AB3">
      <w:pPr>
        <w:ind w:left="720"/>
        <w:jc w:val="both"/>
        <w:rPr>
          <w:rFonts w:ascii="Republika" w:hAnsi="Republika" w:cs="Arial"/>
          <w:sz w:val="22"/>
          <w:szCs w:val="22"/>
          <w:lang w:val="sl-SI"/>
        </w:rPr>
      </w:pPr>
    </w:p>
    <w:p w14:paraId="23AC8BB6" w14:textId="05882E8E" w:rsidR="00EF7AB3" w:rsidRPr="002B12CD" w:rsidRDefault="00EF7AB3" w:rsidP="00EF7AB3">
      <w:pPr>
        <w:jc w:val="both"/>
        <w:rPr>
          <w:rFonts w:ascii="Republika" w:hAnsi="Republika" w:cs="Arial"/>
          <w:sz w:val="22"/>
          <w:szCs w:val="22"/>
          <w:lang w:val="sl-SI"/>
        </w:rPr>
      </w:pPr>
      <w:r w:rsidRPr="002B12CD">
        <w:rPr>
          <w:rFonts w:ascii="Republika" w:hAnsi="Republika" w:cs="Arial"/>
          <w:sz w:val="22"/>
          <w:szCs w:val="22"/>
          <w:lang w:val="sl-SI"/>
        </w:rPr>
        <w:t>Priporočeni elementi:</w:t>
      </w:r>
    </w:p>
    <w:p w14:paraId="75647379" w14:textId="77777777" w:rsidR="00BA7B2B" w:rsidRPr="002B12CD" w:rsidRDefault="00BA7B2B"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trajanje</w:t>
      </w:r>
      <w:r w:rsidRPr="002B12CD">
        <w:rPr>
          <w:rFonts w:ascii="Republika" w:hAnsi="Republika" w:cs="Arial"/>
          <w:sz w:val="22"/>
          <w:szCs w:val="22"/>
          <w:lang w:val="sl-SI"/>
        </w:rPr>
        <w:t>, ki označuje časovni okvir projekta. Prikaže naj se: mesec/leto;</w:t>
      </w:r>
    </w:p>
    <w:p w14:paraId="368BF04C" w14:textId="15CFBCBE" w:rsidR="00A51314" w:rsidRPr="002B12CD" w:rsidRDefault="003269F7"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finančni vložek – s</w:t>
      </w:r>
      <w:r w:rsidR="00873648" w:rsidRPr="002B12CD">
        <w:rPr>
          <w:rFonts w:ascii="Republika" w:hAnsi="Republika" w:cs="Arial"/>
          <w:b/>
          <w:sz w:val="22"/>
          <w:szCs w:val="22"/>
          <w:lang w:val="sl-SI"/>
        </w:rPr>
        <w:t>kup</w:t>
      </w:r>
      <w:r w:rsidR="00A51314" w:rsidRPr="002B12CD">
        <w:rPr>
          <w:rFonts w:ascii="Republika" w:hAnsi="Republika" w:cs="Arial"/>
          <w:b/>
          <w:sz w:val="22"/>
          <w:szCs w:val="22"/>
          <w:lang w:val="sl-SI"/>
        </w:rPr>
        <w:t>n</w:t>
      </w:r>
      <w:r w:rsidR="00873648" w:rsidRPr="002B12CD">
        <w:rPr>
          <w:rFonts w:ascii="Republika" w:hAnsi="Republika" w:cs="Arial"/>
          <w:b/>
          <w:sz w:val="22"/>
          <w:szCs w:val="22"/>
          <w:lang w:val="sl-SI"/>
        </w:rPr>
        <w:t>i</w:t>
      </w:r>
      <w:r w:rsidR="00A51314" w:rsidRPr="002B12CD">
        <w:rPr>
          <w:rFonts w:ascii="Republika" w:hAnsi="Republika" w:cs="Arial"/>
          <w:b/>
          <w:sz w:val="22"/>
          <w:szCs w:val="22"/>
          <w:lang w:val="sl-SI"/>
        </w:rPr>
        <w:t xml:space="preserve"> znesek in EU </w:t>
      </w:r>
      <w:r w:rsidR="00B571AC">
        <w:rPr>
          <w:rFonts w:ascii="Republika" w:hAnsi="Republika" w:cs="Arial"/>
          <w:b/>
          <w:sz w:val="22"/>
          <w:szCs w:val="22"/>
          <w:lang w:val="sl-SI"/>
        </w:rPr>
        <w:t>(</w:t>
      </w:r>
      <w:r w:rsidR="00A51314" w:rsidRPr="002B12CD">
        <w:rPr>
          <w:rFonts w:ascii="Republika" w:hAnsi="Republika" w:cs="Arial"/>
          <w:b/>
          <w:sz w:val="22"/>
          <w:szCs w:val="22"/>
          <w:lang w:val="sl-SI"/>
        </w:rPr>
        <w:t>so</w:t>
      </w:r>
      <w:r w:rsidR="00B571AC">
        <w:rPr>
          <w:rFonts w:ascii="Republika" w:hAnsi="Republika" w:cs="Arial"/>
          <w:b/>
          <w:sz w:val="22"/>
          <w:szCs w:val="22"/>
          <w:lang w:val="sl-SI"/>
        </w:rPr>
        <w:t>)</w:t>
      </w:r>
      <w:r w:rsidR="00A51314" w:rsidRPr="002B12CD">
        <w:rPr>
          <w:rFonts w:ascii="Republika" w:hAnsi="Republika" w:cs="Arial"/>
          <w:b/>
          <w:sz w:val="22"/>
          <w:szCs w:val="22"/>
          <w:lang w:val="sl-SI"/>
        </w:rPr>
        <w:t>financiranje</w:t>
      </w:r>
      <w:r w:rsidRPr="002B12CD">
        <w:rPr>
          <w:rFonts w:ascii="Republika" w:hAnsi="Republika" w:cs="Arial"/>
          <w:sz w:val="22"/>
          <w:szCs w:val="22"/>
          <w:lang w:val="sl-SI"/>
        </w:rPr>
        <w:t>, pri čemer se “s</w:t>
      </w:r>
      <w:r w:rsidR="00A51314" w:rsidRPr="002B12CD">
        <w:rPr>
          <w:rFonts w:ascii="Republika" w:hAnsi="Republika" w:cs="Arial"/>
          <w:sz w:val="22"/>
          <w:szCs w:val="22"/>
          <w:lang w:val="sl-SI"/>
        </w:rPr>
        <w:t xml:space="preserve">kupni znesek” nanaša na skupno vrednost projekta, vključno s </w:t>
      </w:r>
      <w:r w:rsidR="00E32BD4">
        <w:rPr>
          <w:rFonts w:ascii="Republika" w:hAnsi="Republika" w:cs="Arial"/>
          <w:sz w:val="22"/>
          <w:szCs w:val="22"/>
          <w:lang w:val="sl-SI"/>
        </w:rPr>
        <w:t>(</w:t>
      </w:r>
      <w:r w:rsidR="00A51314" w:rsidRPr="002B12CD">
        <w:rPr>
          <w:rFonts w:ascii="Republika" w:hAnsi="Republika" w:cs="Arial"/>
          <w:sz w:val="22"/>
          <w:szCs w:val="22"/>
          <w:lang w:val="sl-SI"/>
        </w:rPr>
        <w:t>so</w:t>
      </w:r>
      <w:r w:rsidR="00E32BD4">
        <w:rPr>
          <w:rFonts w:ascii="Republika" w:hAnsi="Republika" w:cs="Arial"/>
          <w:sz w:val="22"/>
          <w:szCs w:val="22"/>
          <w:lang w:val="sl-SI"/>
        </w:rPr>
        <w:t>)</w:t>
      </w:r>
      <w:r w:rsidR="00A51314" w:rsidRPr="002B12CD">
        <w:rPr>
          <w:rFonts w:ascii="Republika" w:hAnsi="Republika" w:cs="Arial"/>
          <w:sz w:val="22"/>
          <w:szCs w:val="22"/>
          <w:lang w:val="sl-SI"/>
        </w:rPr>
        <w:t xml:space="preserve">financiranjem iz EU in javnim/zasebnim financiranjem. “EU </w:t>
      </w:r>
      <w:r w:rsidR="00E32BD4">
        <w:rPr>
          <w:rFonts w:ascii="Republika" w:hAnsi="Republika" w:cs="Arial"/>
          <w:sz w:val="22"/>
          <w:szCs w:val="22"/>
          <w:lang w:val="sl-SI"/>
        </w:rPr>
        <w:t>(</w:t>
      </w:r>
      <w:r w:rsidR="00A51314" w:rsidRPr="002B12CD">
        <w:rPr>
          <w:rFonts w:ascii="Republika" w:hAnsi="Republika" w:cs="Arial"/>
          <w:sz w:val="22"/>
          <w:szCs w:val="22"/>
          <w:lang w:val="sl-SI"/>
        </w:rPr>
        <w:t>so</w:t>
      </w:r>
      <w:r w:rsidR="00E32BD4">
        <w:rPr>
          <w:rFonts w:ascii="Republika" w:hAnsi="Republika" w:cs="Arial"/>
          <w:sz w:val="22"/>
          <w:szCs w:val="22"/>
          <w:lang w:val="sl-SI"/>
        </w:rPr>
        <w:t>)</w:t>
      </w:r>
      <w:r w:rsidR="00A51314" w:rsidRPr="002B12CD">
        <w:rPr>
          <w:rFonts w:ascii="Republika" w:hAnsi="Republika" w:cs="Arial"/>
          <w:sz w:val="22"/>
          <w:szCs w:val="22"/>
          <w:lang w:val="sl-SI"/>
        </w:rPr>
        <w:t>financiranje” se nanaša na znesek podpore EU v celotnem proračunu operacije;</w:t>
      </w:r>
    </w:p>
    <w:p w14:paraId="318E63B5" w14:textId="17239DC4" w:rsidR="00A51314" w:rsidRPr="002B12CD" w:rsidRDefault="00A51314"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slika/fotografija projekta</w:t>
      </w:r>
      <w:r w:rsidRPr="002B12CD">
        <w:rPr>
          <w:rFonts w:ascii="Republika" w:hAnsi="Republika" w:cs="Arial"/>
          <w:sz w:val="22"/>
          <w:szCs w:val="22"/>
          <w:lang w:val="sl-SI"/>
        </w:rPr>
        <w:t>, velika vsaj 300 DPI.</w:t>
      </w:r>
    </w:p>
    <w:p w14:paraId="3E93F743" w14:textId="77777777" w:rsidR="00A51314" w:rsidRPr="002B12CD" w:rsidRDefault="00A51314" w:rsidP="003A247E">
      <w:pPr>
        <w:ind w:left="720"/>
        <w:jc w:val="both"/>
        <w:rPr>
          <w:rFonts w:ascii="Republika" w:hAnsi="Republika" w:cs="Arial"/>
          <w:sz w:val="22"/>
          <w:szCs w:val="22"/>
          <w:lang w:val="sl-SI"/>
        </w:rPr>
      </w:pPr>
      <w:r w:rsidRPr="002B12CD">
        <w:rPr>
          <w:rFonts w:ascii="Republika" w:hAnsi="Republika" w:cs="Arial"/>
          <w:noProof/>
          <w:sz w:val="22"/>
          <w:szCs w:val="22"/>
          <w:lang w:val="sl-SI" w:eastAsia="sl-SI"/>
        </w:rPr>
        <w:drawing>
          <wp:inline distT="0" distB="0" distL="0" distR="0" wp14:anchorId="2FEEF1DF" wp14:editId="48707EBE">
            <wp:extent cx="4965700" cy="246380"/>
            <wp:effectExtent l="0" t="0" r="635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5700" cy="246380"/>
                    </a:xfrm>
                    <a:prstGeom prst="rect">
                      <a:avLst/>
                    </a:prstGeom>
                    <a:noFill/>
                    <a:ln>
                      <a:noFill/>
                    </a:ln>
                  </pic:spPr>
                </pic:pic>
              </a:graphicData>
            </a:graphic>
          </wp:inline>
        </w:drawing>
      </w:r>
    </w:p>
    <w:p w14:paraId="007F7C7E" w14:textId="546EA659" w:rsidR="00A51314" w:rsidRPr="002B12CD" w:rsidRDefault="00A51314" w:rsidP="003A247E">
      <w:pPr>
        <w:ind w:left="720"/>
        <w:jc w:val="both"/>
        <w:rPr>
          <w:rFonts w:ascii="Republika" w:hAnsi="Republika" w:cs="Arial"/>
          <w:sz w:val="22"/>
          <w:szCs w:val="22"/>
          <w:lang w:val="sl-SI"/>
        </w:rPr>
      </w:pPr>
      <w:r w:rsidRPr="002B12CD">
        <w:rPr>
          <w:rFonts w:ascii="Republika" w:hAnsi="Republika" w:cs="Arial"/>
          <w:sz w:val="22"/>
          <w:szCs w:val="22"/>
          <w:lang w:val="sl-SI"/>
        </w:rPr>
        <w:t>Ne pozabite pripisati avtorja fotografije</w:t>
      </w:r>
      <w:r w:rsidR="00324089">
        <w:rPr>
          <w:rFonts w:ascii="Republika" w:hAnsi="Republika" w:cs="Arial"/>
          <w:sz w:val="22"/>
          <w:szCs w:val="22"/>
          <w:lang w:val="sl-SI"/>
        </w:rPr>
        <w:t>.</w:t>
      </w:r>
    </w:p>
    <w:p w14:paraId="662E984F" w14:textId="499E4132" w:rsidR="006B306B" w:rsidRDefault="006B306B" w:rsidP="009037F5">
      <w:pPr>
        <w:ind w:left="720"/>
        <w:jc w:val="both"/>
        <w:rPr>
          <w:rFonts w:ascii="Republika" w:hAnsi="Republika" w:cs="Arial"/>
          <w:sz w:val="22"/>
          <w:szCs w:val="22"/>
          <w:lang w:val="sl-SI"/>
        </w:rPr>
      </w:pPr>
    </w:p>
    <w:p w14:paraId="2BEFBEC1" w14:textId="77777777" w:rsidR="00EF7AB3" w:rsidRPr="002B12CD" w:rsidRDefault="00EF7AB3" w:rsidP="009037F5">
      <w:pPr>
        <w:ind w:left="720"/>
        <w:jc w:val="both"/>
        <w:rPr>
          <w:rFonts w:ascii="Republika" w:hAnsi="Republika" w:cs="Arial"/>
          <w:sz w:val="22"/>
          <w:szCs w:val="22"/>
          <w:lang w:val="sl-SI"/>
        </w:rPr>
      </w:pPr>
    </w:p>
    <w:p w14:paraId="30530EDF" w14:textId="77777777" w:rsidR="006B306B" w:rsidRPr="002B12CD" w:rsidRDefault="006B306B" w:rsidP="009037F5">
      <w:pPr>
        <w:jc w:val="both"/>
        <w:rPr>
          <w:rFonts w:ascii="Republika" w:hAnsi="Republika" w:cs="Arial"/>
          <w:sz w:val="22"/>
          <w:szCs w:val="22"/>
          <w:lang w:val="sl-SI"/>
        </w:rPr>
      </w:pPr>
    </w:p>
    <w:p w14:paraId="5CED87C7" w14:textId="77777777" w:rsidR="00AC60B6" w:rsidRPr="002B12CD" w:rsidRDefault="00AC60B6" w:rsidP="00873648">
      <w:pPr>
        <w:jc w:val="both"/>
        <w:rPr>
          <w:rFonts w:ascii="Republika" w:hAnsi="Republika" w:cs="Arial"/>
          <w:b/>
          <w:sz w:val="22"/>
          <w:szCs w:val="22"/>
          <w:lang w:val="sl-SI"/>
        </w:rPr>
      </w:pPr>
    </w:p>
    <w:p w14:paraId="16DB7176" w14:textId="19F2D247" w:rsidR="00BA7B2B" w:rsidRPr="002B12CD" w:rsidRDefault="00873648" w:rsidP="00873648">
      <w:pPr>
        <w:jc w:val="both"/>
        <w:rPr>
          <w:rFonts w:ascii="Republika" w:hAnsi="Republika" w:cs="Arial"/>
          <w:sz w:val="22"/>
          <w:szCs w:val="22"/>
          <w:lang w:val="sl-SI"/>
        </w:rPr>
      </w:pPr>
      <w:r w:rsidRPr="002B12CD">
        <w:rPr>
          <w:rFonts w:ascii="Republika" w:hAnsi="Republika" w:cs="Arial"/>
          <w:b/>
          <w:sz w:val="22"/>
          <w:szCs w:val="22"/>
          <w:lang w:val="sl-SI"/>
        </w:rPr>
        <w:lastRenderedPageBreak/>
        <w:t>L</w:t>
      </w:r>
      <w:r w:rsidR="00BA7B2B" w:rsidRPr="002B12CD">
        <w:rPr>
          <w:rFonts w:ascii="Republika" w:hAnsi="Republika" w:cs="Arial"/>
          <w:b/>
          <w:sz w:val="22"/>
          <w:szCs w:val="22"/>
          <w:lang w:val="sl-SI"/>
        </w:rPr>
        <w:t>ogotipi</w:t>
      </w:r>
      <w:r w:rsidR="00BA7B2B" w:rsidRPr="002B12CD">
        <w:rPr>
          <w:rFonts w:ascii="Republika" w:hAnsi="Republika" w:cs="Arial"/>
          <w:sz w:val="22"/>
          <w:szCs w:val="22"/>
          <w:lang w:val="sl-SI"/>
        </w:rPr>
        <w:t xml:space="preserve"> partnerjev</w:t>
      </w:r>
      <w:r w:rsidR="003B4F43" w:rsidRPr="002B12CD">
        <w:rPr>
          <w:rStyle w:val="Sprotnaopomba-sklic"/>
          <w:rFonts w:ascii="Republika" w:hAnsi="Republika" w:cs="Arial"/>
          <w:sz w:val="22"/>
          <w:szCs w:val="22"/>
          <w:lang w:val="sl-SI"/>
        </w:rPr>
        <w:footnoteReference w:id="19"/>
      </w:r>
      <w:r w:rsidR="00BA7B2B" w:rsidRPr="002B12CD">
        <w:rPr>
          <w:rFonts w:ascii="Republika" w:hAnsi="Republika" w:cs="Arial"/>
          <w:sz w:val="22"/>
          <w:szCs w:val="22"/>
          <w:lang w:val="sl-SI"/>
        </w:rPr>
        <w:t xml:space="preserve"> v projektu – dovoljena sta največ dva dodatna logotipa. Pri tem sledite navodilu, da je emblem </w:t>
      </w:r>
      <w:r w:rsidRPr="002B12CD">
        <w:rPr>
          <w:rFonts w:ascii="Republika" w:hAnsi="Republika" w:cs="Arial"/>
          <w:sz w:val="22"/>
          <w:szCs w:val="22"/>
          <w:lang w:val="sl-SI"/>
        </w:rPr>
        <w:t>EU</w:t>
      </w:r>
      <w:r w:rsidR="00BA7B2B" w:rsidRPr="002B12CD">
        <w:rPr>
          <w:rFonts w:ascii="Republika" w:hAnsi="Republika" w:cs="Arial"/>
          <w:sz w:val="22"/>
          <w:szCs w:val="22"/>
          <w:lang w:val="sl-SI"/>
        </w:rPr>
        <w:t xml:space="preserve"> vsaj enake velikosti kot največji od ostalih logotipov. Dodatna polja za logotipe so neobvezna in priporočamo, da jih doda</w:t>
      </w:r>
      <w:r w:rsidRPr="002B12CD">
        <w:rPr>
          <w:rFonts w:ascii="Republika" w:hAnsi="Republika" w:cs="Arial"/>
          <w:sz w:val="22"/>
          <w:szCs w:val="22"/>
          <w:lang w:val="sl-SI"/>
        </w:rPr>
        <w:t>te le, če sklepate, da so nujni.</w:t>
      </w:r>
    </w:p>
    <w:p w14:paraId="29D3C2A3" w14:textId="68E770D9" w:rsidR="00A51314" w:rsidRPr="002B12CD" w:rsidRDefault="00A51314" w:rsidP="003A247E">
      <w:pPr>
        <w:jc w:val="both"/>
        <w:rPr>
          <w:rFonts w:ascii="Republika" w:hAnsi="Republika" w:cs="Arial"/>
          <w:sz w:val="22"/>
          <w:szCs w:val="22"/>
          <w:lang w:val="sl-SI"/>
        </w:rPr>
      </w:pPr>
    </w:p>
    <w:p w14:paraId="3BDE9FDC" w14:textId="4CE30396" w:rsidR="00A51314" w:rsidRDefault="00A51314" w:rsidP="003A247E">
      <w:pPr>
        <w:jc w:val="both"/>
        <w:rPr>
          <w:rFonts w:ascii="Republika" w:hAnsi="Republika" w:cs="Arial"/>
          <w:sz w:val="22"/>
          <w:szCs w:val="22"/>
          <w:lang w:val="sl-SI"/>
        </w:rPr>
      </w:pPr>
      <w:r w:rsidRPr="002B12CD">
        <w:rPr>
          <w:rFonts w:ascii="Republika" w:hAnsi="Republika" w:cs="Arial"/>
          <w:sz w:val="22"/>
          <w:szCs w:val="22"/>
          <w:lang w:val="sl-SI"/>
        </w:rPr>
        <w:t>Primer</w:t>
      </w:r>
      <w:r w:rsidR="00C00185">
        <w:rPr>
          <w:rFonts w:ascii="Republika" w:hAnsi="Republika" w:cs="Arial"/>
          <w:sz w:val="22"/>
          <w:szCs w:val="22"/>
          <w:lang w:val="sl-SI"/>
        </w:rPr>
        <w:t>a</w:t>
      </w:r>
      <w:r w:rsidRPr="002B12CD">
        <w:rPr>
          <w:rFonts w:ascii="Republika" w:hAnsi="Republika" w:cs="Arial"/>
          <w:sz w:val="22"/>
          <w:szCs w:val="22"/>
          <w:lang w:val="sl-SI"/>
        </w:rPr>
        <w:t xml:space="preserve"> </w:t>
      </w:r>
      <w:r w:rsidR="00BD4FE1">
        <w:rPr>
          <w:rFonts w:ascii="Republika" w:hAnsi="Republika" w:cs="Arial"/>
          <w:sz w:val="22"/>
          <w:szCs w:val="22"/>
          <w:lang w:val="sl-SI"/>
        </w:rPr>
        <w:t xml:space="preserve">trajne </w:t>
      </w:r>
      <w:r w:rsidR="00923F97">
        <w:rPr>
          <w:rFonts w:ascii="Republika" w:hAnsi="Republika" w:cs="Arial"/>
          <w:sz w:val="22"/>
          <w:szCs w:val="22"/>
          <w:lang w:val="sl-SI"/>
        </w:rPr>
        <w:t>table</w:t>
      </w:r>
      <w:r w:rsidR="00C00185">
        <w:rPr>
          <w:rFonts w:ascii="Republika" w:hAnsi="Republika" w:cs="Arial"/>
          <w:sz w:val="22"/>
          <w:szCs w:val="22"/>
          <w:lang w:val="sl-SI"/>
        </w:rPr>
        <w:t xml:space="preserve"> in panoja</w:t>
      </w:r>
      <w:r w:rsidRPr="002B12CD">
        <w:rPr>
          <w:rFonts w:ascii="Republika" w:hAnsi="Republika" w:cs="Arial"/>
          <w:sz w:val="22"/>
          <w:szCs w:val="22"/>
          <w:lang w:val="sl-SI"/>
        </w:rPr>
        <w:t>:</w:t>
      </w:r>
    </w:p>
    <w:p w14:paraId="1A0F27B5" w14:textId="3C0D6663" w:rsidR="00C00185" w:rsidRPr="002B12CD" w:rsidRDefault="00003A14" w:rsidP="003A247E">
      <w:pPr>
        <w:jc w:val="both"/>
        <w:rPr>
          <w:rFonts w:ascii="Republika" w:hAnsi="Republika" w:cs="Arial"/>
          <w:sz w:val="22"/>
          <w:szCs w:val="22"/>
          <w:lang w:val="sl-SI"/>
        </w:rPr>
      </w:pPr>
      <w:r w:rsidRPr="002B12CD">
        <w:rPr>
          <w:noProof/>
          <w:lang w:val="sl-SI" w:eastAsia="sl-SI"/>
        </w:rPr>
        <w:drawing>
          <wp:anchor distT="0" distB="0" distL="114300" distR="114300" simplePos="0" relativeHeight="251670016" behindDoc="0" locked="0" layoutInCell="1" allowOverlap="1" wp14:anchorId="4BDCD0AD" wp14:editId="7C0306BE">
            <wp:simplePos x="0" y="0"/>
            <wp:positionH relativeFrom="margin">
              <wp:posOffset>3016885</wp:posOffset>
            </wp:positionH>
            <wp:positionV relativeFrom="margin">
              <wp:posOffset>845820</wp:posOffset>
            </wp:positionV>
            <wp:extent cx="2830195" cy="3740150"/>
            <wp:effectExtent l="0" t="0" r="8255" b="0"/>
            <wp:wrapSquare wrapText="bothSides"/>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30195" cy="3740150"/>
                    </a:xfrm>
                    <a:prstGeom prst="rect">
                      <a:avLst/>
                    </a:prstGeom>
                  </pic:spPr>
                </pic:pic>
              </a:graphicData>
            </a:graphic>
            <wp14:sizeRelH relativeFrom="margin">
              <wp14:pctWidth>0</wp14:pctWidth>
            </wp14:sizeRelH>
            <wp14:sizeRelV relativeFrom="margin">
              <wp14:pctHeight>0</wp14:pctHeight>
            </wp14:sizeRelV>
          </wp:anchor>
        </w:drawing>
      </w:r>
      <w:r w:rsidR="00C00185">
        <w:rPr>
          <w:noProof/>
        </w:rPr>
        <w:drawing>
          <wp:inline distT="0" distB="0" distL="0" distR="0" wp14:anchorId="7FAE26BF" wp14:editId="51C6353C">
            <wp:extent cx="2878662" cy="2171700"/>
            <wp:effectExtent l="0" t="0" r="0" b="0"/>
            <wp:docPr id="13723335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33524" name=""/>
                    <pic:cNvPicPr/>
                  </pic:nvPicPr>
                  <pic:blipFill>
                    <a:blip r:embed="rId77"/>
                    <a:stretch>
                      <a:fillRect/>
                    </a:stretch>
                  </pic:blipFill>
                  <pic:spPr>
                    <a:xfrm>
                      <a:off x="0" y="0"/>
                      <a:ext cx="2894350" cy="2183535"/>
                    </a:xfrm>
                    <a:prstGeom prst="rect">
                      <a:avLst/>
                    </a:prstGeom>
                  </pic:spPr>
                </pic:pic>
              </a:graphicData>
            </a:graphic>
          </wp:inline>
        </w:drawing>
      </w:r>
    </w:p>
    <w:p w14:paraId="1FCA47BF" w14:textId="77777777" w:rsidR="00062358" w:rsidRDefault="00062358" w:rsidP="003A247E">
      <w:pPr>
        <w:jc w:val="both"/>
        <w:rPr>
          <w:rFonts w:ascii="Republika" w:hAnsi="Republika" w:cs="Arial"/>
          <w:b/>
          <w:sz w:val="22"/>
          <w:szCs w:val="22"/>
          <w:lang w:val="sl-SI"/>
        </w:rPr>
      </w:pPr>
    </w:p>
    <w:p w14:paraId="19D5270D" w14:textId="5B2A7782"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Opomba</w:t>
      </w:r>
      <w:r w:rsidRPr="002B12CD">
        <w:rPr>
          <w:rFonts w:ascii="Republika" w:hAnsi="Republika" w:cs="Arial"/>
          <w:sz w:val="22"/>
          <w:szCs w:val="22"/>
          <w:lang w:val="sl-SI"/>
        </w:rPr>
        <w:t xml:space="preserve">: odstopanje od </w:t>
      </w:r>
      <w:r w:rsidR="00E26E3E" w:rsidRPr="002B12CD">
        <w:rPr>
          <w:rFonts w:ascii="Republika" w:hAnsi="Republika" w:cs="Arial"/>
          <w:sz w:val="22"/>
          <w:szCs w:val="22"/>
          <w:lang w:val="sl-SI"/>
        </w:rPr>
        <w:t>te</w:t>
      </w:r>
      <w:r w:rsidR="00E26E3E">
        <w:rPr>
          <w:rFonts w:ascii="Republika" w:hAnsi="Republika" w:cs="Arial"/>
          <w:sz w:val="22"/>
          <w:szCs w:val="22"/>
          <w:lang w:val="sl-SI"/>
        </w:rPr>
        <w:t xml:space="preserve"> razporeditve elementov</w:t>
      </w:r>
      <w:r w:rsidR="00E26E3E" w:rsidRPr="002B12CD">
        <w:rPr>
          <w:rFonts w:ascii="Republika" w:hAnsi="Republika" w:cs="Arial"/>
          <w:sz w:val="22"/>
          <w:szCs w:val="22"/>
          <w:lang w:val="sl-SI"/>
        </w:rPr>
        <w:t xml:space="preserve"> </w:t>
      </w:r>
      <w:r w:rsidR="00402783">
        <w:rPr>
          <w:rFonts w:ascii="Republika" w:hAnsi="Republika" w:cs="Arial"/>
          <w:sz w:val="22"/>
          <w:szCs w:val="22"/>
          <w:lang w:val="sl-SI"/>
        </w:rPr>
        <w:t xml:space="preserve">v spletnem generatorju </w:t>
      </w:r>
      <w:r w:rsidRPr="002B12CD">
        <w:rPr>
          <w:rFonts w:ascii="Republika" w:hAnsi="Republika" w:cs="Arial"/>
          <w:sz w:val="22"/>
          <w:szCs w:val="22"/>
          <w:lang w:val="sl-SI"/>
        </w:rPr>
        <w:t>ni dovoljeno (prepovedano je rotiranje slike, uporaba drugačnih črk v naslovu</w:t>
      </w:r>
      <w:r w:rsidR="009C7CC8">
        <w:rPr>
          <w:rStyle w:val="Sprotnaopomba-sklic"/>
          <w:rFonts w:ascii="Republika" w:hAnsi="Republika" w:cs="Arial"/>
          <w:sz w:val="22"/>
          <w:szCs w:val="22"/>
          <w:lang w:val="sl-SI"/>
        </w:rPr>
        <w:footnoteReference w:id="20"/>
      </w:r>
      <w:r w:rsidRPr="002B12CD">
        <w:rPr>
          <w:rFonts w:ascii="Republika" w:hAnsi="Republika" w:cs="Arial"/>
          <w:sz w:val="22"/>
          <w:szCs w:val="22"/>
          <w:lang w:val="sl-SI"/>
        </w:rPr>
        <w:t>, zamenjava vrstnega reda elementov, postavitev emblema EU z izjavo na drugem mestu ter uporaba drugih večjih logotipov od emblema EU).</w:t>
      </w:r>
    </w:p>
    <w:p w14:paraId="78CCBE2F" w14:textId="6436E0F5" w:rsidR="00A51314" w:rsidRPr="002B12CD" w:rsidRDefault="00A51314" w:rsidP="003A247E">
      <w:pPr>
        <w:pStyle w:val="Noga"/>
        <w:spacing w:line="240" w:lineRule="auto"/>
        <w:jc w:val="both"/>
        <w:rPr>
          <w:rFonts w:ascii="Republika" w:hAnsi="Republika" w:cs="Arial"/>
          <w:b/>
          <w:sz w:val="22"/>
          <w:szCs w:val="22"/>
          <w:lang w:val="sl-SI"/>
        </w:rPr>
      </w:pPr>
    </w:p>
    <w:p w14:paraId="5344F1C6" w14:textId="4FB94266" w:rsidR="00A51314" w:rsidRPr="002B12CD" w:rsidRDefault="00A51314" w:rsidP="003A247E">
      <w:pPr>
        <w:pStyle w:val="Noga"/>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Podatki morajo biti </w:t>
      </w:r>
      <w:r w:rsidR="002B5058">
        <w:rPr>
          <w:rFonts w:ascii="Republika" w:hAnsi="Republika" w:cs="Arial"/>
          <w:sz w:val="22"/>
          <w:szCs w:val="22"/>
          <w:lang w:val="sl-SI"/>
        </w:rPr>
        <w:t>berljivi</w:t>
      </w:r>
      <w:r w:rsidRPr="002B12CD">
        <w:rPr>
          <w:rFonts w:ascii="Republika" w:hAnsi="Republika" w:cs="Arial"/>
          <w:sz w:val="22"/>
          <w:szCs w:val="22"/>
          <w:lang w:val="sl-SI"/>
        </w:rPr>
        <w:t xml:space="preserve">. Med </w:t>
      </w:r>
      <w:r w:rsidR="00C203E5"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in ozadjem mora biti zadosten kontrast. Če se barvnemu </w:t>
      </w:r>
      <w:r w:rsidR="00C203E5" w:rsidRPr="002B12CD">
        <w:rPr>
          <w:rFonts w:ascii="Republika" w:hAnsi="Republika" w:cs="Arial"/>
          <w:sz w:val="22"/>
          <w:szCs w:val="22"/>
          <w:lang w:val="sl-SI"/>
        </w:rPr>
        <w:t>ozadju ni mogoče izogniti, morajo bili obvezni elementi označevanja obdani</w:t>
      </w:r>
      <w:r w:rsidRPr="002B12CD">
        <w:rPr>
          <w:rFonts w:ascii="Republika" w:hAnsi="Republika" w:cs="Arial"/>
          <w:sz w:val="22"/>
          <w:szCs w:val="22"/>
          <w:lang w:val="sl-SI"/>
        </w:rPr>
        <w:t xml:space="preserve"> z belim robom s širino, ki je enaka 1/25 višine pravokotnika.</w:t>
      </w:r>
    </w:p>
    <w:p w14:paraId="763E9ABB" w14:textId="48DF26C2" w:rsidR="00C203E5" w:rsidRPr="002B12CD" w:rsidRDefault="00C203E5" w:rsidP="003A247E">
      <w:pPr>
        <w:pStyle w:val="Noga"/>
        <w:spacing w:line="240" w:lineRule="auto"/>
        <w:jc w:val="both"/>
        <w:rPr>
          <w:rFonts w:ascii="Republika" w:hAnsi="Republika" w:cs="Arial"/>
          <w:sz w:val="22"/>
          <w:szCs w:val="22"/>
          <w:lang w:val="sl-SI"/>
        </w:rPr>
      </w:pPr>
    </w:p>
    <w:p w14:paraId="452C42CC" w14:textId="58BE54C4" w:rsidR="00AC60B6" w:rsidRPr="002B12CD" w:rsidRDefault="00003A14" w:rsidP="009037F5">
      <w:pPr>
        <w:pStyle w:val="Noga"/>
        <w:spacing w:line="240" w:lineRule="auto"/>
        <w:jc w:val="both"/>
        <w:rPr>
          <w:rFonts w:ascii="Republika" w:hAnsi="Republika" w:cs="Arial"/>
          <w:sz w:val="22"/>
          <w:szCs w:val="22"/>
          <w:lang w:val="sl-SI"/>
        </w:rPr>
      </w:pPr>
      <w:r w:rsidRPr="002B12CD">
        <w:rPr>
          <w:noProof/>
          <w:lang w:val="sl-SI" w:eastAsia="sl-SI"/>
        </w:rPr>
        <mc:AlternateContent>
          <mc:Choice Requires="wps">
            <w:drawing>
              <wp:anchor distT="91440" distB="91440" distL="114300" distR="114300" simplePos="0" relativeHeight="251666944" behindDoc="0" locked="0" layoutInCell="1" allowOverlap="1" wp14:anchorId="2C4A73DA" wp14:editId="18C6B840">
                <wp:simplePos x="0" y="0"/>
                <wp:positionH relativeFrom="margin">
                  <wp:align>left</wp:align>
                </wp:positionH>
                <wp:positionV relativeFrom="paragraph">
                  <wp:posOffset>836930</wp:posOffset>
                </wp:positionV>
                <wp:extent cx="5360670" cy="1403985"/>
                <wp:effectExtent l="0" t="0" r="0" b="1270"/>
                <wp:wrapTopAndBottom/>
                <wp:docPr id="6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39B13EDE" w14:textId="2CBCACC5" w:rsidR="008A7DC0" w:rsidRPr="00C203E5" w:rsidRDefault="00BD4FE1" w:rsidP="00C203E5">
                            <w:pPr>
                              <w:pBdr>
                                <w:top w:val="single" w:sz="24" w:space="8" w:color="5B9BD5" w:themeColor="accent1"/>
                                <w:bottom w:val="single" w:sz="24" w:space="8" w:color="5B9BD5" w:themeColor="accent1"/>
                              </w:pBdr>
                              <w:rPr>
                                <w:rFonts w:ascii="Republika" w:hAnsi="Republika"/>
                                <w:i/>
                                <w:iCs/>
                                <w:sz w:val="22"/>
                                <w:szCs w:val="22"/>
                                <w:lang w:val="sl-SI"/>
                              </w:rPr>
                            </w:pPr>
                            <w:r>
                              <w:rPr>
                                <w:rFonts w:ascii="Republika" w:hAnsi="Republika"/>
                                <w:i/>
                                <w:iCs/>
                                <w:sz w:val="22"/>
                                <w:szCs w:val="22"/>
                                <w:lang w:val="sl-SI"/>
                              </w:rPr>
                              <w:t xml:space="preserve">Trajna </w:t>
                            </w:r>
                            <w:r w:rsidR="00382AC2">
                              <w:rPr>
                                <w:rFonts w:ascii="Republika" w:hAnsi="Republika"/>
                                <w:i/>
                                <w:iCs/>
                                <w:sz w:val="22"/>
                                <w:szCs w:val="22"/>
                                <w:lang w:val="sl-SI"/>
                              </w:rPr>
                              <w:t>tabla</w:t>
                            </w:r>
                            <w:r w:rsidR="001834BB">
                              <w:rPr>
                                <w:rFonts w:ascii="Republika" w:hAnsi="Republika"/>
                                <w:i/>
                                <w:iCs/>
                                <w:sz w:val="22"/>
                                <w:szCs w:val="22"/>
                                <w:lang w:val="sl-SI"/>
                              </w:rPr>
                              <w:t xml:space="preserve"> ali pano se praviloma namesti na lokaciji izvajanja operacije. </w:t>
                            </w:r>
                            <w:r w:rsidR="008A7DC0" w:rsidRPr="00C203E5">
                              <w:rPr>
                                <w:rFonts w:ascii="Republika" w:hAnsi="Republika"/>
                                <w:i/>
                                <w:iCs/>
                                <w:sz w:val="22"/>
                                <w:szCs w:val="22"/>
                                <w:lang w:val="sl-SI"/>
                              </w:rPr>
                              <w:t>Če upravičenec zaradi objektivnih razlogov (na primer omejitve zaradi določil Pravilnika o prometni signalizaciji in prometni opremi na javnih cestah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l. RS št. 46/2000 z vsemi spremembami; Pravilnika o označevanju zavarovanih območij naravnih vrednot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 xml:space="preserve">l. RS št. 117/2002 z vsemi spremembami) </w:t>
                            </w:r>
                            <w:r w:rsidR="00382AC2">
                              <w:rPr>
                                <w:rFonts w:ascii="Republika" w:hAnsi="Republika"/>
                                <w:i/>
                                <w:iCs/>
                                <w:sz w:val="22"/>
                                <w:szCs w:val="22"/>
                                <w:lang w:val="sl-SI"/>
                              </w:rPr>
                              <w:t>trajne</w:t>
                            </w:r>
                            <w:r w:rsidR="00382AC2" w:rsidRPr="00C203E5">
                              <w:rPr>
                                <w:rFonts w:ascii="Republika" w:hAnsi="Republika"/>
                                <w:i/>
                                <w:iCs/>
                                <w:sz w:val="22"/>
                                <w:szCs w:val="22"/>
                                <w:lang w:val="sl-SI"/>
                              </w:rPr>
                              <w:t xml:space="preserve"> </w:t>
                            </w:r>
                            <w:r w:rsidR="008A7DC0" w:rsidRPr="00C203E5">
                              <w:rPr>
                                <w:rFonts w:ascii="Republika" w:hAnsi="Republika"/>
                                <w:i/>
                                <w:iCs/>
                                <w:sz w:val="22"/>
                                <w:szCs w:val="22"/>
                                <w:lang w:val="sl-SI"/>
                              </w:rPr>
                              <w:t>table ali panoja ne more postaviti na lokaciji operacije, jo lahko izjemoma postavi na lokaciji upravičenca ali na drugi ustrezni lokaciji in o tem obvesti</w:t>
                            </w:r>
                            <w:r w:rsidR="00632395">
                              <w:rPr>
                                <w:rFonts w:ascii="Republika" w:hAnsi="Republika"/>
                                <w:i/>
                                <w:iCs/>
                                <w:sz w:val="22"/>
                                <w:szCs w:val="22"/>
                                <w:lang w:val="sl-SI"/>
                              </w:rPr>
                              <w:t xml:space="preserve"> PT</w:t>
                            </w:r>
                            <w:r w:rsidR="00CE6736">
                              <w:rPr>
                                <w:rFonts w:ascii="Republika" w:hAnsi="Republika"/>
                                <w:i/>
                                <w:iCs/>
                                <w:sz w:val="22"/>
                                <w:szCs w:val="22"/>
                                <w:lang w:val="sl-SI"/>
                              </w:rPr>
                              <w:t>, ki</w:t>
                            </w:r>
                            <w:r w:rsidR="003A5DBC">
                              <w:rPr>
                                <w:rFonts w:ascii="Republika" w:hAnsi="Republika"/>
                                <w:i/>
                                <w:iCs/>
                                <w:sz w:val="22"/>
                                <w:szCs w:val="22"/>
                                <w:lang w:val="sl-SI"/>
                              </w:rPr>
                              <w:t xml:space="preserve"> poda pojasnilo na </w:t>
                            </w:r>
                            <w:r w:rsidR="00D411DC">
                              <w:rPr>
                                <w:rFonts w:ascii="Republika" w:hAnsi="Republika"/>
                                <w:i/>
                                <w:iCs/>
                                <w:sz w:val="22"/>
                                <w:szCs w:val="22"/>
                                <w:lang w:val="sl-SI"/>
                              </w:rPr>
                              <w:t>poziv</w:t>
                            </w:r>
                            <w:r w:rsidR="008A7DC0" w:rsidRPr="00C203E5">
                              <w:rPr>
                                <w:rFonts w:ascii="Republika" w:hAnsi="Republika"/>
                                <w:i/>
                                <w:iCs/>
                                <w:sz w:val="22"/>
                                <w:szCs w:val="22"/>
                                <w:lang w:val="sl-SI"/>
                              </w:rPr>
                              <w:t xml:space="preserve"> OU. V tem primeru mora upravičenec hraniti dokazilo, ki dokazuje upravičenost objektivnih razlogov.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A73DA" id="_x0000_s1030" type="#_x0000_t202" style="position:absolute;left:0;text-align:left;margin-left:0;margin-top:65.9pt;width:422.1pt;height:110.55pt;z-index:25166694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O/wE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" filled="f" stroked="f">
                <v:textbox style="mso-fit-shape-to-text:t">
                  <w:txbxContent>
                    <w:p w14:paraId="39B13EDE" w14:textId="2CBCACC5" w:rsidR="008A7DC0" w:rsidRPr="00C203E5" w:rsidRDefault="00BD4FE1" w:rsidP="00C203E5">
                      <w:pPr>
                        <w:pBdr>
                          <w:top w:val="single" w:sz="24" w:space="8" w:color="5B9BD5" w:themeColor="accent1"/>
                          <w:bottom w:val="single" w:sz="24" w:space="8" w:color="5B9BD5" w:themeColor="accent1"/>
                        </w:pBdr>
                        <w:rPr>
                          <w:rFonts w:ascii="Republika" w:hAnsi="Republika"/>
                          <w:i/>
                          <w:iCs/>
                          <w:sz w:val="22"/>
                          <w:szCs w:val="22"/>
                          <w:lang w:val="sl-SI"/>
                        </w:rPr>
                      </w:pPr>
                      <w:r>
                        <w:rPr>
                          <w:rFonts w:ascii="Republika" w:hAnsi="Republika"/>
                          <w:i/>
                          <w:iCs/>
                          <w:sz w:val="22"/>
                          <w:szCs w:val="22"/>
                          <w:lang w:val="sl-SI"/>
                        </w:rPr>
                        <w:t xml:space="preserve">Trajna </w:t>
                      </w:r>
                      <w:r w:rsidR="00382AC2">
                        <w:rPr>
                          <w:rFonts w:ascii="Republika" w:hAnsi="Republika"/>
                          <w:i/>
                          <w:iCs/>
                          <w:sz w:val="22"/>
                          <w:szCs w:val="22"/>
                          <w:lang w:val="sl-SI"/>
                        </w:rPr>
                        <w:t>tabla</w:t>
                      </w:r>
                      <w:r w:rsidR="001834BB">
                        <w:rPr>
                          <w:rFonts w:ascii="Republika" w:hAnsi="Republika"/>
                          <w:i/>
                          <w:iCs/>
                          <w:sz w:val="22"/>
                          <w:szCs w:val="22"/>
                          <w:lang w:val="sl-SI"/>
                        </w:rPr>
                        <w:t xml:space="preserve"> ali pano se praviloma namesti na lokaciji izvajanja operacije. </w:t>
                      </w:r>
                      <w:r w:rsidR="008A7DC0" w:rsidRPr="00C203E5">
                        <w:rPr>
                          <w:rFonts w:ascii="Republika" w:hAnsi="Republika"/>
                          <w:i/>
                          <w:iCs/>
                          <w:sz w:val="22"/>
                          <w:szCs w:val="22"/>
                          <w:lang w:val="sl-SI"/>
                        </w:rPr>
                        <w:t>Če upravičenec zaradi objektivnih razlogov (na primer omejitve zaradi določil Pravilnika o prometni signalizaciji in prometni opremi na javnih cestah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l. RS št. 46/2000 z vsemi spremembami; Pravilnika o označevanju zavarovanih območij naravnih vrednot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 xml:space="preserve">l. RS št. 117/2002 z vsemi spremembami) </w:t>
                      </w:r>
                      <w:r w:rsidR="00382AC2">
                        <w:rPr>
                          <w:rFonts w:ascii="Republika" w:hAnsi="Republika"/>
                          <w:i/>
                          <w:iCs/>
                          <w:sz w:val="22"/>
                          <w:szCs w:val="22"/>
                          <w:lang w:val="sl-SI"/>
                        </w:rPr>
                        <w:t>trajne</w:t>
                      </w:r>
                      <w:r w:rsidR="00382AC2" w:rsidRPr="00C203E5">
                        <w:rPr>
                          <w:rFonts w:ascii="Republika" w:hAnsi="Republika"/>
                          <w:i/>
                          <w:iCs/>
                          <w:sz w:val="22"/>
                          <w:szCs w:val="22"/>
                          <w:lang w:val="sl-SI"/>
                        </w:rPr>
                        <w:t xml:space="preserve"> </w:t>
                      </w:r>
                      <w:r w:rsidR="008A7DC0" w:rsidRPr="00C203E5">
                        <w:rPr>
                          <w:rFonts w:ascii="Republika" w:hAnsi="Republika"/>
                          <w:i/>
                          <w:iCs/>
                          <w:sz w:val="22"/>
                          <w:szCs w:val="22"/>
                          <w:lang w:val="sl-SI"/>
                        </w:rPr>
                        <w:t>table ali panoja ne more postaviti na lokaciji operacije, jo lahko izjemoma postavi na lokaciji upravičenca ali na drugi ustrezni lokaciji in o tem obvesti</w:t>
                      </w:r>
                      <w:r w:rsidR="00632395">
                        <w:rPr>
                          <w:rFonts w:ascii="Republika" w:hAnsi="Republika"/>
                          <w:i/>
                          <w:iCs/>
                          <w:sz w:val="22"/>
                          <w:szCs w:val="22"/>
                          <w:lang w:val="sl-SI"/>
                        </w:rPr>
                        <w:t xml:space="preserve"> PT</w:t>
                      </w:r>
                      <w:r w:rsidR="00CE6736">
                        <w:rPr>
                          <w:rFonts w:ascii="Republika" w:hAnsi="Republika"/>
                          <w:i/>
                          <w:iCs/>
                          <w:sz w:val="22"/>
                          <w:szCs w:val="22"/>
                          <w:lang w:val="sl-SI"/>
                        </w:rPr>
                        <w:t>, ki</w:t>
                      </w:r>
                      <w:r w:rsidR="003A5DBC">
                        <w:rPr>
                          <w:rFonts w:ascii="Republika" w:hAnsi="Republika"/>
                          <w:i/>
                          <w:iCs/>
                          <w:sz w:val="22"/>
                          <w:szCs w:val="22"/>
                          <w:lang w:val="sl-SI"/>
                        </w:rPr>
                        <w:t xml:space="preserve"> poda pojasnilo na </w:t>
                      </w:r>
                      <w:r w:rsidR="00D411DC">
                        <w:rPr>
                          <w:rFonts w:ascii="Republika" w:hAnsi="Republika"/>
                          <w:i/>
                          <w:iCs/>
                          <w:sz w:val="22"/>
                          <w:szCs w:val="22"/>
                          <w:lang w:val="sl-SI"/>
                        </w:rPr>
                        <w:t>poziv</w:t>
                      </w:r>
                      <w:r w:rsidR="008A7DC0" w:rsidRPr="00C203E5">
                        <w:rPr>
                          <w:rFonts w:ascii="Republika" w:hAnsi="Republika"/>
                          <w:i/>
                          <w:iCs/>
                          <w:sz w:val="22"/>
                          <w:szCs w:val="22"/>
                          <w:lang w:val="sl-SI"/>
                        </w:rPr>
                        <w:t xml:space="preserve"> OU. V tem primeru mora upravičenec hraniti dokazilo, ki dokazuje upravičenost objektivnih razlogov.</w:t>
                      </w:r>
                    </w:p>
                  </w:txbxContent>
                </v:textbox>
                <w10:wrap type="topAndBottom" anchorx="margin"/>
              </v:shape>
            </w:pict>
          </mc:Fallback>
        </mc:AlternateContent>
      </w:r>
      <w:r w:rsidR="00A51314" w:rsidRPr="002B12CD">
        <w:rPr>
          <w:rFonts w:ascii="Republika" w:hAnsi="Republika" w:cs="Arial"/>
          <w:sz w:val="22"/>
          <w:szCs w:val="22"/>
          <w:lang w:val="sl-SI"/>
        </w:rPr>
        <w:t xml:space="preserve">Če upravičenec postavi pano in ga želi po zaključku gradnje nadomestiti s </w:t>
      </w:r>
      <w:r w:rsidR="00F7264B">
        <w:rPr>
          <w:rFonts w:ascii="Republika" w:hAnsi="Republika" w:cs="Arial"/>
          <w:sz w:val="22"/>
          <w:szCs w:val="22"/>
          <w:lang w:val="sl-SI"/>
        </w:rPr>
        <w:t xml:space="preserve">trajno </w:t>
      </w:r>
      <w:r w:rsidR="00A51314" w:rsidRPr="002B12CD">
        <w:rPr>
          <w:rFonts w:ascii="Republika" w:hAnsi="Republika" w:cs="Arial"/>
          <w:sz w:val="22"/>
          <w:szCs w:val="22"/>
          <w:lang w:val="sl-SI"/>
        </w:rPr>
        <w:t>tablo, naj to stori takoj, ko odstrani pano.</w:t>
      </w:r>
      <w:r w:rsidR="005A7123">
        <w:rPr>
          <w:rFonts w:ascii="Republika" w:hAnsi="Republika" w:cs="Arial"/>
          <w:sz w:val="22"/>
          <w:szCs w:val="22"/>
          <w:lang w:val="sl-SI"/>
        </w:rPr>
        <w:t xml:space="preserve"> </w:t>
      </w:r>
      <w:r w:rsidR="005A7123" w:rsidRPr="005A7123">
        <w:rPr>
          <w:rFonts w:ascii="Republika" w:hAnsi="Republika" w:cs="Arial"/>
          <w:sz w:val="22"/>
          <w:szCs w:val="22"/>
          <w:lang w:val="sl-SI"/>
        </w:rPr>
        <w:t>Če upravičenec želi, lahko po lastni presoji zamenja sliko na panoju/</w:t>
      </w:r>
      <w:r w:rsidR="00F7264B">
        <w:rPr>
          <w:rFonts w:ascii="Republika" w:hAnsi="Republika" w:cs="Arial"/>
          <w:sz w:val="22"/>
          <w:szCs w:val="22"/>
          <w:lang w:val="sl-SI"/>
        </w:rPr>
        <w:t>trajni</w:t>
      </w:r>
      <w:r w:rsidR="00F7264B" w:rsidRPr="005A7123">
        <w:rPr>
          <w:rFonts w:ascii="Republika" w:hAnsi="Republika" w:cs="Arial"/>
          <w:sz w:val="22"/>
          <w:szCs w:val="22"/>
          <w:lang w:val="sl-SI"/>
        </w:rPr>
        <w:t xml:space="preserve"> </w:t>
      </w:r>
      <w:r w:rsidR="005A7123" w:rsidRPr="005A7123">
        <w:rPr>
          <w:rFonts w:ascii="Republika" w:hAnsi="Republika" w:cs="Arial"/>
          <w:sz w:val="22"/>
          <w:szCs w:val="22"/>
          <w:lang w:val="sl-SI"/>
        </w:rPr>
        <w:t>tabli, ko je projekt končan</w:t>
      </w:r>
      <w:r w:rsidR="005A7123">
        <w:rPr>
          <w:rFonts w:ascii="Republika" w:hAnsi="Republika" w:cs="Arial"/>
          <w:sz w:val="22"/>
          <w:szCs w:val="22"/>
          <w:lang w:val="sl-SI"/>
        </w:rPr>
        <w:t>.</w:t>
      </w:r>
      <w:r w:rsidR="00EA716E">
        <w:rPr>
          <w:rFonts w:ascii="Republika" w:hAnsi="Republika" w:cs="Arial"/>
          <w:sz w:val="22"/>
          <w:szCs w:val="22"/>
          <w:lang w:val="sl-SI"/>
        </w:rPr>
        <w:t xml:space="preserve"> </w:t>
      </w:r>
      <w:r w:rsidR="00EA716E" w:rsidRPr="00EA716E">
        <w:rPr>
          <w:rFonts w:ascii="Republika" w:hAnsi="Republika" w:cs="Arial"/>
          <w:sz w:val="22"/>
          <w:szCs w:val="22"/>
          <w:lang w:val="sl-SI"/>
        </w:rPr>
        <w:t xml:space="preserve">Upravičencem svetujemo, da sledijo dimenzijam, ki jih predvideva </w:t>
      </w:r>
      <w:r w:rsidR="00EA716E">
        <w:rPr>
          <w:rFonts w:ascii="Republika" w:hAnsi="Republika" w:cs="Arial"/>
          <w:sz w:val="22"/>
          <w:szCs w:val="22"/>
          <w:lang w:val="sl-SI"/>
        </w:rPr>
        <w:t xml:space="preserve">spletni </w:t>
      </w:r>
      <w:r w:rsidR="00EA716E" w:rsidRPr="00EA716E">
        <w:rPr>
          <w:rFonts w:ascii="Republika" w:hAnsi="Republika" w:cs="Arial"/>
          <w:sz w:val="22"/>
          <w:szCs w:val="22"/>
          <w:lang w:val="sl-SI"/>
        </w:rPr>
        <w:t>generator.</w:t>
      </w:r>
      <w:bookmarkStart w:id="81" w:name="_Toc98746967"/>
    </w:p>
    <w:p w14:paraId="198121B7" w14:textId="4B051BD5" w:rsidR="00A51314" w:rsidRPr="002B12CD" w:rsidRDefault="00AF7AE8" w:rsidP="00F27011">
      <w:pPr>
        <w:pStyle w:val="Naslov3"/>
        <w:jc w:val="both"/>
        <w:rPr>
          <w:rFonts w:ascii="Republika" w:hAnsi="Republika" w:cs="Arial"/>
          <w:sz w:val="22"/>
          <w:szCs w:val="22"/>
          <w:lang w:val="sl-SI"/>
        </w:rPr>
      </w:pPr>
      <w:bookmarkStart w:id="82" w:name="_Toc195599366"/>
      <w:r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.5</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PLAKAT ALI ENAKOVREDEN ELEKTRONSKI PRIKAZOVALNIK</w:t>
      </w:r>
      <w:bookmarkEnd w:id="81"/>
      <w:bookmarkEnd w:id="82"/>
    </w:p>
    <w:p w14:paraId="09F71BFC" w14:textId="77777777" w:rsidR="00A51314" w:rsidRPr="002B12CD" w:rsidRDefault="00A51314" w:rsidP="003A247E">
      <w:pPr>
        <w:jc w:val="both"/>
        <w:rPr>
          <w:rFonts w:ascii="Republika" w:hAnsi="Republika" w:cs="Arial"/>
          <w:sz w:val="22"/>
          <w:szCs w:val="22"/>
          <w:lang w:val="sl-SI"/>
        </w:rPr>
      </w:pPr>
    </w:p>
    <w:bookmarkEnd w:id="75"/>
    <w:bookmarkEnd w:id="76"/>
    <w:bookmarkEnd w:id="77"/>
    <w:p w14:paraId="67F9565B" w14:textId="77777777"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Za operacije, katerih skupni stroški ne presegajo:</w:t>
      </w:r>
    </w:p>
    <w:p w14:paraId="6372C9A8" w14:textId="18AE273B" w:rsidR="00A51314" w:rsidRPr="002B12CD" w:rsidRDefault="00A51314" w:rsidP="003A247E">
      <w:pPr>
        <w:numPr>
          <w:ilvl w:val="0"/>
          <w:numId w:val="14"/>
        </w:num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500.000 EUR in jih podpirata ESRR </w:t>
      </w:r>
      <w:r w:rsidR="007A23F1">
        <w:rPr>
          <w:rFonts w:ascii="Republika" w:hAnsi="Republika" w:cs="Arial"/>
          <w:sz w:val="22"/>
          <w:szCs w:val="22"/>
          <w:lang w:val="sl-SI"/>
        </w:rPr>
        <w:t>ali</w:t>
      </w:r>
      <w:r w:rsidRPr="002B12CD">
        <w:rPr>
          <w:rFonts w:ascii="Republika" w:hAnsi="Republika" w:cs="Arial"/>
          <w:sz w:val="22"/>
          <w:szCs w:val="22"/>
          <w:lang w:val="sl-SI"/>
        </w:rPr>
        <w:t xml:space="preserve"> </w:t>
      </w:r>
      <w:r w:rsidR="00324089">
        <w:rPr>
          <w:rFonts w:ascii="Republika" w:hAnsi="Republika" w:cs="Arial"/>
          <w:sz w:val="22"/>
          <w:szCs w:val="22"/>
          <w:lang w:val="sl-SI"/>
        </w:rPr>
        <w:t>KS</w:t>
      </w:r>
      <w:r w:rsidRPr="002B12CD">
        <w:rPr>
          <w:rFonts w:ascii="Republika" w:hAnsi="Republika" w:cs="Arial"/>
          <w:sz w:val="22"/>
          <w:szCs w:val="22"/>
          <w:lang w:val="sl-SI"/>
        </w:rPr>
        <w:t xml:space="preserve"> in</w:t>
      </w:r>
    </w:p>
    <w:p w14:paraId="45AF21C0" w14:textId="1391FEB0" w:rsidR="00A51314" w:rsidRDefault="00BA7B2B" w:rsidP="003A247E">
      <w:pPr>
        <w:numPr>
          <w:ilvl w:val="0"/>
          <w:numId w:val="14"/>
        </w:numPr>
        <w:spacing w:line="240" w:lineRule="auto"/>
        <w:jc w:val="both"/>
        <w:rPr>
          <w:rFonts w:ascii="Republika" w:hAnsi="Republika" w:cs="Arial"/>
          <w:sz w:val="22"/>
          <w:szCs w:val="22"/>
          <w:lang w:val="sl-SI"/>
        </w:rPr>
      </w:pPr>
      <w:r w:rsidRPr="002B12CD">
        <w:rPr>
          <w:rFonts w:ascii="Republika" w:hAnsi="Republika" w:cs="Arial"/>
          <w:sz w:val="22"/>
          <w:szCs w:val="22"/>
          <w:lang w:val="sl-SI"/>
        </w:rPr>
        <w:t>100.000 EUR in jih podpirata ESS+ ali</w:t>
      </w:r>
      <w:r w:rsidR="00A51314" w:rsidRPr="002B12CD">
        <w:rPr>
          <w:rFonts w:ascii="Republika" w:hAnsi="Republika" w:cs="Arial"/>
          <w:sz w:val="22"/>
          <w:szCs w:val="22"/>
          <w:lang w:val="sl-SI"/>
        </w:rPr>
        <w:t xml:space="preserve"> SPP, </w:t>
      </w:r>
    </w:p>
    <w:p w14:paraId="31989B73" w14:textId="75B6FDC5" w:rsidR="0031283F" w:rsidRPr="002B12CD" w:rsidRDefault="0031283F" w:rsidP="003A247E">
      <w:pPr>
        <w:numPr>
          <w:ilvl w:val="0"/>
          <w:numId w:val="14"/>
        </w:numPr>
        <w:spacing w:line="240" w:lineRule="auto"/>
        <w:jc w:val="both"/>
        <w:rPr>
          <w:rFonts w:ascii="Republika" w:hAnsi="Republika" w:cs="Arial"/>
          <w:sz w:val="22"/>
          <w:szCs w:val="22"/>
          <w:lang w:val="sl-SI"/>
        </w:rPr>
      </w:pPr>
      <w:r>
        <w:rPr>
          <w:rFonts w:ascii="Republika" w:hAnsi="Republika" w:cs="Arial"/>
          <w:sz w:val="22"/>
          <w:szCs w:val="22"/>
          <w:lang w:val="sl-SI"/>
        </w:rPr>
        <w:t>oz. za</w:t>
      </w:r>
      <w:r w:rsidRPr="0031283F">
        <w:rPr>
          <w:rFonts w:ascii="Republika" w:hAnsi="Republika" w:cs="Arial"/>
          <w:sz w:val="22"/>
          <w:szCs w:val="22"/>
          <w:lang w:val="sl-SI"/>
        </w:rPr>
        <w:t xml:space="preserve"> operacije, katerih skupni stroški presegajo zneske iz zgornjih dveh alinej, vendar ne vsebujejo/obsegajo fizične naložbe</w:t>
      </w:r>
      <w:r>
        <w:rPr>
          <w:rFonts w:ascii="Republika" w:hAnsi="Republika" w:cs="Arial"/>
          <w:sz w:val="22"/>
          <w:szCs w:val="22"/>
          <w:lang w:val="sl-SI"/>
        </w:rPr>
        <w:t>,</w:t>
      </w:r>
    </w:p>
    <w:p w14:paraId="6AAE95EB" w14:textId="6047B72C"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upravičenci </w:t>
      </w:r>
      <w:r w:rsidRPr="002B12CD">
        <w:rPr>
          <w:rFonts w:ascii="Republika" w:hAnsi="Republika" w:cs="Arial"/>
          <w:b/>
          <w:sz w:val="22"/>
          <w:szCs w:val="22"/>
          <w:lang w:val="sl-SI"/>
        </w:rPr>
        <w:t>na dobro vidnem javnem mestu</w:t>
      </w:r>
      <w:r w:rsidRPr="002B12CD">
        <w:rPr>
          <w:rFonts w:ascii="Republika" w:hAnsi="Republika" w:cs="Arial"/>
          <w:sz w:val="22"/>
          <w:szCs w:val="22"/>
          <w:lang w:val="sl-SI"/>
        </w:rPr>
        <w:t xml:space="preserve"> namestijo vsaj en </w:t>
      </w:r>
      <w:r w:rsidRPr="002B12CD">
        <w:rPr>
          <w:rFonts w:ascii="Republika" w:hAnsi="Republika" w:cs="Arial"/>
          <w:b/>
          <w:sz w:val="22"/>
          <w:szCs w:val="22"/>
          <w:lang w:val="sl-SI"/>
        </w:rPr>
        <w:t>plakat v velikosti najmanj A3</w:t>
      </w:r>
      <w:r w:rsidRPr="002B12CD">
        <w:rPr>
          <w:rFonts w:ascii="Republika" w:hAnsi="Republika" w:cs="Arial"/>
          <w:sz w:val="22"/>
          <w:szCs w:val="22"/>
          <w:lang w:val="sl-SI"/>
        </w:rPr>
        <w:t xml:space="preserve"> ali </w:t>
      </w:r>
      <w:r w:rsidRPr="002B12CD">
        <w:rPr>
          <w:rFonts w:ascii="Republika" w:hAnsi="Republika" w:cs="Arial"/>
          <w:b/>
          <w:sz w:val="22"/>
          <w:szCs w:val="22"/>
          <w:lang w:val="sl-SI"/>
        </w:rPr>
        <w:t>enakovreden elektronski prikazovalnik</w:t>
      </w:r>
      <w:r w:rsidRPr="002B12CD">
        <w:rPr>
          <w:rFonts w:ascii="Republika" w:hAnsi="Republika" w:cs="Arial"/>
          <w:sz w:val="22"/>
          <w:szCs w:val="22"/>
          <w:lang w:val="sl-SI"/>
        </w:rPr>
        <w:t xml:space="preserve"> z informacijami o operaciji, pri čemer morajo izpostaviti podporo iz skladov. Kadar je upravičenec fizična oseba, upravičenec v največji možni meri zagotovi, da so na voljo ustrezne informacije, pri čemer izpostavi podporo iz skladov, na javnem mestu ali </w:t>
      </w:r>
      <w:r w:rsidR="00614A07">
        <w:rPr>
          <w:rFonts w:ascii="Republika" w:hAnsi="Republika" w:cs="Arial"/>
          <w:sz w:val="22"/>
          <w:szCs w:val="22"/>
          <w:lang w:val="sl-SI"/>
        </w:rPr>
        <w:t>z</w:t>
      </w:r>
      <w:r w:rsidR="00324089">
        <w:rPr>
          <w:rFonts w:ascii="Republika" w:hAnsi="Republika" w:cs="Arial"/>
          <w:sz w:val="22"/>
          <w:szCs w:val="22"/>
          <w:lang w:val="sl-SI"/>
        </w:rPr>
        <w:t xml:space="preserve"> </w:t>
      </w:r>
      <w:r w:rsidRPr="002B12CD">
        <w:rPr>
          <w:rFonts w:ascii="Republika" w:hAnsi="Republika" w:cs="Arial"/>
          <w:sz w:val="22"/>
          <w:szCs w:val="22"/>
          <w:lang w:val="sl-SI"/>
        </w:rPr>
        <w:t>elektronsk</w:t>
      </w:r>
      <w:r w:rsidR="00614A07">
        <w:rPr>
          <w:rFonts w:ascii="Republika" w:hAnsi="Republika" w:cs="Arial"/>
          <w:sz w:val="22"/>
          <w:szCs w:val="22"/>
          <w:lang w:val="sl-SI"/>
        </w:rPr>
        <w:t>im</w:t>
      </w:r>
      <w:r w:rsidRPr="002B12CD">
        <w:rPr>
          <w:rFonts w:ascii="Republika" w:hAnsi="Republika" w:cs="Arial"/>
          <w:sz w:val="22"/>
          <w:szCs w:val="22"/>
          <w:lang w:val="sl-SI"/>
        </w:rPr>
        <w:t xml:space="preserve"> prikazovalnik</w:t>
      </w:r>
      <w:r w:rsidR="00614A07">
        <w:rPr>
          <w:rFonts w:ascii="Republika" w:hAnsi="Republika" w:cs="Arial"/>
          <w:sz w:val="22"/>
          <w:szCs w:val="22"/>
          <w:lang w:val="sl-SI"/>
        </w:rPr>
        <w:t>om</w:t>
      </w:r>
      <w:r w:rsidRPr="002B12CD">
        <w:rPr>
          <w:rFonts w:ascii="Republika" w:hAnsi="Republika" w:cs="Arial"/>
          <w:sz w:val="22"/>
          <w:szCs w:val="22"/>
          <w:lang w:val="sl-SI"/>
        </w:rPr>
        <w:t xml:space="preserve">. </w:t>
      </w:r>
    </w:p>
    <w:p w14:paraId="46BA4A0A" w14:textId="77777777" w:rsidR="00A51314" w:rsidRPr="002B12CD" w:rsidRDefault="00A51314" w:rsidP="003A247E">
      <w:pPr>
        <w:spacing w:line="240" w:lineRule="auto"/>
        <w:jc w:val="both"/>
        <w:rPr>
          <w:rFonts w:ascii="Republika" w:hAnsi="Republika" w:cs="Arial"/>
          <w:sz w:val="22"/>
          <w:szCs w:val="22"/>
          <w:lang w:val="sl-SI"/>
        </w:rPr>
      </w:pPr>
    </w:p>
    <w:p w14:paraId="21D17AA0" w14:textId="7B958097" w:rsidR="00A51314" w:rsidRDefault="00A51314" w:rsidP="00BA7B2B">
      <w:pPr>
        <w:pStyle w:val="Noga"/>
        <w:tabs>
          <w:tab w:val="clear" w:pos="4320"/>
        </w:tabs>
        <w:spacing w:line="240" w:lineRule="auto"/>
        <w:jc w:val="both"/>
        <w:rPr>
          <w:rFonts w:ascii="Republika" w:hAnsi="Republika" w:cs="Arial"/>
          <w:b/>
          <w:sz w:val="22"/>
          <w:szCs w:val="22"/>
          <w:lang w:val="sl-SI"/>
        </w:rPr>
      </w:pPr>
      <w:r w:rsidRPr="002B12CD">
        <w:rPr>
          <w:rFonts w:ascii="Republika" w:hAnsi="Republika" w:cs="Arial"/>
          <w:sz w:val="22"/>
          <w:szCs w:val="22"/>
          <w:lang w:val="sl-SI"/>
        </w:rPr>
        <w:t>Za namestitev je treba poskrbeti</w:t>
      </w:r>
      <w:r w:rsidR="00D75F98">
        <w:rPr>
          <w:rFonts w:ascii="Republika" w:hAnsi="Republika" w:cs="Arial"/>
          <w:sz w:val="22"/>
          <w:szCs w:val="22"/>
          <w:lang w:val="sl-SI"/>
        </w:rPr>
        <w:t>,</w:t>
      </w:r>
      <w:r w:rsidRPr="002B12CD">
        <w:rPr>
          <w:rFonts w:ascii="Republika" w:hAnsi="Republika" w:cs="Arial"/>
          <w:sz w:val="22"/>
          <w:szCs w:val="22"/>
          <w:lang w:val="sl-SI"/>
        </w:rPr>
        <w:t xml:space="preserve"> </w:t>
      </w:r>
      <w:r w:rsidR="00BE2BB2" w:rsidRPr="00BE2BB2">
        <w:rPr>
          <w:rFonts w:ascii="Republika" w:hAnsi="Republika" w:cs="Arial"/>
          <w:b/>
          <w:sz w:val="22"/>
          <w:szCs w:val="22"/>
          <w:lang w:val="sl-SI"/>
        </w:rPr>
        <w:t xml:space="preserve">ko je za </w:t>
      </w:r>
      <w:r w:rsidR="00324089">
        <w:rPr>
          <w:rFonts w:ascii="Republika" w:hAnsi="Republika" w:cs="Arial"/>
          <w:b/>
          <w:sz w:val="22"/>
          <w:szCs w:val="22"/>
          <w:lang w:val="sl-SI"/>
        </w:rPr>
        <w:t>operacijo</w:t>
      </w:r>
      <w:r w:rsidR="00BE2BB2" w:rsidRPr="00BE2BB2">
        <w:rPr>
          <w:rFonts w:ascii="Republika" w:hAnsi="Republika" w:cs="Arial"/>
          <w:b/>
          <w:sz w:val="22"/>
          <w:szCs w:val="22"/>
          <w:lang w:val="sl-SI"/>
        </w:rPr>
        <w:t xml:space="preserve"> izdana odločitev o podpori ali sklenjena pogodba o sofinanciranju, oziroma, ko se začne izvajati,</w:t>
      </w:r>
      <w:r w:rsidR="00D75F98">
        <w:rPr>
          <w:rFonts w:ascii="Republika" w:hAnsi="Republika" w:cs="Arial"/>
          <w:b/>
          <w:sz w:val="22"/>
          <w:szCs w:val="22"/>
          <w:lang w:val="sl-SI"/>
        </w:rPr>
        <w:t xml:space="preserve"> </w:t>
      </w:r>
      <w:r w:rsidR="00CF6283" w:rsidRPr="002B12CD">
        <w:rPr>
          <w:rFonts w:ascii="Republika" w:hAnsi="Republika" w:cs="Arial"/>
          <w:sz w:val="22"/>
          <w:szCs w:val="22"/>
          <w:lang w:val="sl-SI"/>
        </w:rPr>
        <w:t xml:space="preserve">in mora trajati </w:t>
      </w:r>
      <w:r w:rsidRPr="002B12CD">
        <w:rPr>
          <w:rFonts w:ascii="Republika" w:hAnsi="Republika" w:cs="Arial"/>
          <w:sz w:val="22"/>
          <w:szCs w:val="22"/>
          <w:lang w:val="sl-SI"/>
        </w:rPr>
        <w:t xml:space="preserve">ves čas operacije – </w:t>
      </w:r>
      <w:r w:rsidRPr="002B12CD">
        <w:rPr>
          <w:rFonts w:ascii="Republika" w:hAnsi="Republika" w:cs="Arial"/>
          <w:b/>
          <w:sz w:val="22"/>
          <w:szCs w:val="22"/>
          <w:lang w:val="sl-SI"/>
        </w:rPr>
        <w:t>do zaključka operacije (do zadnjega izplačila) oz. v primeru dogodka do zaključka dogodka</w:t>
      </w:r>
      <w:r w:rsidRPr="002B12CD">
        <w:rPr>
          <w:rFonts w:ascii="Republika" w:hAnsi="Republika" w:cs="Arial"/>
          <w:sz w:val="22"/>
          <w:szCs w:val="22"/>
          <w:lang w:val="sl-SI"/>
        </w:rPr>
        <w:t xml:space="preserve">. </w:t>
      </w:r>
      <w:r w:rsidRPr="002B12CD">
        <w:rPr>
          <w:rFonts w:ascii="Republika" w:hAnsi="Republika" w:cs="Arial"/>
          <w:b/>
          <w:sz w:val="22"/>
          <w:szCs w:val="22"/>
          <w:lang w:val="sl-SI"/>
        </w:rPr>
        <w:t>Plakat</w:t>
      </w:r>
      <w:r w:rsidR="00324089">
        <w:rPr>
          <w:rFonts w:ascii="Republika" w:hAnsi="Republika" w:cs="Arial"/>
          <w:b/>
          <w:sz w:val="22"/>
          <w:szCs w:val="22"/>
          <w:lang w:val="sl-SI"/>
        </w:rPr>
        <w:t xml:space="preserve"> ali elektronski prikazovalnik</w:t>
      </w:r>
      <w:r w:rsidRPr="002B12CD">
        <w:rPr>
          <w:rFonts w:ascii="Republika" w:hAnsi="Republika" w:cs="Arial"/>
          <w:b/>
          <w:sz w:val="22"/>
          <w:szCs w:val="22"/>
          <w:lang w:val="sl-SI"/>
        </w:rPr>
        <w:t xml:space="preserve"> </w:t>
      </w:r>
      <w:r w:rsidR="007D71B9">
        <w:rPr>
          <w:rFonts w:ascii="Republika" w:hAnsi="Republika" w:cs="Arial"/>
          <w:b/>
          <w:sz w:val="22"/>
          <w:szCs w:val="22"/>
          <w:lang w:val="sl-SI"/>
        </w:rPr>
        <w:t>se namesti</w:t>
      </w:r>
      <w:r w:rsidRPr="002B12CD">
        <w:rPr>
          <w:rFonts w:ascii="Republika" w:hAnsi="Republika" w:cs="Arial"/>
          <w:b/>
          <w:sz w:val="22"/>
          <w:szCs w:val="22"/>
          <w:lang w:val="sl-SI"/>
        </w:rPr>
        <w:t xml:space="preserve"> </w:t>
      </w:r>
      <w:r w:rsidR="007D71B9">
        <w:rPr>
          <w:rFonts w:ascii="Republika" w:hAnsi="Republika" w:cs="Arial"/>
          <w:b/>
          <w:sz w:val="22"/>
          <w:szCs w:val="22"/>
          <w:lang w:val="sl-SI"/>
        </w:rPr>
        <w:t xml:space="preserve">tja, </w:t>
      </w:r>
      <w:r w:rsidR="007D71B9" w:rsidRPr="007D71B9">
        <w:rPr>
          <w:rFonts w:ascii="Republika" w:hAnsi="Republika" w:cs="Arial"/>
          <w:b/>
          <w:sz w:val="22"/>
          <w:szCs w:val="22"/>
          <w:lang w:val="sl-SI"/>
        </w:rPr>
        <w:t>kjer je največja koncentracija izvajanja operacije, če to ni mogoče, pa na naslovu upravičenca.</w:t>
      </w:r>
      <w:r w:rsidR="007D71B9">
        <w:rPr>
          <w:rFonts w:ascii="Republika" w:hAnsi="Republika" w:cs="Arial"/>
          <w:b/>
          <w:sz w:val="22"/>
          <w:szCs w:val="22"/>
          <w:lang w:val="sl-SI"/>
        </w:rPr>
        <w:t xml:space="preserve"> </w:t>
      </w:r>
      <w:r w:rsidR="007D71B9" w:rsidRPr="002B12CD">
        <w:rPr>
          <w:rFonts w:ascii="Republika" w:hAnsi="Republika" w:cs="Arial"/>
          <w:b/>
          <w:sz w:val="22"/>
          <w:szCs w:val="22"/>
          <w:lang w:val="sl-SI"/>
        </w:rPr>
        <w:t xml:space="preserve">Javnosti mora biti dobro viden. </w:t>
      </w:r>
      <w:r w:rsidR="007D71B9" w:rsidRPr="00EA6222">
        <w:rPr>
          <w:rFonts w:ascii="Republika" w:hAnsi="Republika" w:cs="Arial"/>
          <w:iCs/>
          <w:sz w:val="22"/>
          <w:szCs w:val="22"/>
          <w:lang w:val="sl-SI" w:eastAsia="sl-SI"/>
        </w:rPr>
        <w:t xml:space="preserve">Odločitev za postavitev </w:t>
      </w:r>
      <w:r w:rsidR="007D71B9">
        <w:rPr>
          <w:rFonts w:ascii="Republika" w:hAnsi="Republika" w:cs="Arial"/>
          <w:iCs/>
          <w:sz w:val="22"/>
          <w:szCs w:val="22"/>
          <w:lang w:val="sl-SI" w:eastAsia="sl-SI"/>
        </w:rPr>
        <w:t>označitve</w:t>
      </w:r>
      <w:r w:rsidR="007D71B9" w:rsidRPr="00EA6222">
        <w:rPr>
          <w:rFonts w:ascii="Republika" w:hAnsi="Republika" w:cs="Arial"/>
          <w:iCs/>
          <w:sz w:val="22"/>
          <w:szCs w:val="22"/>
          <w:lang w:val="sl-SI" w:eastAsia="sl-SI"/>
        </w:rPr>
        <w:t xml:space="preserve"> na naslovu, ki ni lokacija izvajanja operacije, mora biti upravičenec sposoben ustrezno argumentirati.</w:t>
      </w:r>
    </w:p>
    <w:p w14:paraId="25BD112C" w14:textId="77777777" w:rsidR="007010FE" w:rsidRDefault="007010FE" w:rsidP="00BA7B2B">
      <w:pPr>
        <w:pStyle w:val="Noga"/>
        <w:tabs>
          <w:tab w:val="clear" w:pos="4320"/>
        </w:tabs>
        <w:spacing w:line="240" w:lineRule="auto"/>
        <w:jc w:val="both"/>
        <w:rPr>
          <w:rFonts w:ascii="Republika" w:hAnsi="Republika" w:cs="Arial"/>
          <w:sz w:val="22"/>
          <w:szCs w:val="22"/>
          <w:lang w:val="sl-SI"/>
        </w:rPr>
      </w:pPr>
    </w:p>
    <w:p w14:paraId="1176E49E" w14:textId="694C6B7B" w:rsidR="007D71B9" w:rsidRDefault="007D71B9" w:rsidP="007D71B9">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Ker je izdelava plakatov stroškovno učinkovita, lahko upravičenci za zagotovitev prepoznavnosti razmislijo o postavitvi plakata na več lokacijah, npr. na lokaciji izvajanja </w:t>
      </w:r>
      <w:r>
        <w:rPr>
          <w:rFonts w:ascii="Republika" w:hAnsi="Republika" w:cs="Arial"/>
          <w:sz w:val="22"/>
          <w:szCs w:val="22"/>
          <w:lang w:val="sl-SI"/>
        </w:rPr>
        <w:t>operacije</w:t>
      </w:r>
      <w:r w:rsidRPr="002B12CD">
        <w:rPr>
          <w:rFonts w:ascii="Republika" w:hAnsi="Republika" w:cs="Arial"/>
          <w:sz w:val="22"/>
          <w:szCs w:val="22"/>
          <w:lang w:val="sl-SI"/>
        </w:rPr>
        <w:t xml:space="preserve"> in na sedežu upravičenca. </w:t>
      </w:r>
    </w:p>
    <w:p w14:paraId="34D4B1F2" w14:textId="77777777" w:rsidR="007010FE" w:rsidRPr="002B12CD" w:rsidRDefault="007010FE" w:rsidP="007D71B9">
      <w:pPr>
        <w:spacing w:line="240" w:lineRule="auto"/>
        <w:jc w:val="both"/>
        <w:rPr>
          <w:rFonts w:ascii="Republika" w:hAnsi="Republika" w:cs="Arial"/>
          <w:sz w:val="22"/>
          <w:szCs w:val="22"/>
          <w:lang w:val="sl-SI"/>
        </w:rPr>
      </w:pPr>
    </w:p>
    <w:p w14:paraId="7C5A08E3" w14:textId="3C46AD72" w:rsidR="00A51314" w:rsidRDefault="007D71B9"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Poškodovano ali zbledelo označitev je v času trajanja operacije upravičenec dolžan nadomestiti z novo.</w:t>
      </w:r>
    </w:p>
    <w:p w14:paraId="7058D6D1" w14:textId="77777777" w:rsidR="007010FE" w:rsidRPr="002B12CD" w:rsidRDefault="007010FE" w:rsidP="003A247E">
      <w:pPr>
        <w:spacing w:line="240" w:lineRule="auto"/>
        <w:jc w:val="both"/>
        <w:rPr>
          <w:rFonts w:ascii="Republika" w:hAnsi="Republika" w:cs="Arial"/>
          <w:b/>
          <w:bCs/>
          <w:sz w:val="22"/>
          <w:szCs w:val="22"/>
          <w:lang w:val="sl-SI"/>
        </w:rPr>
      </w:pPr>
    </w:p>
    <w:p w14:paraId="62BAC0B2" w14:textId="2920E99B" w:rsidR="00C00C9F" w:rsidRPr="002B12CD" w:rsidRDefault="00C00C9F" w:rsidP="003A247E">
      <w:pPr>
        <w:spacing w:line="240" w:lineRule="auto"/>
        <w:jc w:val="both"/>
        <w:rPr>
          <w:rFonts w:ascii="Republika" w:hAnsi="Republika" w:cs="Arial"/>
          <w:b/>
          <w:bCs/>
          <w:sz w:val="22"/>
          <w:szCs w:val="22"/>
          <w:lang w:val="sl-SI"/>
        </w:rPr>
      </w:pPr>
      <w:r w:rsidRPr="002B12CD">
        <w:rPr>
          <w:rFonts w:ascii="Republika" w:hAnsi="Republika" w:cs="Arial"/>
          <w:b/>
          <w:bCs/>
          <w:sz w:val="22"/>
          <w:szCs w:val="22"/>
          <w:lang w:val="sl-SI"/>
        </w:rPr>
        <w:t>TEHNIČNE ZNAČILNOSTI</w:t>
      </w:r>
    </w:p>
    <w:p w14:paraId="6EAEACA2" w14:textId="77777777" w:rsidR="00C00C9F" w:rsidRPr="002B12CD" w:rsidRDefault="00C00C9F" w:rsidP="003A247E">
      <w:pPr>
        <w:spacing w:line="240" w:lineRule="auto"/>
        <w:jc w:val="both"/>
        <w:rPr>
          <w:rFonts w:ascii="Republika" w:hAnsi="Republika" w:cs="Arial"/>
          <w:b/>
          <w:bCs/>
          <w:sz w:val="22"/>
          <w:szCs w:val="22"/>
          <w:lang w:val="sl-SI"/>
        </w:rPr>
      </w:pPr>
    </w:p>
    <w:p w14:paraId="2513F895" w14:textId="19220DB4" w:rsidR="00A51314" w:rsidRPr="002B12CD" w:rsidRDefault="00C00C9F" w:rsidP="003A247E">
      <w:pPr>
        <w:spacing w:line="240" w:lineRule="auto"/>
        <w:jc w:val="both"/>
        <w:rPr>
          <w:rFonts w:ascii="Republika" w:hAnsi="Republika" w:cs="Arial"/>
          <w:bCs/>
          <w:sz w:val="22"/>
          <w:szCs w:val="22"/>
          <w:lang w:val="sl-SI"/>
        </w:rPr>
      </w:pPr>
      <w:r w:rsidRPr="002B12CD">
        <w:rPr>
          <w:rFonts w:ascii="Republika" w:hAnsi="Republika" w:cs="Arial"/>
          <w:bCs/>
          <w:sz w:val="22"/>
          <w:szCs w:val="22"/>
          <w:lang w:val="sl-SI"/>
        </w:rPr>
        <w:t>Plakat ali enakovredni elektronski</w:t>
      </w:r>
      <w:r w:rsidR="00A51314" w:rsidRPr="002B12CD">
        <w:rPr>
          <w:rFonts w:ascii="Republika" w:hAnsi="Republika" w:cs="Arial"/>
          <w:bCs/>
          <w:sz w:val="22"/>
          <w:szCs w:val="22"/>
          <w:lang w:val="sl-SI"/>
        </w:rPr>
        <w:t xml:space="preserve"> prikazovalnik</w:t>
      </w:r>
      <w:r w:rsidRPr="002B12CD">
        <w:rPr>
          <w:rFonts w:ascii="Republika" w:hAnsi="Republika" w:cs="Arial"/>
          <w:bCs/>
          <w:sz w:val="22"/>
          <w:szCs w:val="22"/>
          <w:lang w:val="sl-SI"/>
        </w:rPr>
        <w:t xml:space="preserve"> </w:t>
      </w:r>
      <w:r w:rsidRPr="00641857">
        <w:rPr>
          <w:rFonts w:ascii="Republika" w:hAnsi="Republika" w:cs="Arial"/>
          <w:b/>
          <w:bCs/>
          <w:sz w:val="22"/>
          <w:szCs w:val="22"/>
          <w:lang w:val="sl-SI"/>
        </w:rPr>
        <w:t>mora</w:t>
      </w:r>
      <w:r w:rsidRPr="002B12CD">
        <w:rPr>
          <w:rFonts w:ascii="Republika" w:hAnsi="Republika" w:cs="Arial"/>
          <w:bCs/>
          <w:sz w:val="22"/>
          <w:szCs w:val="22"/>
          <w:lang w:val="sl-SI"/>
        </w:rPr>
        <w:t xml:space="preserve"> vsebovati:</w:t>
      </w:r>
    </w:p>
    <w:p w14:paraId="1E5A16F7" w14:textId="7E78B2AC" w:rsidR="00A51314" w:rsidRPr="002B12CD" w:rsidRDefault="00A51314" w:rsidP="003A247E">
      <w:pPr>
        <w:numPr>
          <w:ilvl w:val="0"/>
          <w:numId w:val="20"/>
        </w:numPr>
        <w:jc w:val="both"/>
        <w:rPr>
          <w:rFonts w:ascii="Republika" w:hAnsi="Republika" w:cs="Arial"/>
          <w:sz w:val="22"/>
          <w:szCs w:val="22"/>
          <w:lang w:val="sl-SI"/>
        </w:rPr>
      </w:pPr>
      <w:r w:rsidRPr="002B12CD">
        <w:rPr>
          <w:rFonts w:ascii="Republika" w:hAnsi="Republika" w:cs="Arial"/>
          <w:b/>
          <w:sz w:val="22"/>
          <w:szCs w:val="22"/>
          <w:lang w:val="sl-SI"/>
        </w:rPr>
        <w:t>naslov</w:t>
      </w:r>
      <w:r w:rsidRPr="002B12CD">
        <w:rPr>
          <w:rFonts w:ascii="Republika" w:hAnsi="Republika" w:cs="Arial"/>
          <w:sz w:val="22"/>
          <w:szCs w:val="22"/>
          <w:lang w:val="sl-SI"/>
        </w:rPr>
        <w:t xml:space="preserve">, ki mora biti ime operacije ali njegov glavni cilj. Naslov naj bo kratek in smiseln za javnost. Izogibajte se okrajšavam, kraticam in žargonu, ki </w:t>
      </w:r>
      <w:r w:rsidR="002604D6">
        <w:rPr>
          <w:rFonts w:ascii="Republika" w:hAnsi="Republika" w:cs="Arial"/>
          <w:sz w:val="22"/>
          <w:szCs w:val="22"/>
          <w:lang w:val="sl-SI"/>
        </w:rPr>
        <w:t>jih</w:t>
      </w:r>
      <w:r w:rsidR="002604D6" w:rsidRPr="002B12CD">
        <w:rPr>
          <w:rFonts w:ascii="Republika" w:hAnsi="Republika" w:cs="Arial"/>
          <w:sz w:val="22"/>
          <w:szCs w:val="22"/>
          <w:lang w:val="sl-SI"/>
        </w:rPr>
        <w:t xml:space="preserve"> </w:t>
      </w:r>
      <w:r w:rsidRPr="002B12CD">
        <w:rPr>
          <w:rFonts w:ascii="Republika" w:hAnsi="Republika" w:cs="Arial"/>
          <w:sz w:val="22"/>
          <w:szCs w:val="22"/>
          <w:lang w:val="sl-SI"/>
        </w:rPr>
        <w:t>ni mogoče razumeti, ne da bi bil bralec seznanjen s projektom ali določenim področjem;</w:t>
      </w:r>
    </w:p>
    <w:p w14:paraId="012FB762" w14:textId="6823DD0C" w:rsidR="00A51314" w:rsidRPr="002B12CD" w:rsidRDefault="00C00C9F" w:rsidP="003A247E">
      <w:pPr>
        <w:numPr>
          <w:ilvl w:val="0"/>
          <w:numId w:val="20"/>
        </w:numPr>
        <w:jc w:val="both"/>
        <w:rPr>
          <w:rFonts w:ascii="Republika" w:hAnsi="Republika" w:cs="Arial"/>
          <w:sz w:val="22"/>
          <w:szCs w:val="22"/>
          <w:lang w:val="sl-SI"/>
        </w:rPr>
      </w:pPr>
      <w:r w:rsidRPr="002B12CD">
        <w:rPr>
          <w:noProof/>
          <w:lang w:val="sl-SI" w:eastAsia="sl-SI"/>
        </w:rPr>
        <mc:AlternateContent>
          <mc:Choice Requires="wps">
            <w:drawing>
              <wp:anchor distT="91440" distB="91440" distL="114300" distR="114300" simplePos="0" relativeHeight="251671040" behindDoc="0" locked="0" layoutInCell="1" allowOverlap="1" wp14:anchorId="6615F800" wp14:editId="39F6ADFC">
                <wp:simplePos x="0" y="0"/>
                <wp:positionH relativeFrom="margin">
                  <wp:align>left</wp:align>
                </wp:positionH>
                <wp:positionV relativeFrom="paragraph">
                  <wp:posOffset>454025</wp:posOffset>
                </wp:positionV>
                <wp:extent cx="5360670" cy="1403985"/>
                <wp:effectExtent l="0" t="0" r="0" b="0"/>
                <wp:wrapTopAndBottom/>
                <wp:docPr id="69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47E61638" w14:textId="77777777" w:rsidR="008A7DC0" w:rsidRPr="00D6317B" w:rsidRDefault="008A7DC0" w:rsidP="00C00C9F">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60EF3909" w14:textId="77777777" w:rsidR="008A7DC0" w:rsidRPr="008C02E3" w:rsidRDefault="008A7DC0" w:rsidP="00C00C9F">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Emblem EU z izjavo o (so)financiranju in logotip »I feel Slovenia«.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5F800" id="_x0000_s1031" type="#_x0000_t202" style="position:absolute;left:0;text-align:left;margin-left:0;margin-top:35.75pt;width:422.1pt;height:110.55pt;z-index:2516710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" filled="f" stroked="f">
                <v:textbox style="mso-fit-shape-to-text:t">
                  <w:txbxContent>
                    <w:p w14:paraId="47E61638" w14:textId="77777777" w:rsidR="008A7DC0" w:rsidRPr="00D6317B" w:rsidRDefault="008A7DC0" w:rsidP="00C00C9F">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60EF3909" w14:textId="77777777" w:rsidR="008A7DC0" w:rsidRPr="008C02E3" w:rsidRDefault="008A7DC0" w:rsidP="00C00C9F">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Emblem EU z izjavo o (so)financiranju in logotip »I feel Slovenia«.</w:t>
                      </w:r>
                    </w:p>
                  </w:txbxContent>
                </v:textbox>
                <w10:wrap type="topAndBottom" anchorx="margin"/>
              </v:shape>
            </w:pict>
          </mc:Fallback>
        </mc:AlternateContent>
      </w:r>
      <w:r w:rsidRPr="002B12CD">
        <w:rPr>
          <w:rFonts w:ascii="Republika" w:hAnsi="Republika" w:cs="Arial"/>
          <w:b/>
          <w:sz w:val="22"/>
          <w:szCs w:val="22"/>
          <w:lang w:val="sl-SI"/>
        </w:rPr>
        <w:t>obvezne</w:t>
      </w:r>
      <w:r w:rsidR="00BA7B2B" w:rsidRPr="002B12CD">
        <w:rPr>
          <w:rFonts w:ascii="Republika" w:hAnsi="Republika" w:cs="Arial"/>
          <w:b/>
          <w:sz w:val="22"/>
          <w:szCs w:val="22"/>
          <w:lang w:val="sl-SI"/>
        </w:rPr>
        <w:t xml:space="preserve"> element</w:t>
      </w:r>
      <w:r w:rsidRPr="002B12CD">
        <w:rPr>
          <w:rFonts w:ascii="Republika" w:hAnsi="Republika" w:cs="Arial"/>
          <w:b/>
          <w:sz w:val="22"/>
          <w:szCs w:val="22"/>
          <w:lang w:val="sl-SI"/>
        </w:rPr>
        <w:t>e</w:t>
      </w:r>
      <w:r w:rsidR="00BA7B2B" w:rsidRPr="002B12CD">
        <w:rPr>
          <w:rFonts w:ascii="Republika" w:hAnsi="Republika" w:cs="Arial"/>
          <w:b/>
          <w:sz w:val="22"/>
          <w:szCs w:val="22"/>
          <w:lang w:val="sl-SI"/>
        </w:rPr>
        <w:t xml:space="preserve"> označevanja</w:t>
      </w:r>
      <w:r w:rsidRPr="002B12CD">
        <w:rPr>
          <w:rFonts w:ascii="Republika" w:hAnsi="Republika" w:cs="Arial"/>
          <w:b/>
          <w:sz w:val="22"/>
          <w:szCs w:val="22"/>
          <w:lang w:val="sl-SI"/>
        </w:rPr>
        <w:t>.</w:t>
      </w:r>
      <w:r w:rsidR="00E26E3E">
        <w:rPr>
          <w:rFonts w:ascii="Republika" w:hAnsi="Republika" w:cs="Arial"/>
          <w:b/>
          <w:sz w:val="22"/>
          <w:szCs w:val="22"/>
          <w:lang w:val="sl-SI"/>
        </w:rPr>
        <w:t xml:space="preserve"> </w:t>
      </w:r>
      <w:r w:rsidR="00E26E3E" w:rsidRPr="009037F5">
        <w:rPr>
          <w:rFonts w:ascii="Republika" w:hAnsi="Republika" w:cs="Arial"/>
          <w:bCs/>
          <w:sz w:val="22"/>
          <w:szCs w:val="22"/>
          <w:lang w:val="sl-SI"/>
        </w:rPr>
        <w:t>Emblem EU z izjavo o (so)financiranju je umeščen levo spodaj</w:t>
      </w:r>
      <w:r w:rsidR="000957D1">
        <w:rPr>
          <w:rFonts w:ascii="Republika" w:hAnsi="Republika" w:cs="Arial"/>
          <w:bCs/>
          <w:sz w:val="22"/>
          <w:szCs w:val="22"/>
          <w:lang w:val="sl-SI"/>
        </w:rPr>
        <w:t>;</w:t>
      </w:r>
    </w:p>
    <w:p w14:paraId="454133DB" w14:textId="0EBA724B" w:rsidR="00A51314" w:rsidRDefault="00A51314" w:rsidP="00B3034C">
      <w:pPr>
        <w:numPr>
          <w:ilvl w:val="0"/>
          <w:numId w:val="20"/>
        </w:numPr>
        <w:jc w:val="both"/>
        <w:rPr>
          <w:rFonts w:ascii="Republika" w:hAnsi="Republika" w:cs="Arial"/>
          <w:sz w:val="22"/>
          <w:szCs w:val="22"/>
          <w:lang w:val="sl-SI"/>
        </w:rPr>
      </w:pPr>
      <w:bookmarkStart w:id="83" w:name="_Hlk189828741"/>
      <w:r w:rsidRPr="002B12CD">
        <w:rPr>
          <w:rFonts w:ascii="Republika" w:hAnsi="Republika" w:cs="Arial"/>
          <w:b/>
          <w:sz w:val="22"/>
          <w:szCs w:val="22"/>
          <w:lang w:val="sl-SI"/>
        </w:rPr>
        <w:t>opis projekta</w:t>
      </w:r>
      <w:r w:rsidRPr="002B12CD">
        <w:rPr>
          <w:rFonts w:ascii="Republika" w:hAnsi="Republika" w:cs="Arial"/>
          <w:sz w:val="22"/>
          <w:szCs w:val="22"/>
          <w:lang w:val="sl-SI"/>
        </w:rPr>
        <w:t xml:space="preserve">, </w:t>
      </w:r>
      <w:r w:rsidR="00873648" w:rsidRPr="002B12CD">
        <w:rPr>
          <w:rFonts w:ascii="Republika" w:hAnsi="Republika" w:cs="Arial"/>
          <w:sz w:val="22"/>
          <w:szCs w:val="22"/>
          <w:lang w:val="sl-SI"/>
        </w:rPr>
        <w:t xml:space="preserve">ki mora obsegati med 200 in 400 znakov - </w:t>
      </w:r>
      <w:r w:rsidRPr="002B12CD">
        <w:rPr>
          <w:rFonts w:ascii="Republika" w:hAnsi="Republika" w:cs="Arial"/>
          <w:sz w:val="22"/>
          <w:szCs w:val="22"/>
          <w:lang w:val="sl-SI"/>
        </w:rPr>
        <w:t xml:space="preserve">priporočamo preprost in jasen jezik ter izogibanje uporabi žargona, ponavljanja in kratic oz. drugih okrajšav. Dober opis projekta je </w:t>
      </w:r>
      <w:r w:rsidR="00B83FFE">
        <w:rPr>
          <w:rFonts w:ascii="Republika" w:hAnsi="Republika" w:cs="Arial"/>
          <w:sz w:val="22"/>
          <w:szCs w:val="22"/>
          <w:lang w:val="sl-SI"/>
        </w:rPr>
        <w:t>enostavno razumljiv</w:t>
      </w:r>
      <w:r w:rsidRPr="002B12CD">
        <w:rPr>
          <w:rFonts w:ascii="Republika" w:hAnsi="Republika" w:cs="Arial"/>
          <w:sz w:val="22"/>
          <w:szCs w:val="22"/>
          <w:lang w:val="sl-SI"/>
        </w:rPr>
        <w:t xml:space="preserve"> za širšo javnost;</w:t>
      </w:r>
    </w:p>
    <w:p w14:paraId="44D4B905" w14:textId="3CFF708C" w:rsidR="00B3034C" w:rsidRPr="007010FE" w:rsidRDefault="00B3034C" w:rsidP="007010FE">
      <w:pPr>
        <w:numPr>
          <w:ilvl w:val="0"/>
          <w:numId w:val="20"/>
        </w:numPr>
        <w:jc w:val="both"/>
        <w:rPr>
          <w:rFonts w:ascii="Republika" w:hAnsi="Republika" w:cs="Arial"/>
          <w:sz w:val="22"/>
          <w:szCs w:val="22"/>
          <w:lang w:val="sl-SI"/>
        </w:rPr>
      </w:pPr>
      <w:r w:rsidRPr="002B12CD">
        <w:rPr>
          <w:rFonts w:ascii="Republika" w:hAnsi="Republika" w:cs="Arial"/>
          <w:b/>
          <w:sz w:val="22"/>
          <w:szCs w:val="22"/>
          <w:lang w:val="sl-SI"/>
        </w:rPr>
        <w:t>spletn</w:t>
      </w:r>
      <w:r>
        <w:rPr>
          <w:rFonts w:ascii="Republika" w:hAnsi="Republika" w:cs="Arial"/>
          <w:b/>
          <w:sz w:val="22"/>
          <w:szCs w:val="22"/>
          <w:lang w:val="sl-SI"/>
        </w:rPr>
        <w:t>o</w:t>
      </w:r>
      <w:r w:rsidRPr="002B12CD">
        <w:rPr>
          <w:rFonts w:ascii="Republika" w:hAnsi="Republika" w:cs="Arial"/>
          <w:b/>
          <w:sz w:val="22"/>
          <w:szCs w:val="22"/>
          <w:lang w:val="sl-SI"/>
        </w:rPr>
        <w:t xml:space="preserve"> stran</w:t>
      </w:r>
      <w:r w:rsidRPr="002B12CD">
        <w:rPr>
          <w:rFonts w:ascii="Republika" w:hAnsi="Republika" w:cs="Arial"/>
          <w:sz w:val="22"/>
          <w:szCs w:val="22"/>
          <w:lang w:val="sl-SI"/>
        </w:rPr>
        <w:t xml:space="preserve">, s katero zainteresirani javnosti zagotovite dodatne informacije o projektu. </w:t>
      </w:r>
      <w:r w:rsidR="00324089" w:rsidRPr="00324089">
        <w:rPr>
          <w:rFonts w:ascii="Republika" w:hAnsi="Republika" w:cs="Arial"/>
          <w:sz w:val="22"/>
          <w:szCs w:val="22"/>
          <w:lang w:val="sl-SI"/>
        </w:rPr>
        <w:t xml:space="preserve">Če ne obstaja relevantna spletna stran, se na </w:t>
      </w:r>
      <w:r w:rsidR="00324089">
        <w:rPr>
          <w:rFonts w:ascii="Republika" w:hAnsi="Republika" w:cs="Arial"/>
          <w:sz w:val="22"/>
          <w:szCs w:val="22"/>
          <w:lang w:val="sl-SI"/>
        </w:rPr>
        <w:t>plakat oz. elektronski prikazovalnik</w:t>
      </w:r>
      <w:r w:rsidR="00324089" w:rsidRPr="00324089">
        <w:rPr>
          <w:rFonts w:ascii="Republika" w:hAnsi="Republika" w:cs="Arial"/>
          <w:sz w:val="22"/>
          <w:szCs w:val="22"/>
          <w:lang w:val="sl-SI"/>
        </w:rPr>
        <w:t xml:space="preserve"> umesti www.evropskasredstva.si.</w:t>
      </w:r>
    </w:p>
    <w:p w14:paraId="7FE04EB8" w14:textId="77777777" w:rsidR="00B3034C" w:rsidRDefault="00B3034C" w:rsidP="00B3034C">
      <w:pPr>
        <w:ind w:left="720"/>
        <w:jc w:val="both"/>
        <w:rPr>
          <w:rFonts w:ascii="Republika" w:hAnsi="Republika" w:cs="Arial"/>
          <w:sz w:val="22"/>
          <w:szCs w:val="22"/>
          <w:lang w:val="sl-SI"/>
        </w:rPr>
      </w:pPr>
    </w:p>
    <w:p w14:paraId="2FDA0924" w14:textId="3B3EA21D" w:rsidR="00B3034C" w:rsidRPr="002B12CD" w:rsidRDefault="00B3034C" w:rsidP="00B3034C">
      <w:pPr>
        <w:jc w:val="both"/>
        <w:rPr>
          <w:rFonts w:ascii="Republika" w:hAnsi="Republika" w:cs="Arial"/>
          <w:b/>
          <w:sz w:val="22"/>
          <w:szCs w:val="22"/>
          <w:lang w:val="sl-SI"/>
        </w:rPr>
      </w:pPr>
      <w:r w:rsidRPr="002B12CD">
        <w:rPr>
          <w:rFonts w:ascii="Republika" w:hAnsi="Republika" w:cs="Arial"/>
          <w:b/>
          <w:sz w:val="22"/>
          <w:szCs w:val="22"/>
          <w:lang w:val="sl-SI"/>
        </w:rPr>
        <w:t>Priporočeni elementi:</w:t>
      </w:r>
    </w:p>
    <w:p w14:paraId="716F2582" w14:textId="78DBD116" w:rsidR="00A51314" w:rsidRPr="002B12CD" w:rsidRDefault="00873648"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finančni vložek – s</w:t>
      </w:r>
      <w:r w:rsidR="00A51314" w:rsidRPr="002B12CD">
        <w:rPr>
          <w:rFonts w:ascii="Republika" w:hAnsi="Republika" w:cs="Arial"/>
          <w:b/>
          <w:sz w:val="22"/>
          <w:szCs w:val="22"/>
          <w:lang w:val="sl-SI"/>
        </w:rPr>
        <w:t>kupn</w:t>
      </w:r>
      <w:r w:rsidR="00CC3BE7" w:rsidRPr="002B12CD">
        <w:rPr>
          <w:rFonts w:ascii="Republika" w:hAnsi="Republika" w:cs="Arial"/>
          <w:b/>
          <w:sz w:val="22"/>
          <w:szCs w:val="22"/>
          <w:lang w:val="sl-SI"/>
        </w:rPr>
        <w:t>i</w:t>
      </w:r>
      <w:r w:rsidR="00A51314" w:rsidRPr="002B12CD">
        <w:rPr>
          <w:rFonts w:ascii="Republika" w:hAnsi="Republika" w:cs="Arial"/>
          <w:b/>
          <w:sz w:val="22"/>
          <w:szCs w:val="22"/>
          <w:lang w:val="sl-SI"/>
        </w:rPr>
        <w:t xml:space="preserve"> znesek in EU </w:t>
      </w:r>
      <w:r w:rsidR="005C2BED">
        <w:rPr>
          <w:rFonts w:ascii="Republika" w:hAnsi="Republika" w:cs="Arial"/>
          <w:b/>
          <w:sz w:val="22"/>
          <w:szCs w:val="22"/>
          <w:lang w:val="sl-SI"/>
        </w:rPr>
        <w:t>(</w:t>
      </w:r>
      <w:r w:rsidR="00A51314" w:rsidRPr="002B12CD">
        <w:rPr>
          <w:rFonts w:ascii="Republika" w:hAnsi="Republika" w:cs="Arial"/>
          <w:b/>
          <w:sz w:val="22"/>
          <w:szCs w:val="22"/>
          <w:lang w:val="sl-SI"/>
        </w:rPr>
        <w:t>so</w:t>
      </w:r>
      <w:r w:rsidR="005C2BED">
        <w:rPr>
          <w:rFonts w:ascii="Republika" w:hAnsi="Republika" w:cs="Arial"/>
          <w:b/>
          <w:sz w:val="22"/>
          <w:szCs w:val="22"/>
          <w:lang w:val="sl-SI"/>
        </w:rPr>
        <w:t>)</w:t>
      </w:r>
      <w:r w:rsidR="00A51314" w:rsidRPr="002B12CD">
        <w:rPr>
          <w:rFonts w:ascii="Republika" w:hAnsi="Republika" w:cs="Arial"/>
          <w:b/>
          <w:sz w:val="22"/>
          <w:szCs w:val="22"/>
          <w:lang w:val="sl-SI"/>
        </w:rPr>
        <w:t>financiranje</w:t>
      </w:r>
      <w:r w:rsidRPr="002B12CD">
        <w:rPr>
          <w:rFonts w:ascii="Republika" w:hAnsi="Republika" w:cs="Arial"/>
          <w:sz w:val="22"/>
          <w:szCs w:val="22"/>
          <w:lang w:val="sl-SI"/>
        </w:rPr>
        <w:t>, pri čemer se “s</w:t>
      </w:r>
      <w:r w:rsidR="00A51314" w:rsidRPr="002B12CD">
        <w:rPr>
          <w:rFonts w:ascii="Republika" w:hAnsi="Republika" w:cs="Arial"/>
          <w:sz w:val="22"/>
          <w:szCs w:val="22"/>
          <w:lang w:val="sl-SI"/>
        </w:rPr>
        <w:t xml:space="preserve">kupni znesek” nanaša na skupno vrednost projekta, vključno s </w:t>
      </w:r>
      <w:r w:rsidR="005C2BED">
        <w:rPr>
          <w:rFonts w:ascii="Republika" w:hAnsi="Republika" w:cs="Arial"/>
          <w:sz w:val="22"/>
          <w:szCs w:val="22"/>
          <w:lang w:val="sl-SI"/>
        </w:rPr>
        <w:t>(</w:t>
      </w:r>
      <w:r w:rsidR="00A51314" w:rsidRPr="002B12CD">
        <w:rPr>
          <w:rFonts w:ascii="Republika" w:hAnsi="Republika" w:cs="Arial"/>
          <w:sz w:val="22"/>
          <w:szCs w:val="22"/>
          <w:lang w:val="sl-SI"/>
        </w:rPr>
        <w:t>so</w:t>
      </w:r>
      <w:r w:rsidR="005C2BED">
        <w:rPr>
          <w:rFonts w:ascii="Republika" w:hAnsi="Republika" w:cs="Arial"/>
          <w:sz w:val="22"/>
          <w:szCs w:val="22"/>
          <w:lang w:val="sl-SI"/>
        </w:rPr>
        <w:t>)</w:t>
      </w:r>
      <w:r w:rsidR="00A51314" w:rsidRPr="002B12CD">
        <w:rPr>
          <w:rFonts w:ascii="Republika" w:hAnsi="Republika" w:cs="Arial"/>
          <w:sz w:val="22"/>
          <w:szCs w:val="22"/>
          <w:lang w:val="sl-SI"/>
        </w:rPr>
        <w:t xml:space="preserve">financiranjem iz EU in javnim/zasebnim financiranjem. “EU </w:t>
      </w:r>
      <w:r w:rsidR="005C2BED">
        <w:rPr>
          <w:rFonts w:ascii="Republika" w:hAnsi="Republika" w:cs="Arial"/>
          <w:sz w:val="22"/>
          <w:szCs w:val="22"/>
          <w:lang w:val="sl-SI"/>
        </w:rPr>
        <w:t>(</w:t>
      </w:r>
      <w:r w:rsidR="00A51314" w:rsidRPr="002B12CD">
        <w:rPr>
          <w:rFonts w:ascii="Republika" w:hAnsi="Republika" w:cs="Arial"/>
          <w:sz w:val="22"/>
          <w:szCs w:val="22"/>
          <w:lang w:val="sl-SI"/>
        </w:rPr>
        <w:t>so</w:t>
      </w:r>
      <w:r w:rsidR="005C2BED">
        <w:rPr>
          <w:rFonts w:ascii="Republika" w:hAnsi="Republika" w:cs="Arial"/>
          <w:sz w:val="22"/>
          <w:szCs w:val="22"/>
          <w:lang w:val="sl-SI"/>
        </w:rPr>
        <w:t>)</w:t>
      </w:r>
      <w:r w:rsidR="00A51314" w:rsidRPr="002B12CD">
        <w:rPr>
          <w:rFonts w:ascii="Republika" w:hAnsi="Republika" w:cs="Arial"/>
          <w:sz w:val="22"/>
          <w:szCs w:val="22"/>
          <w:lang w:val="sl-SI"/>
        </w:rPr>
        <w:t>financiranje” se nanaša na znesek podpore EU v celotnem proračunu operacije;</w:t>
      </w:r>
    </w:p>
    <w:p w14:paraId="4FFEDAF8" w14:textId="77777777"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lastRenderedPageBreak/>
        <w:t>trajanje</w:t>
      </w:r>
      <w:r w:rsidRPr="002B12CD">
        <w:rPr>
          <w:rFonts w:ascii="Republika" w:hAnsi="Republika" w:cs="Arial"/>
          <w:sz w:val="22"/>
          <w:szCs w:val="22"/>
          <w:lang w:val="sl-SI"/>
        </w:rPr>
        <w:t>, ki označuje časovni okvir projekta. Prikaže naj se: mesec/leto;</w:t>
      </w:r>
    </w:p>
    <w:p w14:paraId="7F2347E9" w14:textId="5137BDC5"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slika/fotografija projekta</w:t>
      </w:r>
      <w:r w:rsidRPr="002B12CD">
        <w:rPr>
          <w:rFonts w:ascii="Republika" w:hAnsi="Republika" w:cs="Arial"/>
          <w:sz w:val="22"/>
          <w:szCs w:val="22"/>
          <w:lang w:val="sl-SI"/>
        </w:rPr>
        <w:t>, velika vsaj 300 DPI.</w:t>
      </w:r>
    </w:p>
    <w:p w14:paraId="719F9E6F" w14:textId="62781D89" w:rsidR="00A51314" w:rsidRPr="002B12CD" w:rsidRDefault="00BA7B2B" w:rsidP="003A247E">
      <w:pPr>
        <w:jc w:val="both"/>
        <w:rPr>
          <w:rFonts w:ascii="Republika" w:hAnsi="Republika" w:cs="Arial"/>
          <w:sz w:val="22"/>
          <w:szCs w:val="22"/>
          <w:lang w:val="sl-SI"/>
        </w:rPr>
      </w:pPr>
      <w:r w:rsidRPr="002B12CD">
        <w:rPr>
          <w:rFonts w:ascii="Republika" w:hAnsi="Republika" w:cs="Arial"/>
          <w:noProof/>
          <w:sz w:val="22"/>
          <w:szCs w:val="22"/>
          <w:lang w:val="sl-SI" w:eastAsia="sl-SI"/>
        </w:rPr>
        <w:drawing>
          <wp:anchor distT="0" distB="0" distL="114300" distR="114300" simplePos="0" relativeHeight="251667968" behindDoc="0" locked="0" layoutInCell="1" allowOverlap="1" wp14:anchorId="7898FFC5" wp14:editId="6D91C2C3">
            <wp:simplePos x="0" y="0"/>
            <wp:positionH relativeFrom="column">
              <wp:posOffset>278765</wp:posOffset>
            </wp:positionH>
            <wp:positionV relativeFrom="paragraph">
              <wp:posOffset>57785</wp:posOffset>
            </wp:positionV>
            <wp:extent cx="4533900" cy="263279"/>
            <wp:effectExtent l="0" t="0" r="0" b="381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78">
                      <a:extLst>
                        <a:ext uri="{28A0092B-C50C-407E-A947-70E740481C1C}">
                          <a14:useLocalDpi xmlns:a14="http://schemas.microsoft.com/office/drawing/2010/main" val="0"/>
                        </a:ext>
                      </a:extLst>
                    </a:blip>
                    <a:srcRect t="12650" b="34094"/>
                    <a:stretch/>
                  </pic:blipFill>
                  <pic:spPr bwMode="auto">
                    <a:xfrm>
                      <a:off x="0" y="0"/>
                      <a:ext cx="4533900" cy="263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DF1AD" w14:textId="77777777" w:rsidR="00A51314" w:rsidRPr="002B12CD" w:rsidRDefault="00A51314" w:rsidP="003A247E">
      <w:pPr>
        <w:jc w:val="both"/>
        <w:rPr>
          <w:rFonts w:ascii="Republika" w:hAnsi="Republika" w:cs="Arial"/>
          <w:sz w:val="22"/>
          <w:szCs w:val="22"/>
          <w:lang w:val="sl-SI"/>
        </w:rPr>
      </w:pPr>
    </w:p>
    <w:p w14:paraId="477D3C4F" w14:textId="2E865E7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     </w:t>
      </w:r>
      <w:r w:rsidR="00BA7B2B" w:rsidRPr="002B12CD">
        <w:rPr>
          <w:rFonts w:ascii="Republika" w:hAnsi="Republika" w:cs="Arial"/>
          <w:sz w:val="22"/>
          <w:szCs w:val="22"/>
          <w:lang w:val="sl-SI"/>
        </w:rPr>
        <w:tab/>
      </w:r>
      <w:r w:rsidRPr="002B12CD">
        <w:rPr>
          <w:rFonts w:ascii="Republika" w:hAnsi="Republika" w:cs="Arial"/>
          <w:sz w:val="22"/>
          <w:szCs w:val="22"/>
          <w:lang w:val="sl-SI"/>
        </w:rPr>
        <w:t xml:space="preserve">Ne pozabite pripisati avtorja fotografije; </w:t>
      </w:r>
    </w:p>
    <w:p w14:paraId="5A0F9EC6" w14:textId="68A5C8CE"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QR koda</w:t>
      </w:r>
      <w:r w:rsidRPr="002B12CD">
        <w:rPr>
          <w:rFonts w:ascii="Republika" w:hAnsi="Republika" w:cs="Arial"/>
          <w:sz w:val="22"/>
          <w:szCs w:val="22"/>
          <w:lang w:val="sl-SI"/>
        </w:rPr>
        <w:t xml:space="preserve"> - spletni generator samodejno ustv</w:t>
      </w:r>
      <w:r w:rsidR="00873648" w:rsidRPr="002B12CD">
        <w:rPr>
          <w:rFonts w:ascii="Republika" w:hAnsi="Republika" w:cs="Arial"/>
          <w:sz w:val="22"/>
          <w:szCs w:val="22"/>
          <w:lang w:val="sl-SI"/>
        </w:rPr>
        <w:t>ari QR kodo s spletnega mesta;</w:t>
      </w:r>
    </w:p>
    <w:p w14:paraId="244AF643" w14:textId="2E164A18"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Objava odgovornega za objavo:</w:t>
      </w:r>
      <w:r w:rsidR="00873648" w:rsidRPr="002B12CD">
        <w:rPr>
          <w:rFonts w:ascii="Republika" w:hAnsi="Republika" w:cs="Arial"/>
          <w:sz w:val="22"/>
          <w:szCs w:val="22"/>
          <w:lang w:val="sl-SI"/>
        </w:rPr>
        <w:t xml:space="preserve"> največkrat je to upravičenec.</w:t>
      </w:r>
    </w:p>
    <w:bookmarkEnd w:id="83"/>
    <w:p w14:paraId="6F60BF6A" w14:textId="77777777" w:rsidR="00AC60B6" w:rsidRPr="002B12CD" w:rsidRDefault="00AC60B6" w:rsidP="00873648">
      <w:pPr>
        <w:jc w:val="both"/>
        <w:rPr>
          <w:rFonts w:ascii="Republika" w:hAnsi="Republika" w:cs="Arial"/>
          <w:b/>
          <w:sz w:val="22"/>
          <w:szCs w:val="22"/>
          <w:lang w:val="sl-SI"/>
        </w:rPr>
      </w:pPr>
    </w:p>
    <w:p w14:paraId="2A21EF9F" w14:textId="6EFD2C29" w:rsidR="00873648" w:rsidRPr="002B12CD" w:rsidRDefault="00873648" w:rsidP="00873648">
      <w:pPr>
        <w:jc w:val="both"/>
        <w:rPr>
          <w:rFonts w:ascii="Republika" w:hAnsi="Republika" w:cs="Arial"/>
          <w:sz w:val="22"/>
          <w:szCs w:val="22"/>
          <w:lang w:val="sl-SI"/>
        </w:rPr>
      </w:pPr>
      <w:r w:rsidRPr="002B12CD">
        <w:rPr>
          <w:rFonts w:ascii="Republika" w:hAnsi="Republika" w:cs="Arial"/>
          <w:b/>
          <w:sz w:val="22"/>
          <w:szCs w:val="22"/>
          <w:lang w:val="sl-SI"/>
        </w:rPr>
        <w:t>Logotipi drugih partnerjev</w:t>
      </w:r>
      <w:r w:rsidR="003B4F43" w:rsidRPr="002B12CD">
        <w:rPr>
          <w:rStyle w:val="Sprotnaopomba-sklic"/>
          <w:rFonts w:ascii="Republika" w:hAnsi="Republika" w:cs="Arial"/>
          <w:b/>
          <w:sz w:val="22"/>
          <w:szCs w:val="22"/>
          <w:lang w:val="sl-SI"/>
        </w:rPr>
        <w:footnoteReference w:id="21"/>
      </w:r>
      <w:r w:rsidRPr="002B12CD">
        <w:rPr>
          <w:rFonts w:ascii="Republika" w:hAnsi="Republika" w:cs="Arial"/>
          <w:b/>
          <w:sz w:val="22"/>
          <w:szCs w:val="22"/>
          <w:lang w:val="sl-SI"/>
        </w:rPr>
        <w:t xml:space="preserve"> v projektu </w:t>
      </w:r>
      <w:r w:rsidRPr="002B12CD">
        <w:rPr>
          <w:rFonts w:ascii="Republika" w:hAnsi="Republika" w:cs="Arial"/>
          <w:sz w:val="22"/>
          <w:szCs w:val="22"/>
          <w:lang w:val="sl-SI"/>
        </w:rPr>
        <w:t>– dovoljena sta največ dva dodatna logotipa. Pri tem sledite navodilu, da je emblem EU vsaj enake velikosti kot največji od ostalih logotipov. Dodatna polja za logotipe so neobvezna in priporočamo, da jih dodate le, če sklepate, da so nujni.</w:t>
      </w:r>
    </w:p>
    <w:p w14:paraId="11328529" w14:textId="125084E0" w:rsidR="00C00C9F" w:rsidRPr="002B12CD" w:rsidRDefault="00C00C9F" w:rsidP="00873648">
      <w:pPr>
        <w:jc w:val="both"/>
        <w:rPr>
          <w:rFonts w:ascii="Republika" w:hAnsi="Republika" w:cs="Arial"/>
          <w:sz w:val="22"/>
          <w:szCs w:val="22"/>
          <w:lang w:val="sl-SI"/>
        </w:rPr>
      </w:pPr>
    </w:p>
    <w:p w14:paraId="5973B50F" w14:textId="14511699"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Primer plakata:</w:t>
      </w:r>
    </w:p>
    <w:p w14:paraId="65C831EB" w14:textId="12E96D43" w:rsidR="00A51314" w:rsidRPr="002B12CD" w:rsidRDefault="00B3034C" w:rsidP="003A247E">
      <w:pPr>
        <w:spacing w:line="240" w:lineRule="auto"/>
        <w:jc w:val="both"/>
        <w:rPr>
          <w:rFonts w:ascii="Republika" w:hAnsi="Republika" w:cs="Arial"/>
          <w:sz w:val="22"/>
          <w:szCs w:val="22"/>
          <w:lang w:val="sl-SI"/>
        </w:rPr>
      </w:pPr>
      <w:r w:rsidRPr="002B12CD">
        <w:rPr>
          <w:noProof/>
          <w:lang w:val="sl-SI" w:eastAsia="sl-SI"/>
        </w:rPr>
        <w:drawing>
          <wp:anchor distT="0" distB="0" distL="114300" distR="114300" simplePos="0" relativeHeight="251668992" behindDoc="0" locked="0" layoutInCell="1" allowOverlap="1" wp14:anchorId="6E06D566" wp14:editId="1626B1A8">
            <wp:simplePos x="0" y="0"/>
            <wp:positionH relativeFrom="margin">
              <wp:posOffset>-38100</wp:posOffset>
            </wp:positionH>
            <wp:positionV relativeFrom="margin">
              <wp:posOffset>708660</wp:posOffset>
            </wp:positionV>
            <wp:extent cx="2369820" cy="3328670"/>
            <wp:effectExtent l="0" t="0" r="0" b="5080"/>
            <wp:wrapSquare wrapText="bothSides"/>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69820" cy="3328670"/>
                    </a:xfrm>
                    <a:prstGeom prst="rect">
                      <a:avLst/>
                    </a:prstGeom>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sz w:val="22"/>
          <w:szCs w:val="22"/>
          <w:lang w:val="sl-SI"/>
        </w:rPr>
        <w:t>Za umestitev vs</w:t>
      </w:r>
      <w:r w:rsidR="00964EF0" w:rsidRPr="002B12CD">
        <w:rPr>
          <w:rFonts w:ascii="Republika" w:hAnsi="Republika" w:cs="Arial"/>
          <w:sz w:val="22"/>
          <w:szCs w:val="22"/>
          <w:lang w:val="sl-SI"/>
        </w:rPr>
        <w:t>akega od elementov</w:t>
      </w:r>
      <w:r w:rsidR="00963198">
        <w:rPr>
          <w:rFonts w:ascii="Republika" w:hAnsi="Republika" w:cs="Arial"/>
          <w:sz w:val="22"/>
          <w:szCs w:val="22"/>
          <w:lang w:val="sl-SI"/>
        </w:rPr>
        <w:t xml:space="preserve"> </w:t>
      </w:r>
      <w:r w:rsidR="00A51314" w:rsidRPr="002B12CD">
        <w:rPr>
          <w:rFonts w:ascii="Republika" w:hAnsi="Republika" w:cs="Arial"/>
          <w:sz w:val="22"/>
          <w:szCs w:val="22"/>
          <w:lang w:val="sl-SI"/>
        </w:rPr>
        <w:t>na plakatu</w:t>
      </w:r>
      <w:r w:rsidR="00D93507">
        <w:rPr>
          <w:rFonts w:ascii="Republika" w:hAnsi="Republika" w:cs="Arial"/>
          <w:sz w:val="22"/>
          <w:szCs w:val="22"/>
          <w:lang w:val="sl-SI"/>
        </w:rPr>
        <w:t xml:space="preserve"> v spletnem generatorju</w:t>
      </w:r>
      <w:r w:rsidR="00A51314" w:rsidRPr="002B12CD">
        <w:rPr>
          <w:rFonts w:ascii="Republika" w:hAnsi="Republika" w:cs="Arial"/>
          <w:sz w:val="22"/>
          <w:szCs w:val="22"/>
          <w:lang w:val="sl-SI"/>
        </w:rPr>
        <w:t xml:space="preserve"> so bili upoštevani različni dejavniki, zato nobeden od elementov ne sme biti napačno postavljen ali obrnjen, niti se</w:t>
      </w:r>
      <w:r w:rsidR="00E45FC7">
        <w:rPr>
          <w:rFonts w:ascii="Republika" w:hAnsi="Republika" w:cs="Arial"/>
          <w:sz w:val="22"/>
          <w:szCs w:val="22"/>
          <w:lang w:val="sl-SI"/>
        </w:rPr>
        <w:t xml:space="preserve"> </w:t>
      </w:r>
      <w:r w:rsidR="00A51314" w:rsidRPr="002B12CD">
        <w:rPr>
          <w:rFonts w:ascii="Republika" w:hAnsi="Republika" w:cs="Arial"/>
          <w:sz w:val="22"/>
          <w:szCs w:val="22"/>
          <w:lang w:val="sl-SI"/>
        </w:rPr>
        <w:t>ne sme zamenjati</w:t>
      </w:r>
      <w:r w:rsidR="007D71B9">
        <w:rPr>
          <w:rFonts w:ascii="Republika" w:hAnsi="Republika" w:cs="Arial"/>
          <w:sz w:val="22"/>
          <w:szCs w:val="22"/>
          <w:lang w:val="sl-SI"/>
        </w:rPr>
        <w:t xml:space="preserve"> vrstnega reda</w:t>
      </w:r>
      <w:r w:rsidR="00A51314" w:rsidRPr="002B12CD">
        <w:rPr>
          <w:rFonts w:ascii="Republika" w:hAnsi="Republika" w:cs="Arial"/>
          <w:sz w:val="22"/>
          <w:szCs w:val="22"/>
          <w:lang w:val="sl-SI"/>
        </w:rPr>
        <w:t>. Tekst mora biti levo poravnan, naslov pa mora biti napisan z velikimi tiskanimi črkami, kot prikazuje primer. Spoštovati je treba tudi vrstni red logotipov ter umeščenost emblema EU z izjavo v spodnji levi kot. V primeru ostalih logotipov mora biti emblem EU najmanj tako velik kot največji od ostalih logotipov.</w:t>
      </w:r>
    </w:p>
    <w:p w14:paraId="56491B5A" w14:textId="77777777" w:rsidR="00C00C9F" w:rsidRPr="002B12CD" w:rsidRDefault="00C00C9F" w:rsidP="003A247E">
      <w:pPr>
        <w:spacing w:line="240" w:lineRule="auto"/>
        <w:jc w:val="both"/>
        <w:rPr>
          <w:rFonts w:ascii="Republika" w:hAnsi="Republika" w:cs="Arial"/>
          <w:sz w:val="22"/>
          <w:szCs w:val="22"/>
          <w:lang w:val="sl-SI"/>
        </w:rPr>
      </w:pPr>
    </w:p>
    <w:p w14:paraId="268CC41E" w14:textId="5B043337" w:rsidR="00C00C9F" w:rsidRPr="002B12CD" w:rsidRDefault="00C00C9F" w:rsidP="00C00C9F">
      <w:pPr>
        <w:spacing w:line="240" w:lineRule="auto"/>
        <w:jc w:val="both"/>
        <w:rPr>
          <w:rFonts w:ascii="Republika" w:hAnsi="Republika" w:cs="Arial"/>
          <w:sz w:val="22"/>
          <w:szCs w:val="22"/>
          <w:lang w:val="sl-SI"/>
        </w:rPr>
      </w:pPr>
      <w:r w:rsidRPr="002B12CD">
        <w:rPr>
          <w:rFonts w:ascii="Republika" w:hAnsi="Republika" w:cs="Arial"/>
          <w:sz w:val="22"/>
          <w:szCs w:val="22"/>
          <w:lang w:val="sl-SI"/>
        </w:rPr>
        <w:t>Upravičenec se lahko odloči tudi za postavitev elektronskega prikazovalnika enakovredne velikosti kot plakat, ki omogoča uporabo različnih učinkov in celo animacij na bolj kreativen način kot plakat.</w:t>
      </w:r>
    </w:p>
    <w:p w14:paraId="7868AA12" w14:textId="6A928C72" w:rsidR="00C00C9F" w:rsidRPr="002B12CD" w:rsidRDefault="00C00C9F" w:rsidP="00C00C9F">
      <w:pPr>
        <w:spacing w:line="240" w:lineRule="auto"/>
        <w:jc w:val="both"/>
        <w:rPr>
          <w:rFonts w:ascii="Republika" w:hAnsi="Republika" w:cs="Arial"/>
          <w:sz w:val="22"/>
          <w:szCs w:val="22"/>
          <w:lang w:val="sl-SI"/>
        </w:rPr>
      </w:pPr>
    </w:p>
    <w:p w14:paraId="6B3ED422" w14:textId="77777777" w:rsidR="00C00C9F" w:rsidRPr="002B12CD" w:rsidRDefault="00C00C9F" w:rsidP="003A247E">
      <w:pPr>
        <w:spacing w:line="240" w:lineRule="auto"/>
        <w:jc w:val="both"/>
        <w:rPr>
          <w:rFonts w:ascii="Republika" w:hAnsi="Republika" w:cs="Arial"/>
          <w:sz w:val="22"/>
          <w:szCs w:val="22"/>
          <w:lang w:val="sl-SI"/>
        </w:rPr>
      </w:pPr>
    </w:p>
    <w:p w14:paraId="392A4AA8" w14:textId="77777777"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Primer postavitve plakata:</w:t>
      </w:r>
    </w:p>
    <w:p w14:paraId="267EECFE" w14:textId="2A336DA4"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noProof/>
          <w:sz w:val="22"/>
          <w:szCs w:val="22"/>
          <w:lang w:val="sl-SI" w:eastAsia="sl-SI"/>
        </w:rPr>
        <w:drawing>
          <wp:inline distT="0" distB="0" distL="0" distR="0" wp14:anchorId="52B80422" wp14:editId="3E7804DA">
            <wp:extent cx="3657600" cy="2488734"/>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3375" cy="2499468"/>
                    </a:xfrm>
                    <a:prstGeom prst="rect">
                      <a:avLst/>
                    </a:prstGeom>
                    <a:noFill/>
                    <a:ln>
                      <a:noFill/>
                    </a:ln>
                  </pic:spPr>
                </pic:pic>
              </a:graphicData>
            </a:graphic>
          </wp:inline>
        </w:drawing>
      </w:r>
    </w:p>
    <w:p w14:paraId="1201F9D5" w14:textId="7674349B" w:rsidR="00D53F98" w:rsidRPr="002B12CD" w:rsidRDefault="00D53F98" w:rsidP="003A247E">
      <w:pPr>
        <w:spacing w:line="240" w:lineRule="auto"/>
        <w:jc w:val="both"/>
        <w:rPr>
          <w:rFonts w:ascii="Republika" w:hAnsi="Republika" w:cs="Arial"/>
          <w:sz w:val="22"/>
          <w:szCs w:val="22"/>
          <w:lang w:val="sl-SI"/>
        </w:rPr>
      </w:pPr>
    </w:p>
    <w:p w14:paraId="63130BD1" w14:textId="69445EF7" w:rsidR="00D53F98" w:rsidRPr="002B12CD" w:rsidRDefault="00D53F98" w:rsidP="003A247E">
      <w:pPr>
        <w:spacing w:line="240" w:lineRule="auto"/>
        <w:jc w:val="both"/>
        <w:rPr>
          <w:rFonts w:ascii="Republika" w:hAnsi="Republika" w:cs="Arial"/>
          <w:sz w:val="22"/>
          <w:szCs w:val="22"/>
          <w:lang w:val="sl-SI"/>
        </w:rPr>
      </w:pPr>
    </w:p>
    <w:p w14:paraId="2772A219" w14:textId="77777777" w:rsidR="00A51314" w:rsidRPr="002B12CD" w:rsidRDefault="00A51314" w:rsidP="00A51314">
      <w:pPr>
        <w:spacing w:line="240" w:lineRule="auto"/>
        <w:jc w:val="both"/>
        <w:rPr>
          <w:rFonts w:ascii="Republika" w:hAnsi="Republika" w:cs="Arial"/>
          <w:b/>
          <w:sz w:val="22"/>
          <w:szCs w:val="22"/>
          <w:lang w:val="sl-SI"/>
        </w:rPr>
      </w:pPr>
      <w:bookmarkStart w:id="84" w:name="_Toc199037540"/>
      <w:bookmarkStart w:id="85" w:name="_Toc179878497"/>
      <w:bookmarkStart w:id="86" w:name="_Toc279332832"/>
      <w:bookmarkEnd w:id="68"/>
      <w:bookmarkEnd w:id="84"/>
      <w:r w:rsidRPr="002B12CD">
        <w:rPr>
          <w:rFonts w:ascii="Republika" w:hAnsi="Republika" w:cs="Arial"/>
          <w:b/>
          <w:sz w:val="22"/>
          <w:szCs w:val="22"/>
          <w:lang w:val="sl-SI"/>
        </w:rPr>
        <w:t>Dodatne informacije:</w:t>
      </w:r>
    </w:p>
    <w:p w14:paraId="73C16894" w14:textId="77777777" w:rsidR="00A51314" w:rsidRPr="002B12CD" w:rsidRDefault="00A51314" w:rsidP="00A51314">
      <w:pPr>
        <w:spacing w:line="240" w:lineRule="auto"/>
        <w:jc w:val="both"/>
        <w:rPr>
          <w:rFonts w:ascii="Republika" w:hAnsi="Republika" w:cs="Arial"/>
          <w:sz w:val="22"/>
          <w:szCs w:val="22"/>
          <w:lang w:val="sl-SI"/>
        </w:rPr>
      </w:pPr>
    </w:p>
    <w:p w14:paraId="5DD5EB40" w14:textId="17C5D1A1" w:rsidR="00A51314" w:rsidRPr="002B12CD" w:rsidRDefault="00004C0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Ministrstvo za kohezijo in regionalni razvoj</w:t>
      </w:r>
    </w:p>
    <w:p w14:paraId="72AEEF42" w14:textId="77777777"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Kotnikova ulica 5, 1000 Ljubljana.</w:t>
      </w:r>
    </w:p>
    <w:p w14:paraId="3C1D9E3A" w14:textId="77777777" w:rsidR="00A51314" w:rsidRPr="002B12CD" w:rsidRDefault="00A51314" w:rsidP="00A51314">
      <w:pPr>
        <w:spacing w:line="240" w:lineRule="auto"/>
        <w:jc w:val="both"/>
        <w:rPr>
          <w:rFonts w:ascii="Republika" w:hAnsi="Republika" w:cs="Arial"/>
          <w:sz w:val="22"/>
          <w:szCs w:val="22"/>
          <w:lang w:val="sl-SI"/>
        </w:rPr>
      </w:pPr>
    </w:p>
    <w:p w14:paraId="574BFC99" w14:textId="4B9E49D6"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spletna stran: </w:t>
      </w:r>
      <w:hyperlink r:id="rId81" w:history="1">
        <w:r w:rsidR="00C00C9F" w:rsidRPr="002B12CD">
          <w:rPr>
            <w:rStyle w:val="Hiperpovezava"/>
            <w:rFonts w:ascii="Republika" w:hAnsi="Republika" w:cs="Arial"/>
            <w:sz w:val="22"/>
            <w:szCs w:val="22"/>
            <w:lang w:val="sl-SI"/>
          </w:rPr>
          <w:t>http://www.evropskasredstva.si/</w:t>
        </w:r>
      </w:hyperlink>
      <w:r w:rsidR="001834BB">
        <w:rPr>
          <w:rFonts w:ascii="Republika" w:hAnsi="Republika" w:cs="Arial"/>
          <w:sz w:val="22"/>
          <w:szCs w:val="22"/>
          <w:lang w:val="sl-SI"/>
        </w:rPr>
        <w:t xml:space="preserve">, </w:t>
      </w:r>
      <w:hyperlink r:id="rId82" w:history="1">
        <w:r w:rsidR="007D71B9" w:rsidRPr="006D4A3C">
          <w:rPr>
            <w:rStyle w:val="Hiperpovezava"/>
            <w:rFonts w:ascii="Republika" w:hAnsi="Republika" w:cs="Arial"/>
            <w:sz w:val="22"/>
            <w:szCs w:val="22"/>
            <w:lang w:val="sl-SI"/>
          </w:rPr>
          <w:t>www.ekp21-27.si</w:t>
        </w:r>
      </w:hyperlink>
      <w:r w:rsidR="007D71B9">
        <w:rPr>
          <w:rFonts w:ascii="Republika" w:hAnsi="Republika" w:cs="Arial"/>
          <w:sz w:val="22"/>
          <w:szCs w:val="22"/>
          <w:lang w:val="sl-SI"/>
        </w:rPr>
        <w:t xml:space="preserve"> </w:t>
      </w:r>
    </w:p>
    <w:p w14:paraId="19265825" w14:textId="159EFE01"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e-pošta: </w:t>
      </w:r>
      <w:hyperlink r:id="rId83" w:history="1">
        <w:r w:rsidR="00004C04" w:rsidRPr="002B12CD">
          <w:rPr>
            <w:rStyle w:val="Hiperpovezava"/>
            <w:rFonts w:ascii="Republika" w:hAnsi="Republika" w:cs="Arial"/>
            <w:sz w:val="22"/>
            <w:szCs w:val="22"/>
            <w:lang w:val="sl-SI"/>
          </w:rPr>
          <w:t>eutocka.mkrr@gov.si</w:t>
        </w:r>
      </w:hyperlink>
      <w:r w:rsidRPr="002B12CD">
        <w:rPr>
          <w:rFonts w:ascii="Republika" w:hAnsi="Republika" w:cs="Arial"/>
          <w:sz w:val="22"/>
          <w:szCs w:val="22"/>
          <w:lang w:val="sl-SI"/>
        </w:rPr>
        <w:t xml:space="preserve">, </w:t>
      </w:r>
      <w:hyperlink r:id="rId84" w:history="1">
        <w:r w:rsidR="00004C04" w:rsidRPr="002B12CD">
          <w:rPr>
            <w:rStyle w:val="Hiperpovezava"/>
            <w:rFonts w:ascii="Republika" w:hAnsi="Republika" w:cs="Arial"/>
            <w:sz w:val="22"/>
            <w:szCs w:val="22"/>
            <w:lang w:val="sl-SI"/>
          </w:rPr>
          <w:t>info.mkrr@gov.si</w:t>
        </w:r>
      </w:hyperlink>
      <w:r w:rsidRPr="002B12CD">
        <w:rPr>
          <w:rFonts w:ascii="Republika" w:hAnsi="Republika" w:cs="Arial"/>
          <w:sz w:val="22"/>
          <w:szCs w:val="22"/>
          <w:lang w:val="sl-SI"/>
        </w:rPr>
        <w:t xml:space="preserve"> </w:t>
      </w:r>
    </w:p>
    <w:p w14:paraId="6F103FC2" w14:textId="77777777" w:rsidR="00A51314" w:rsidRPr="002B12CD" w:rsidRDefault="00A51314" w:rsidP="00A51314">
      <w:pPr>
        <w:spacing w:line="240" w:lineRule="auto"/>
        <w:jc w:val="both"/>
        <w:rPr>
          <w:rFonts w:ascii="Republika" w:hAnsi="Republika" w:cs="Arial"/>
          <w:sz w:val="22"/>
          <w:szCs w:val="22"/>
          <w:lang w:val="sl-SI"/>
        </w:rPr>
      </w:pPr>
    </w:p>
    <w:p w14:paraId="5D6AD7C8" w14:textId="77777777" w:rsidR="00A51314" w:rsidRPr="002B12CD" w:rsidRDefault="00A51314" w:rsidP="00A51314">
      <w:pPr>
        <w:spacing w:line="240" w:lineRule="auto"/>
        <w:jc w:val="both"/>
        <w:rPr>
          <w:rFonts w:ascii="Republika" w:hAnsi="Republika" w:cs="Arial"/>
          <w:sz w:val="22"/>
          <w:szCs w:val="22"/>
          <w:lang w:val="sl-SI"/>
        </w:rPr>
      </w:pPr>
    </w:p>
    <w:p w14:paraId="66E4F97B" w14:textId="37978F8A" w:rsidR="00A51314" w:rsidRPr="002B12CD" w:rsidRDefault="00A51314" w:rsidP="00C00C9F">
      <w:pPr>
        <w:pStyle w:val="Naslov1"/>
        <w:rPr>
          <w:rStyle w:val="Krepko"/>
          <w:b/>
          <w:bCs w:val="0"/>
        </w:rPr>
      </w:pPr>
      <w:bookmarkStart w:id="87" w:name="_Toc98746970"/>
      <w:r w:rsidRPr="002B12CD">
        <w:br w:type="page"/>
      </w:r>
      <w:bookmarkStart w:id="88" w:name="_Toc195599367"/>
      <w:r w:rsidR="00C00C9F" w:rsidRPr="002B12CD">
        <w:lastRenderedPageBreak/>
        <w:t xml:space="preserve">5. </w:t>
      </w:r>
      <w:r w:rsidRPr="002B12CD">
        <w:rPr>
          <w:rStyle w:val="Krepko"/>
          <w:b/>
          <w:bCs w:val="0"/>
        </w:rPr>
        <w:t>PRILOGE</w:t>
      </w:r>
      <w:bookmarkEnd w:id="87"/>
      <w:bookmarkEnd w:id="88"/>
    </w:p>
    <w:p w14:paraId="7943DE1D" w14:textId="77777777" w:rsidR="00A51314" w:rsidRPr="002B12CD" w:rsidRDefault="00A51314" w:rsidP="00A51314">
      <w:pPr>
        <w:rPr>
          <w:rFonts w:ascii="Republika" w:hAnsi="Republika"/>
          <w:lang w:val="sl-SI"/>
        </w:rPr>
      </w:pPr>
    </w:p>
    <w:p w14:paraId="38B1C74B" w14:textId="289D1AEE" w:rsidR="00A51314" w:rsidRPr="002B12CD" w:rsidRDefault="00A51314" w:rsidP="003A247E">
      <w:pPr>
        <w:jc w:val="both"/>
        <w:rPr>
          <w:rFonts w:ascii="Republika" w:hAnsi="Republika"/>
          <w:sz w:val="22"/>
          <w:szCs w:val="22"/>
          <w:lang w:val="sl-SI"/>
        </w:rPr>
      </w:pPr>
      <w:r w:rsidRPr="002B12CD">
        <w:rPr>
          <w:rFonts w:ascii="Republika" w:hAnsi="Republika"/>
          <w:sz w:val="22"/>
          <w:szCs w:val="22"/>
          <w:lang w:val="sl-SI"/>
        </w:rPr>
        <w:t xml:space="preserve">Priloga </w:t>
      </w:r>
      <w:r w:rsidR="00C00C9F" w:rsidRPr="002B12CD">
        <w:rPr>
          <w:rFonts w:ascii="Republika" w:hAnsi="Republika"/>
          <w:sz w:val="22"/>
          <w:szCs w:val="22"/>
          <w:lang w:val="sl-SI"/>
        </w:rPr>
        <w:t>5.</w:t>
      </w:r>
      <w:r w:rsidRPr="002B12CD">
        <w:rPr>
          <w:rFonts w:ascii="Republika" w:hAnsi="Republika"/>
          <w:sz w:val="22"/>
          <w:szCs w:val="22"/>
          <w:lang w:val="sl-SI"/>
        </w:rPr>
        <w:t>1</w:t>
      </w:r>
      <w:r w:rsidR="00BB4DCA">
        <w:rPr>
          <w:rFonts w:ascii="Republika" w:hAnsi="Republika"/>
          <w:sz w:val="22"/>
          <w:szCs w:val="22"/>
          <w:lang w:val="sl-SI"/>
        </w:rPr>
        <w:t>.</w:t>
      </w:r>
      <w:r w:rsidRPr="002B12CD">
        <w:rPr>
          <w:rFonts w:ascii="Republika" w:hAnsi="Republika"/>
          <w:sz w:val="22"/>
          <w:szCs w:val="22"/>
          <w:lang w:val="sl-SI"/>
        </w:rPr>
        <w:t>: Priloga IX Uredbe (EU) 2021/1060</w:t>
      </w:r>
    </w:p>
    <w:p w14:paraId="35BBDA5E" w14:textId="3D7C146D" w:rsidR="007755A9" w:rsidRDefault="007755A9" w:rsidP="003A247E">
      <w:pPr>
        <w:jc w:val="both"/>
        <w:rPr>
          <w:rFonts w:ascii="Republika" w:hAnsi="Republika"/>
          <w:sz w:val="22"/>
          <w:szCs w:val="22"/>
          <w:lang w:val="sl-SI"/>
        </w:rPr>
      </w:pPr>
      <w:r w:rsidRPr="002B12CD">
        <w:rPr>
          <w:rFonts w:ascii="Republika" w:hAnsi="Republika"/>
          <w:sz w:val="22"/>
          <w:szCs w:val="22"/>
          <w:lang w:val="sl-SI"/>
        </w:rPr>
        <w:t>Priloga 5.2</w:t>
      </w:r>
      <w:r w:rsidR="00BB4DCA">
        <w:rPr>
          <w:rFonts w:ascii="Republika" w:hAnsi="Republika"/>
          <w:sz w:val="22"/>
          <w:szCs w:val="22"/>
          <w:lang w:val="sl-SI"/>
        </w:rPr>
        <w:t>.</w:t>
      </w:r>
      <w:r w:rsidRPr="002B12CD">
        <w:rPr>
          <w:rFonts w:ascii="Republika" w:hAnsi="Republika"/>
          <w:sz w:val="22"/>
          <w:szCs w:val="22"/>
          <w:lang w:val="sl-SI"/>
        </w:rPr>
        <w:t>: Osrednji grafični element in piktogrami</w:t>
      </w:r>
    </w:p>
    <w:p w14:paraId="04133AA1" w14:textId="7DC9E2B9" w:rsidR="00BB4DCA" w:rsidRPr="002B12CD" w:rsidRDefault="00BB4DCA" w:rsidP="003A247E">
      <w:pPr>
        <w:jc w:val="both"/>
        <w:rPr>
          <w:rFonts w:ascii="Republika" w:hAnsi="Republika"/>
          <w:sz w:val="22"/>
          <w:szCs w:val="22"/>
          <w:lang w:val="sl-SI"/>
        </w:rPr>
      </w:pPr>
      <w:r w:rsidRPr="00BB4DCA">
        <w:rPr>
          <w:rFonts w:ascii="Republika" w:hAnsi="Republika"/>
          <w:sz w:val="22"/>
          <w:szCs w:val="22"/>
          <w:lang w:val="sl-SI"/>
        </w:rPr>
        <w:t>Priloga 5.3</w:t>
      </w:r>
      <w:r>
        <w:rPr>
          <w:rFonts w:ascii="Republika" w:hAnsi="Republika"/>
          <w:sz w:val="22"/>
          <w:szCs w:val="22"/>
          <w:lang w:val="sl-SI"/>
        </w:rPr>
        <w:t>.</w:t>
      </w:r>
      <w:r w:rsidRPr="00BB4DCA">
        <w:rPr>
          <w:rFonts w:ascii="Republika" w:hAnsi="Republika"/>
          <w:sz w:val="22"/>
          <w:szCs w:val="22"/>
          <w:lang w:val="sl-SI"/>
        </w:rPr>
        <w:t>:</w:t>
      </w:r>
      <w:r w:rsidRPr="00BB4DCA">
        <w:rPr>
          <w:rFonts w:ascii="Republika" w:hAnsi="Republika"/>
          <w:sz w:val="22"/>
          <w:szCs w:val="22"/>
          <w:lang w:val="sl-SI"/>
        </w:rPr>
        <w:t>Barve pisav na trajnih tablah, panojih in plakatih</w:t>
      </w:r>
    </w:p>
    <w:p w14:paraId="17375281" w14:textId="1283674B" w:rsidR="00A51314" w:rsidRPr="002B12CD" w:rsidRDefault="007755A9" w:rsidP="003A247E">
      <w:pPr>
        <w:jc w:val="both"/>
        <w:rPr>
          <w:rFonts w:ascii="Republika" w:hAnsi="Republika"/>
          <w:sz w:val="22"/>
          <w:szCs w:val="22"/>
          <w:lang w:val="sl-SI"/>
        </w:rPr>
      </w:pPr>
      <w:r w:rsidRPr="002B12CD">
        <w:rPr>
          <w:rFonts w:ascii="Republika" w:hAnsi="Republika"/>
          <w:sz w:val="22"/>
          <w:szCs w:val="22"/>
          <w:lang w:val="sl-SI"/>
        </w:rPr>
        <w:t>Priloga 5.</w:t>
      </w:r>
      <w:r w:rsidR="00BB4DCA">
        <w:rPr>
          <w:rFonts w:ascii="Republika" w:hAnsi="Republika"/>
          <w:sz w:val="22"/>
          <w:szCs w:val="22"/>
          <w:lang w:val="sl-SI"/>
        </w:rPr>
        <w:t>4.</w:t>
      </w:r>
      <w:r w:rsidR="00A51314" w:rsidRPr="002B12CD">
        <w:rPr>
          <w:rFonts w:ascii="Republika" w:hAnsi="Republika"/>
          <w:sz w:val="22"/>
          <w:szCs w:val="22"/>
          <w:lang w:val="sl-SI"/>
        </w:rPr>
        <w:t>: Uporabne povezave</w:t>
      </w:r>
    </w:p>
    <w:p w14:paraId="4064D290" w14:textId="77777777" w:rsidR="00A51314" w:rsidRPr="002B12CD" w:rsidRDefault="00A51314" w:rsidP="00A51314">
      <w:pPr>
        <w:rPr>
          <w:rFonts w:ascii="Republika" w:hAnsi="Republika"/>
          <w:lang w:val="sl-SI"/>
        </w:rPr>
      </w:pPr>
    </w:p>
    <w:p w14:paraId="76EEC4E3" w14:textId="77777777" w:rsidR="00A51314" w:rsidRPr="002B12CD" w:rsidRDefault="00A51314" w:rsidP="00A51314">
      <w:pPr>
        <w:spacing w:line="240" w:lineRule="auto"/>
        <w:jc w:val="both"/>
        <w:rPr>
          <w:rFonts w:ascii="Republika" w:hAnsi="Republika" w:cs="Arial"/>
          <w:sz w:val="22"/>
          <w:szCs w:val="22"/>
          <w:lang w:val="sl-SI"/>
        </w:rPr>
      </w:pPr>
    </w:p>
    <w:p w14:paraId="41042BDB" w14:textId="77777777" w:rsidR="00A51314" w:rsidRPr="002B12CD" w:rsidRDefault="00A51314" w:rsidP="00A51314">
      <w:pPr>
        <w:pStyle w:val="Naslov3"/>
        <w:rPr>
          <w:rFonts w:ascii="Republika" w:hAnsi="Republika"/>
          <w:lang w:val="sl-SI"/>
        </w:rPr>
      </w:pPr>
      <w:bookmarkStart w:id="89" w:name="_Toc98746971"/>
    </w:p>
    <w:p w14:paraId="58133FE8" w14:textId="77777777" w:rsidR="00A51314" w:rsidRPr="002B12CD" w:rsidRDefault="00A51314" w:rsidP="00A51314">
      <w:pPr>
        <w:pStyle w:val="Naslov3"/>
        <w:rPr>
          <w:rFonts w:ascii="Republika" w:hAnsi="Republika"/>
          <w:lang w:val="sl-SI"/>
        </w:rPr>
      </w:pPr>
    </w:p>
    <w:p w14:paraId="75878ED4" w14:textId="77777777" w:rsidR="00A51314" w:rsidRPr="002B12CD" w:rsidRDefault="00A51314" w:rsidP="00A51314">
      <w:pPr>
        <w:rPr>
          <w:rFonts w:ascii="Republika" w:hAnsi="Republika"/>
          <w:lang w:val="sl-SI"/>
        </w:rPr>
      </w:pPr>
    </w:p>
    <w:p w14:paraId="6C7F5C44" w14:textId="77777777" w:rsidR="00A51314" w:rsidRPr="002B12CD" w:rsidRDefault="00A51314" w:rsidP="00A51314">
      <w:pPr>
        <w:rPr>
          <w:rFonts w:ascii="Republika" w:hAnsi="Republika"/>
          <w:lang w:val="sl-SI"/>
        </w:rPr>
      </w:pPr>
    </w:p>
    <w:p w14:paraId="6D038347" w14:textId="77777777" w:rsidR="00A51314" w:rsidRPr="002B12CD" w:rsidRDefault="00A51314" w:rsidP="00A51314">
      <w:pPr>
        <w:rPr>
          <w:rFonts w:ascii="Republika" w:hAnsi="Republika"/>
          <w:lang w:val="sl-SI"/>
        </w:rPr>
      </w:pPr>
    </w:p>
    <w:p w14:paraId="3AD02E42" w14:textId="77777777" w:rsidR="00A51314" w:rsidRPr="002B12CD" w:rsidRDefault="00A51314" w:rsidP="00A51314">
      <w:pPr>
        <w:rPr>
          <w:rFonts w:ascii="Republika" w:hAnsi="Republika"/>
          <w:lang w:val="sl-SI"/>
        </w:rPr>
      </w:pPr>
    </w:p>
    <w:p w14:paraId="5F8B705E" w14:textId="77777777" w:rsidR="00A51314" w:rsidRPr="002B12CD" w:rsidRDefault="00A51314" w:rsidP="00A51314">
      <w:pPr>
        <w:rPr>
          <w:rFonts w:ascii="Republika" w:hAnsi="Republika"/>
          <w:lang w:val="sl-SI"/>
        </w:rPr>
      </w:pPr>
    </w:p>
    <w:p w14:paraId="0362B08D" w14:textId="77777777" w:rsidR="00A51314" w:rsidRPr="002B12CD" w:rsidRDefault="00A51314" w:rsidP="00A51314">
      <w:pPr>
        <w:rPr>
          <w:rFonts w:ascii="Republika" w:hAnsi="Republika"/>
          <w:lang w:val="sl-SI"/>
        </w:rPr>
      </w:pPr>
    </w:p>
    <w:p w14:paraId="7C1BC1FF" w14:textId="77777777" w:rsidR="00A51314" w:rsidRPr="002B12CD" w:rsidRDefault="00A51314" w:rsidP="00A51314">
      <w:pPr>
        <w:rPr>
          <w:rFonts w:ascii="Republika" w:hAnsi="Republika"/>
          <w:lang w:val="sl-SI"/>
        </w:rPr>
      </w:pPr>
    </w:p>
    <w:p w14:paraId="4FEE5D5B" w14:textId="77777777" w:rsidR="00A51314" w:rsidRPr="002B12CD" w:rsidRDefault="00A51314" w:rsidP="00A51314">
      <w:pPr>
        <w:rPr>
          <w:rFonts w:ascii="Republika" w:hAnsi="Republika"/>
          <w:lang w:val="sl-SI"/>
        </w:rPr>
      </w:pPr>
    </w:p>
    <w:p w14:paraId="06804082" w14:textId="77777777" w:rsidR="00A51314" w:rsidRPr="002B12CD" w:rsidRDefault="00A51314" w:rsidP="00A51314">
      <w:pPr>
        <w:rPr>
          <w:rFonts w:ascii="Republika" w:hAnsi="Republika"/>
          <w:lang w:val="sl-SI"/>
        </w:rPr>
      </w:pPr>
    </w:p>
    <w:p w14:paraId="0137638B" w14:textId="77777777" w:rsidR="00A51314" w:rsidRPr="002B12CD" w:rsidRDefault="00A51314" w:rsidP="00A51314">
      <w:pPr>
        <w:rPr>
          <w:rFonts w:ascii="Republika" w:hAnsi="Republika"/>
          <w:lang w:val="sl-SI"/>
        </w:rPr>
      </w:pPr>
    </w:p>
    <w:p w14:paraId="44F27455" w14:textId="77777777" w:rsidR="00A51314" w:rsidRPr="002B12CD" w:rsidRDefault="00A51314" w:rsidP="00A51314">
      <w:pPr>
        <w:rPr>
          <w:rFonts w:ascii="Republika" w:hAnsi="Republika"/>
          <w:lang w:val="sl-SI"/>
        </w:rPr>
      </w:pPr>
    </w:p>
    <w:p w14:paraId="2465BA7F" w14:textId="77777777" w:rsidR="00A51314" w:rsidRPr="002B12CD" w:rsidRDefault="00A51314" w:rsidP="00A51314">
      <w:pPr>
        <w:rPr>
          <w:rFonts w:ascii="Republika" w:hAnsi="Republika"/>
          <w:lang w:val="sl-SI"/>
        </w:rPr>
      </w:pPr>
    </w:p>
    <w:p w14:paraId="6DB0625D" w14:textId="77777777" w:rsidR="00A51314" w:rsidRPr="002B12CD" w:rsidRDefault="00A51314" w:rsidP="00A51314">
      <w:pPr>
        <w:rPr>
          <w:rFonts w:ascii="Republika" w:hAnsi="Republika"/>
          <w:lang w:val="sl-SI"/>
        </w:rPr>
      </w:pPr>
    </w:p>
    <w:p w14:paraId="22BA8DE3" w14:textId="77777777" w:rsidR="00A51314" w:rsidRPr="002B12CD" w:rsidRDefault="00A51314" w:rsidP="00A51314">
      <w:pPr>
        <w:rPr>
          <w:rFonts w:ascii="Republika" w:hAnsi="Republika"/>
          <w:lang w:val="sl-SI"/>
        </w:rPr>
      </w:pPr>
    </w:p>
    <w:p w14:paraId="69E1F9EE" w14:textId="77777777" w:rsidR="00A51314" w:rsidRPr="002B12CD" w:rsidRDefault="00A51314" w:rsidP="00A51314">
      <w:pPr>
        <w:rPr>
          <w:rFonts w:ascii="Republika" w:hAnsi="Republika"/>
          <w:lang w:val="sl-SI"/>
        </w:rPr>
      </w:pPr>
    </w:p>
    <w:p w14:paraId="1D3E0FB5" w14:textId="77777777" w:rsidR="00A51314" w:rsidRPr="002B12CD" w:rsidRDefault="00A51314" w:rsidP="00A51314">
      <w:pPr>
        <w:rPr>
          <w:rFonts w:ascii="Republika" w:hAnsi="Republika"/>
          <w:lang w:val="sl-SI"/>
        </w:rPr>
      </w:pPr>
    </w:p>
    <w:p w14:paraId="70ED49F9" w14:textId="77777777" w:rsidR="00A51314" w:rsidRPr="002B12CD" w:rsidRDefault="00A51314" w:rsidP="00A51314">
      <w:pPr>
        <w:rPr>
          <w:rFonts w:ascii="Republika" w:hAnsi="Republika"/>
          <w:lang w:val="sl-SI"/>
        </w:rPr>
      </w:pPr>
    </w:p>
    <w:p w14:paraId="5A3BD0A3" w14:textId="77777777" w:rsidR="00A51314" w:rsidRPr="002B12CD" w:rsidRDefault="00A51314" w:rsidP="00A51314">
      <w:pPr>
        <w:rPr>
          <w:rFonts w:ascii="Republika" w:hAnsi="Republika"/>
          <w:lang w:val="sl-SI"/>
        </w:rPr>
      </w:pPr>
    </w:p>
    <w:p w14:paraId="43BFEEBB" w14:textId="77777777" w:rsidR="00A51314" w:rsidRPr="002B12CD" w:rsidRDefault="00A51314" w:rsidP="00A51314">
      <w:pPr>
        <w:rPr>
          <w:rFonts w:ascii="Republika" w:hAnsi="Republika"/>
          <w:lang w:val="sl-SI"/>
        </w:rPr>
      </w:pPr>
    </w:p>
    <w:p w14:paraId="35365CE4" w14:textId="77777777" w:rsidR="00A51314" w:rsidRPr="002B12CD" w:rsidRDefault="00A51314" w:rsidP="00A51314">
      <w:pPr>
        <w:rPr>
          <w:rFonts w:ascii="Republika" w:hAnsi="Republika"/>
          <w:lang w:val="sl-SI"/>
        </w:rPr>
      </w:pPr>
    </w:p>
    <w:p w14:paraId="01967252" w14:textId="77777777" w:rsidR="00A51314" w:rsidRPr="002B12CD" w:rsidRDefault="00A51314" w:rsidP="00A51314">
      <w:pPr>
        <w:rPr>
          <w:rFonts w:ascii="Republika" w:hAnsi="Republika"/>
          <w:lang w:val="sl-SI"/>
        </w:rPr>
      </w:pPr>
    </w:p>
    <w:p w14:paraId="03AC5EF4" w14:textId="77777777" w:rsidR="00A51314" w:rsidRPr="002B12CD" w:rsidRDefault="00A51314" w:rsidP="00A51314">
      <w:pPr>
        <w:rPr>
          <w:rFonts w:ascii="Republika" w:hAnsi="Republika"/>
          <w:lang w:val="sl-SI"/>
        </w:rPr>
      </w:pPr>
    </w:p>
    <w:p w14:paraId="06C35BBC" w14:textId="77777777" w:rsidR="00A51314" w:rsidRPr="002B12CD" w:rsidRDefault="00A51314" w:rsidP="00A51314">
      <w:pPr>
        <w:rPr>
          <w:rFonts w:ascii="Republika" w:hAnsi="Republika"/>
          <w:lang w:val="sl-SI"/>
        </w:rPr>
      </w:pPr>
    </w:p>
    <w:p w14:paraId="0FA2F6E7" w14:textId="77777777" w:rsidR="00A51314" w:rsidRPr="002B12CD" w:rsidRDefault="00A51314" w:rsidP="00A51314">
      <w:pPr>
        <w:rPr>
          <w:rFonts w:ascii="Republika" w:hAnsi="Republika"/>
          <w:lang w:val="sl-SI"/>
        </w:rPr>
      </w:pPr>
    </w:p>
    <w:p w14:paraId="79E6A794" w14:textId="77777777" w:rsidR="00A51314" w:rsidRPr="002B12CD" w:rsidRDefault="00A51314" w:rsidP="00A51314">
      <w:pPr>
        <w:rPr>
          <w:rFonts w:ascii="Republika" w:hAnsi="Republika"/>
          <w:lang w:val="sl-SI"/>
        </w:rPr>
      </w:pPr>
    </w:p>
    <w:p w14:paraId="20B7DCD9" w14:textId="77777777" w:rsidR="00A51314" w:rsidRPr="002B12CD" w:rsidRDefault="00A51314" w:rsidP="00A51314">
      <w:pPr>
        <w:rPr>
          <w:rFonts w:ascii="Republika" w:hAnsi="Republika"/>
          <w:lang w:val="sl-SI"/>
        </w:rPr>
      </w:pPr>
    </w:p>
    <w:p w14:paraId="48A03517" w14:textId="77777777" w:rsidR="00A51314" w:rsidRPr="002B12CD" w:rsidRDefault="00A51314" w:rsidP="00A51314">
      <w:pPr>
        <w:rPr>
          <w:rFonts w:ascii="Republika" w:hAnsi="Republika"/>
          <w:lang w:val="sl-SI"/>
        </w:rPr>
      </w:pPr>
    </w:p>
    <w:p w14:paraId="45219F67" w14:textId="77777777" w:rsidR="00A51314" w:rsidRPr="002B12CD" w:rsidRDefault="00A51314" w:rsidP="00A51314">
      <w:pPr>
        <w:rPr>
          <w:rFonts w:ascii="Republika" w:hAnsi="Republika"/>
          <w:lang w:val="sl-SI"/>
        </w:rPr>
      </w:pPr>
    </w:p>
    <w:p w14:paraId="35ED0969" w14:textId="77777777" w:rsidR="00A51314" w:rsidRPr="002B12CD" w:rsidRDefault="00A51314" w:rsidP="00A51314">
      <w:pPr>
        <w:rPr>
          <w:rFonts w:ascii="Republika" w:hAnsi="Republika"/>
          <w:lang w:val="sl-SI"/>
        </w:rPr>
      </w:pPr>
    </w:p>
    <w:p w14:paraId="618ED690" w14:textId="77777777" w:rsidR="00A51314" w:rsidRPr="002B12CD" w:rsidRDefault="00A51314" w:rsidP="00A51314">
      <w:pPr>
        <w:rPr>
          <w:rFonts w:ascii="Republika" w:hAnsi="Republika"/>
          <w:lang w:val="sl-SI"/>
        </w:rPr>
      </w:pPr>
    </w:p>
    <w:p w14:paraId="3FCA2ED9" w14:textId="77777777" w:rsidR="00A51314" w:rsidRPr="002B12CD" w:rsidRDefault="00A51314" w:rsidP="00A51314">
      <w:pPr>
        <w:rPr>
          <w:rFonts w:ascii="Republika" w:hAnsi="Republika"/>
          <w:lang w:val="sl-SI"/>
        </w:rPr>
      </w:pPr>
    </w:p>
    <w:p w14:paraId="4A74212F" w14:textId="77777777" w:rsidR="00A51314" w:rsidRPr="002B12CD" w:rsidRDefault="00A51314" w:rsidP="00A51314">
      <w:pPr>
        <w:rPr>
          <w:rFonts w:ascii="Republika" w:hAnsi="Republika"/>
          <w:lang w:val="sl-SI"/>
        </w:rPr>
      </w:pPr>
    </w:p>
    <w:p w14:paraId="6429E68F" w14:textId="77777777" w:rsidR="00A51314" w:rsidRPr="002B12CD" w:rsidRDefault="00A51314" w:rsidP="00A51314">
      <w:pPr>
        <w:rPr>
          <w:rFonts w:ascii="Republika" w:hAnsi="Republika"/>
          <w:lang w:val="sl-SI"/>
        </w:rPr>
      </w:pPr>
    </w:p>
    <w:p w14:paraId="367ED7AA" w14:textId="77777777" w:rsidR="00A51314" w:rsidRPr="002B12CD" w:rsidRDefault="00A51314" w:rsidP="00A51314">
      <w:pPr>
        <w:rPr>
          <w:rFonts w:ascii="Republika" w:hAnsi="Republika"/>
          <w:lang w:val="sl-SI"/>
        </w:rPr>
      </w:pPr>
    </w:p>
    <w:p w14:paraId="3B2454D2" w14:textId="77777777" w:rsidR="00A51314" w:rsidRPr="002B12CD" w:rsidRDefault="00A51314" w:rsidP="00A51314">
      <w:pPr>
        <w:rPr>
          <w:rFonts w:ascii="Republika" w:hAnsi="Republika"/>
          <w:lang w:val="sl-SI"/>
        </w:rPr>
      </w:pPr>
    </w:p>
    <w:p w14:paraId="7BD6E1BD" w14:textId="77777777" w:rsidR="00A51314" w:rsidRPr="002B12CD" w:rsidRDefault="00A51314" w:rsidP="00A51314">
      <w:pPr>
        <w:rPr>
          <w:rFonts w:ascii="Republika" w:hAnsi="Republika"/>
          <w:lang w:val="sl-SI"/>
        </w:rPr>
      </w:pPr>
    </w:p>
    <w:p w14:paraId="7D9F0D9C" w14:textId="77777777" w:rsidR="00A51314" w:rsidRPr="002B12CD" w:rsidRDefault="00A51314" w:rsidP="00A51314">
      <w:pPr>
        <w:rPr>
          <w:rFonts w:ascii="Republika" w:hAnsi="Republika"/>
          <w:lang w:val="sl-SI"/>
        </w:rPr>
      </w:pPr>
    </w:p>
    <w:p w14:paraId="59DA26E9" w14:textId="77777777" w:rsidR="00A51314" w:rsidRPr="002B12CD" w:rsidRDefault="00A51314" w:rsidP="00A51314">
      <w:pPr>
        <w:rPr>
          <w:rFonts w:ascii="Republika" w:hAnsi="Republika"/>
          <w:lang w:val="sl-SI"/>
        </w:rPr>
      </w:pPr>
    </w:p>
    <w:p w14:paraId="2113A19F" w14:textId="77777777" w:rsidR="00A51314" w:rsidRPr="002B12CD" w:rsidRDefault="00A51314" w:rsidP="00A51314">
      <w:pPr>
        <w:rPr>
          <w:rFonts w:ascii="Republika" w:hAnsi="Republika"/>
          <w:lang w:val="sl-SI"/>
        </w:rPr>
      </w:pPr>
    </w:p>
    <w:p w14:paraId="7A57545F" w14:textId="6261E54D" w:rsidR="00A51314" w:rsidRPr="002B12CD" w:rsidRDefault="00A51314" w:rsidP="00A51314">
      <w:pPr>
        <w:pStyle w:val="Naslov3"/>
        <w:rPr>
          <w:rFonts w:ascii="Republika" w:hAnsi="Republika"/>
          <w:sz w:val="28"/>
          <w:lang w:val="sl-SI"/>
        </w:rPr>
      </w:pPr>
      <w:bookmarkStart w:id="90" w:name="_Toc195599368"/>
      <w:r w:rsidRPr="002B12CD">
        <w:rPr>
          <w:rFonts w:ascii="Republika" w:hAnsi="Republika"/>
          <w:lang w:val="sl-SI"/>
        </w:rPr>
        <w:lastRenderedPageBreak/>
        <w:t xml:space="preserve">Priloga </w:t>
      </w:r>
      <w:r w:rsidR="00C00C9F" w:rsidRPr="002B12CD">
        <w:rPr>
          <w:rFonts w:ascii="Republika" w:hAnsi="Republika"/>
          <w:lang w:val="sl-SI"/>
        </w:rPr>
        <w:t>5.</w:t>
      </w:r>
      <w:r w:rsidRPr="002B12CD">
        <w:rPr>
          <w:rFonts w:ascii="Republika" w:hAnsi="Republika"/>
          <w:lang w:val="sl-SI"/>
        </w:rPr>
        <w:t>1</w:t>
      </w:r>
      <w:r w:rsidR="00C00C9F" w:rsidRPr="002B12CD">
        <w:rPr>
          <w:rFonts w:ascii="Republika" w:hAnsi="Republika"/>
          <w:lang w:val="sl-SI"/>
        </w:rPr>
        <w:t>.</w:t>
      </w:r>
      <w:r w:rsidRPr="002B12CD">
        <w:rPr>
          <w:rFonts w:ascii="Republika" w:hAnsi="Republika"/>
          <w:lang w:val="sl-SI"/>
        </w:rPr>
        <w:t xml:space="preserve">: </w:t>
      </w:r>
      <w:bookmarkStart w:id="91" w:name="_Toc98746972"/>
      <w:bookmarkEnd w:id="89"/>
      <w:r w:rsidRPr="002B12CD">
        <w:rPr>
          <w:rFonts w:ascii="Republika" w:hAnsi="Republika"/>
          <w:sz w:val="28"/>
          <w:lang w:val="sl-SI"/>
        </w:rPr>
        <w:t>Priloga IX Uredbe (EU) 2021/1060</w:t>
      </w:r>
      <w:bookmarkEnd w:id="90"/>
      <w:bookmarkEnd w:id="91"/>
    </w:p>
    <w:p w14:paraId="034CABBD" w14:textId="77777777" w:rsidR="00A51314" w:rsidRPr="002B12CD" w:rsidRDefault="00A51314" w:rsidP="00A51314">
      <w:pPr>
        <w:pStyle w:val="oj-doc-ti"/>
        <w:shd w:val="clear" w:color="auto" w:fill="FFFFFF"/>
        <w:spacing w:before="240" w:beforeAutospacing="0" w:after="120" w:afterAutospacing="0" w:line="312" w:lineRule="atLeast"/>
        <w:jc w:val="center"/>
        <w:rPr>
          <w:rFonts w:ascii="Republika" w:hAnsi="Republika" w:cs="Arial"/>
          <w:b/>
          <w:bCs/>
          <w:color w:val="333333"/>
          <w:sz w:val="22"/>
          <w:szCs w:val="22"/>
        </w:rPr>
      </w:pPr>
      <w:bookmarkStart w:id="92" w:name="_Toc98746973"/>
      <w:r w:rsidRPr="002B12CD">
        <w:rPr>
          <w:rFonts w:ascii="Republika" w:hAnsi="Republika" w:cs="Arial"/>
          <w:b/>
          <w:bCs/>
          <w:color w:val="333333"/>
          <w:sz w:val="22"/>
          <w:szCs w:val="22"/>
        </w:rPr>
        <w:t>PRILOGA IX</w:t>
      </w:r>
    </w:p>
    <w:p w14:paraId="2F652271" w14:textId="77777777" w:rsidR="00A51314" w:rsidRPr="002B12CD" w:rsidRDefault="00A51314" w:rsidP="00A51314">
      <w:pPr>
        <w:pStyle w:val="oj-doc-ti"/>
        <w:shd w:val="clear" w:color="auto" w:fill="FFFFFF"/>
        <w:spacing w:before="240" w:beforeAutospacing="0" w:after="120" w:afterAutospacing="0" w:line="312" w:lineRule="atLeast"/>
        <w:jc w:val="center"/>
        <w:rPr>
          <w:rFonts w:ascii="Republika" w:hAnsi="Republika" w:cs="Arial"/>
          <w:b/>
          <w:bCs/>
          <w:sz w:val="22"/>
          <w:szCs w:val="22"/>
        </w:rPr>
      </w:pPr>
      <w:r w:rsidRPr="002B12CD">
        <w:rPr>
          <w:rStyle w:val="oj-sp-normal"/>
          <w:rFonts w:ascii="Republika" w:hAnsi="Republika" w:cs="Arial"/>
          <w:b/>
          <w:bCs/>
          <w:i/>
          <w:iCs/>
          <w:sz w:val="22"/>
          <w:szCs w:val="22"/>
        </w:rPr>
        <w:t>KOMUNICIRANJE IN PREPOZNAVNOST – ČLENI 47, 49 IN 50</w:t>
      </w:r>
    </w:p>
    <w:p w14:paraId="55E7060B"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1.   </w:t>
      </w:r>
    </w:p>
    <w:p w14:paraId="1ADFBF4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4BA7E49" w14:textId="27D01EFC"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Uporaba in tehnič</w:t>
      </w:r>
      <w:r w:rsidR="00CF6283" w:rsidRPr="002B12CD">
        <w:rPr>
          <w:rFonts w:ascii="Republika" w:hAnsi="Republika" w:cs="Arial"/>
          <w:sz w:val="20"/>
          <w:szCs w:val="22"/>
        </w:rPr>
        <w:t xml:space="preserve">ne značilnosti emblema </w:t>
      </w:r>
      <w:r w:rsidR="00663F96" w:rsidRPr="002B12CD">
        <w:rPr>
          <w:rFonts w:ascii="Republika" w:hAnsi="Republika" w:cs="Arial"/>
          <w:sz w:val="20"/>
          <w:szCs w:val="22"/>
        </w:rPr>
        <w:t>Evropske unije</w:t>
      </w:r>
      <w:r w:rsidR="00CF6283" w:rsidRPr="002B12CD">
        <w:rPr>
          <w:rFonts w:ascii="Republika" w:hAnsi="Republika" w:cs="Arial"/>
          <w:sz w:val="20"/>
          <w:szCs w:val="22"/>
        </w:rPr>
        <w:t xml:space="preserve"> (v </w:t>
      </w:r>
      <w:r w:rsidRPr="002B12CD">
        <w:rPr>
          <w:rFonts w:ascii="Republika" w:hAnsi="Republika" w:cs="Arial"/>
          <w:sz w:val="20"/>
          <w:szCs w:val="22"/>
        </w:rPr>
        <w:t>nadaljnjem besedilu: emblem)</w:t>
      </w:r>
    </w:p>
    <w:p w14:paraId="518B686C"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1.1   </w:t>
      </w:r>
    </w:p>
    <w:p w14:paraId="6C31D00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4E065962" w14:textId="6BF28CAE" w:rsidR="00A51314" w:rsidRPr="002B12CD" w:rsidRDefault="00CF6283"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Emblem je vidno prikazan v </w:t>
      </w:r>
      <w:r w:rsidR="00A51314" w:rsidRPr="002B12CD">
        <w:rPr>
          <w:rFonts w:ascii="Republika" w:hAnsi="Republika" w:cs="Arial"/>
          <w:sz w:val="20"/>
          <w:szCs w:val="22"/>
        </w:rPr>
        <w:t xml:space="preserve">vsem gradivu za komuniciranje, kot so tiskani ali digitalni izdelki, spletna mesta in njihovi mobilni prikazi, ki se nanašajo na izvajanje operacije, namenjene javnosti ali </w:t>
      </w:r>
      <w:r w:rsidR="00BF4C79" w:rsidRPr="002B12CD">
        <w:rPr>
          <w:rFonts w:ascii="Republika" w:hAnsi="Republika" w:cs="Arial"/>
          <w:sz w:val="20"/>
          <w:szCs w:val="22"/>
        </w:rPr>
        <w:t>deležnikom</w:t>
      </w:r>
      <w:r w:rsidR="00A51314" w:rsidRPr="002B12CD">
        <w:rPr>
          <w:rFonts w:ascii="Republika" w:hAnsi="Republika" w:cs="Arial"/>
          <w:sz w:val="20"/>
          <w:szCs w:val="22"/>
        </w:rPr>
        <w:t>.</w:t>
      </w:r>
    </w:p>
    <w:p w14:paraId="649FF152"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1.2   </w:t>
      </w:r>
    </w:p>
    <w:p w14:paraId="66F9C621"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732DD0C" w14:textId="3630C19C"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Izjava „Financira Evropska unija“ ali „Sofinanc</w:t>
      </w:r>
      <w:r w:rsidR="00CF6283" w:rsidRPr="002B12CD">
        <w:rPr>
          <w:rFonts w:ascii="Republika" w:hAnsi="Republika" w:cs="Arial"/>
          <w:sz w:val="20"/>
          <w:szCs w:val="22"/>
        </w:rPr>
        <w:t xml:space="preserve">ira Evropska unija“ se izpiše v </w:t>
      </w:r>
      <w:r w:rsidRPr="002B12CD">
        <w:rPr>
          <w:rFonts w:ascii="Republika" w:hAnsi="Republika" w:cs="Arial"/>
          <w:sz w:val="20"/>
          <w:szCs w:val="22"/>
        </w:rPr>
        <w:t>celoti in poleg emblema.</w:t>
      </w:r>
    </w:p>
    <w:p w14:paraId="1556CEE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1.3   </w:t>
      </w:r>
    </w:p>
    <w:p w14:paraId="3E4C60F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32FBC0B" w14:textId="2B2778A4" w:rsidR="00A51314" w:rsidRPr="002B12CD" w:rsidRDefault="00CF6283"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V povezavi z </w:t>
      </w:r>
      <w:r w:rsidR="00A51314" w:rsidRPr="002B12CD">
        <w:rPr>
          <w:rFonts w:ascii="Republika" w:hAnsi="Republika" w:cs="Arial"/>
          <w:sz w:val="20"/>
          <w:szCs w:val="22"/>
        </w:rPr>
        <w:t>emblemom se lahko uporabi katera koli od naslednjih pisav: Arial, Auto, Calibri, Garamond, Trebuchet, Tahoma, Verdana ali Ubuntu. Ležeče in podčrtane različice ter besedilni učinki se ne uporabljajo.</w:t>
      </w:r>
    </w:p>
    <w:p w14:paraId="294DB835"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1.4   </w:t>
      </w:r>
    </w:p>
    <w:p w14:paraId="25A0844D"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A00368C" w14:textId="3F0C01AD"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Položaj besedila gled</w:t>
      </w:r>
      <w:r w:rsidR="00292FE6" w:rsidRPr="002B12CD">
        <w:rPr>
          <w:rFonts w:ascii="Republika" w:hAnsi="Republika" w:cs="Arial"/>
          <w:sz w:val="20"/>
          <w:szCs w:val="22"/>
        </w:rPr>
        <w:t xml:space="preserve">e na emblem nikakor ne posega v </w:t>
      </w:r>
      <w:r w:rsidRPr="002B12CD">
        <w:rPr>
          <w:rFonts w:ascii="Republika" w:hAnsi="Republika" w:cs="Arial"/>
          <w:sz w:val="20"/>
          <w:szCs w:val="22"/>
        </w:rPr>
        <w:t>emblem.</w:t>
      </w:r>
    </w:p>
    <w:p w14:paraId="153951A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1.5   </w:t>
      </w:r>
    </w:p>
    <w:p w14:paraId="52FE67BB"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04DE58A3" w14:textId="09A49259" w:rsidR="00A51314" w:rsidRPr="002B12CD" w:rsidRDefault="00292FE6"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Velikost pisave je sorazmerna z </w:t>
      </w:r>
      <w:r w:rsidR="00A51314" w:rsidRPr="002B12CD">
        <w:rPr>
          <w:rFonts w:ascii="Republika" w:hAnsi="Republika" w:cs="Arial"/>
          <w:sz w:val="20"/>
          <w:szCs w:val="22"/>
        </w:rPr>
        <w:t>velikostjo emblema.</w:t>
      </w:r>
    </w:p>
    <w:p w14:paraId="60FB27A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1.6   </w:t>
      </w:r>
    </w:p>
    <w:p w14:paraId="1E2DF61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44756FA"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Barva pisave je modra (Reflex Blue), črna ali bela, odvisno od ozadja.</w:t>
      </w:r>
    </w:p>
    <w:p w14:paraId="1FE0A79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1.7   </w:t>
      </w:r>
    </w:p>
    <w:p w14:paraId="088AF001"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5261228" w14:textId="477D4E00"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Emb</w:t>
      </w:r>
      <w:r w:rsidR="00292FE6" w:rsidRPr="002B12CD">
        <w:rPr>
          <w:rFonts w:ascii="Republika" w:hAnsi="Republika" w:cs="Arial"/>
          <w:sz w:val="20"/>
          <w:szCs w:val="22"/>
        </w:rPr>
        <w:t xml:space="preserve">lem se ne spremeni ali združi z </w:t>
      </w:r>
      <w:r w:rsidRPr="002B12CD">
        <w:rPr>
          <w:rFonts w:ascii="Republika" w:hAnsi="Republika" w:cs="Arial"/>
          <w:sz w:val="20"/>
          <w:szCs w:val="22"/>
        </w:rPr>
        <w:t xml:space="preserve">drugimi grafičnimi elementi ali besedili. Če so poleg emblema prikazani drugi logotipi, je emblem – po višini ali širini – najmanj enake velikosti kot največji izmed drugih logotipov. Poleg emblema ni za poudarek podpore </w:t>
      </w:r>
      <w:r w:rsidR="00663F96" w:rsidRPr="002B12CD">
        <w:rPr>
          <w:rFonts w:ascii="Republika" w:hAnsi="Republika" w:cs="Arial"/>
          <w:sz w:val="20"/>
          <w:szCs w:val="22"/>
        </w:rPr>
        <w:t>Evropske unije</w:t>
      </w:r>
      <w:r w:rsidRPr="002B12CD">
        <w:rPr>
          <w:rFonts w:ascii="Republika" w:hAnsi="Republika" w:cs="Arial"/>
          <w:sz w:val="20"/>
          <w:szCs w:val="22"/>
        </w:rPr>
        <w:t xml:space="preserve"> </w:t>
      </w:r>
      <w:r w:rsidR="00112191" w:rsidRPr="002B12CD">
        <w:rPr>
          <w:rFonts w:ascii="Republika" w:hAnsi="Republika" w:cs="Arial"/>
          <w:sz w:val="20"/>
          <w:szCs w:val="22"/>
        </w:rPr>
        <w:t>dopustno</w:t>
      </w:r>
      <w:r w:rsidRPr="002B12CD">
        <w:rPr>
          <w:rFonts w:ascii="Republika" w:hAnsi="Republika" w:cs="Arial"/>
          <w:sz w:val="20"/>
          <w:szCs w:val="22"/>
        </w:rPr>
        <w:t xml:space="preserve"> uporabiti nobene druge vizualne podobe ali logotipa.</w:t>
      </w:r>
    </w:p>
    <w:p w14:paraId="3093606C"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1.8   </w:t>
      </w:r>
    </w:p>
    <w:p w14:paraId="20E6EB8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5E72B4E" w14:textId="0D0D3B3E"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Kadar na istem mestu po</w:t>
      </w:r>
      <w:r w:rsidR="00292FE6" w:rsidRPr="002B12CD">
        <w:rPr>
          <w:rFonts w:ascii="Republika" w:hAnsi="Republika" w:cs="Arial"/>
          <w:sz w:val="20"/>
          <w:szCs w:val="22"/>
        </w:rPr>
        <w:t xml:space="preserve">teka več dejavnosti, podprtih s </w:t>
      </w:r>
      <w:r w:rsidRPr="002B12CD">
        <w:rPr>
          <w:rFonts w:ascii="Republika" w:hAnsi="Republika" w:cs="Arial"/>
          <w:sz w:val="20"/>
          <w:szCs w:val="22"/>
        </w:rPr>
        <w:t>strani istega ali različnih instrumentov financiranja, ali kadar je za isto operacijo pozneje dodeljeno dodatno financiranje, zadostuje postavitev vsaj ene plošče ali panoja.</w:t>
      </w:r>
    </w:p>
    <w:p w14:paraId="20753A30" w14:textId="07BCF470"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1.9   </w:t>
      </w:r>
    </w:p>
    <w:p w14:paraId="76FA1033" w14:textId="77777777" w:rsidR="00112191" w:rsidRPr="002B12CD" w:rsidRDefault="00112191" w:rsidP="00852782">
      <w:pPr>
        <w:pStyle w:val="Navadensplet"/>
        <w:shd w:val="clear" w:color="auto" w:fill="FFFFFF"/>
        <w:spacing w:before="0" w:line="312" w:lineRule="atLeast"/>
        <w:jc w:val="both"/>
        <w:rPr>
          <w:rFonts w:ascii="Republika" w:hAnsi="Republika" w:cs="Arial"/>
          <w:sz w:val="20"/>
          <w:szCs w:val="22"/>
        </w:rPr>
      </w:pPr>
    </w:p>
    <w:p w14:paraId="4C45F7A9"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Grafični standardi za emblem in opredelitev standardnih barv:</w:t>
      </w:r>
    </w:p>
    <w:tbl>
      <w:tblPr>
        <w:tblW w:w="5000" w:type="pct"/>
        <w:tblCellMar>
          <w:left w:w="0" w:type="dxa"/>
          <w:right w:w="0" w:type="dxa"/>
        </w:tblCellMar>
        <w:tblLook w:val="04A0" w:firstRow="1" w:lastRow="0" w:firstColumn="1" w:lastColumn="0" w:noHBand="0" w:noVBand="1"/>
      </w:tblPr>
      <w:tblGrid>
        <w:gridCol w:w="245"/>
        <w:gridCol w:w="8253"/>
      </w:tblGrid>
      <w:tr w:rsidR="00852782" w:rsidRPr="00501A4C" w14:paraId="10537394" w14:textId="77777777" w:rsidTr="00D43AAF">
        <w:tc>
          <w:tcPr>
            <w:tcW w:w="0" w:type="auto"/>
            <w:shd w:val="clear" w:color="auto" w:fill="auto"/>
            <w:hideMark/>
          </w:tcPr>
          <w:p w14:paraId="333AFF63"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(A)</w:t>
            </w:r>
          </w:p>
        </w:tc>
        <w:tc>
          <w:tcPr>
            <w:tcW w:w="0" w:type="auto"/>
            <w:shd w:val="clear" w:color="auto" w:fill="auto"/>
            <w:hideMark/>
          </w:tcPr>
          <w:p w14:paraId="79644F8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SIMBOLNI OPIS</w:t>
            </w:r>
          </w:p>
          <w:p w14:paraId="184B0033"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lastRenderedPageBreak/>
              <w:t>Na nebesno modri podlagi dvanajst zlatih zvezd sestavlja krog, ki predstavlja zvezo evropskih narodov. Število zvezd je stalno, saj število dvanajst simbolizira popolnost in enotnost.</w:t>
            </w:r>
          </w:p>
        </w:tc>
      </w:tr>
    </w:tbl>
    <w:p w14:paraId="6C85C071"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69"/>
        <w:gridCol w:w="8229"/>
      </w:tblGrid>
      <w:tr w:rsidR="00852782" w:rsidRPr="00501A4C" w14:paraId="4219C164" w14:textId="77777777" w:rsidTr="00D43AAF">
        <w:tc>
          <w:tcPr>
            <w:tcW w:w="0" w:type="auto"/>
            <w:shd w:val="clear" w:color="auto" w:fill="auto"/>
            <w:hideMark/>
          </w:tcPr>
          <w:p w14:paraId="62349A6C"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(B)</w:t>
            </w:r>
          </w:p>
        </w:tc>
        <w:tc>
          <w:tcPr>
            <w:tcW w:w="0" w:type="auto"/>
            <w:shd w:val="clear" w:color="auto" w:fill="auto"/>
            <w:hideMark/>
          </w:tcPr>
          <w:p w14:paraId="1715065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HERALDIČNI OPIS</w:t>
            </w:r>
          </w:p>
          <w:p w14:paraId="1CA0062E"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Na azurno modri podlagi je dvanajst zlatih peterokrakih zvezd, katerih kraki se ne stikajo.</w:t>
            </w:r>
          </w:p>
        </w:tc>
      </w:tr>
    </w:tbl>
    <w:p w14:paraId="711CF962"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39"/>
        <w:gridCol w:w="8259"/>
      </w:tblGrid>
      <w:tr w:rsidR="00A51314" w:rsidRPr="002B12CD" w14:paraId="74B11323" w14:textId="77777777" w:rsidTr="00D43AAF">
        <w:tc>
          <w:tcPr>
            <w:tcW w:w="0" w:type="auto"/>
            <w:shd w:val="clear" w:color="auto" w:fill="auto"/>
            <w:hideMark/>
          </w:tcPr>
          <w:p w14:paraId="7F981F8E"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(C)</w:t>
            </w:r>
          </w:p>
        </w:tc>
        <w:tc>
          <w:tcPr>
            <w:tcW w:w="0" w:type="auto"/>
            <w:shd w:val="clear" w:color="auto" w:fill="auto"/>
            <w:hideMark/>
          </w:tcPr>
          <w:p w14:paraId="09FF8DA4"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GEOMETRIČNI OPIS</w:t>
            </w:r>
          </w:p>
          <w:p w14:paraId="2BE97437"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"https://eur-lex.europa.eu/resource.html?uri=uriserv:OJ.L_.2021.231.01.0159.01.SLV.xhtml.L_2021231SL.01048101.tif.jpg"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"https://eur-lex.europa.eu/resource.html?uri=uriserv:OJ.L_.2021.231.01.0159.01.SLV.xhtml.L_2021231SL.01048101.tif.jpg"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"https://eur-lex.europa.eu/resource.html?uri=uriserv:OJ.L_.2021.231.01.0159.01.SLV.xhtml.L_2021231SL.01048101.tif.jpg"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"https://eur-lex.europa.eu/resource.html?uri=uriserv:OJ.L_.2021.231.01.0159.01.SLV.xhtml.L_2021231SL.01048101.tif.jpg"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"https://eur-lex.europa.eu/resource.html?uri=uriserv:OJ.L_.2021.231.01.0159.01.SLV.xhtml.L_2021231SL.01048101.tif.jpg"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"https://eur-lex.europa.eu/resource.html?uri=uriserv:OJ.L_.2021.231.01.0159.01.SLV.xhtml.L_2021231SL.01048101.tif.jpg"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"https://eur-lex.europa.eu/resource.html?uri=uriserv:OJ.L_.2021.231.01.0159.01.SLV.xhtml.L_2021231SL.01048101.tif.jpg"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"https://eur-lex.europa.eu/resource.html?uri=uriserv:OJ.L_.2021.231.01.0159.01.SLV.xhtml.L_2021231SL.01048101.tif.jpg"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"https://eur-lex.europa.eu/resource.html?uri=uriserv:OJ.L_.2021.231.01.0159.01.SLV.xhtml.L_2021231SL.01048101.tif.jpg"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"https://eur-lex.europa.eu/resource.html?uri=uriserv:OJ.L_.2021.231.01.0159.01.SLV.xhtml.L_2021231SL.01048101.tif.jpg"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"https://eur-lex.europa.eu/resource.html?uri=uriserv:OJ.L_.2021.231.01.0159.01.SLV.xhtml.L_2021231SL.01048101.tif.jpg"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"https://eur-lex.europa.eu/resource.html?uri=uriserv:OJ.L_.2021.231.01.0159.01.SLV.xhtml.L_2021231SL.01048101.tif.jpg"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"https://eur-lex.europa.eu/resource.html?uri=uriserv:OJ.L_.2021.231.01.0159.01.SLV.xhtml.L_2021231SL.01048101.tif.jpg"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"https://eur-lex.europa.eu/resource.html?uri=uriserv:OJ.L_.2021.231.01.0159.01.SLV.xhtml.L_2021231SL.01048101.tif.jpg"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"https://eur-lex.europa.eu/resource.html?uri=uriserv:OJ.L_.2021.231.01.0159.01.SLV.xhtml.L_2021231SL.01048101.tif.jpg"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"https://eur-lex.europa.eu/resource.html?uri=uriserv:OJ.L_.2021.231.01.0159.01.SLV.xhtml.L_2021231SL.01048101.tif.jpg"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"https://eur-lex.europa.eu/resource.html?uri=uriserv:OJ.L_.2021.231.01.0159.01.SLV.xhtml.L_2021231SL.01048101.tif.jpg"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"https://eur-lex.europa.eu/resource.html?uri=uriserv:OJ.L_.2021.231.01.0159.01.SLV.xhtml.L_2021231SL.01048101.tif.jpg"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"https://eur-lex.europa.eu/resource.html?uri=uriserv:OJ.L_.2021.231.01.0159.01.SLV.xhtml.L_2021231SL.01048101.tif.jpg"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"https://eur-lex.europa.eu/resource.html?uri=uriserv:OJ.L_.2021.231.01.0159.01.SLV.xhtml.L_2021231SL.01048101.tif.jpg"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"https://eur-lex.europa.eu/resource.html?uri=uriserv:OJ.L_.2021.231.01.0159.01.SLV.xhtml.L_2021231SL.01048101.tif.jpg"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"https://eur-lex.europa.eu/resource.html?uri=uriserv:OJ.L_.2021.231.01.0159.01.SLV.xhtml.L_2021231SL.01048101.tif.jpg"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"https://eur-lex.europa.eu/resource.html?uri=uriserv:OJ.L_.2021.231.01.0159.01.SLV.xhtml.L_2021231SL.01048101.tif.jpg"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"https://eur-lex.europa.eu/resource.html?uri=uriserv:OJ.L_.2021.231.01.0159.01.SLV.xhtml.L_2021231SL.01048101.tif.jpg"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"https://eur-lex.europa.eu/resource.html?uri=uriserv:OJ.L_.2021.231.01.0159.01.SLV.xhtml.L_2021231SL.01048101.tif.jpg"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"https://eur-lex.europa.eu/resource.html?uri=uriserv:OJ.L_.2021.231.01.0159.01.SLV.xhtml.L_2021231SL.01048101.tif.jpg"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"https://eur-lex.europa.eu/resource.html?uri=uriserv:OJ.L_.2021.231.01.0159.01.SLV.xhtml.L_2021231SL.01048101.tif.jpg"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"https://eur-lex.europa.eu/resource.html?uri=uriserv:OJ.L_.2021.231.01.0159.01.SLV.xhtml.L_2021231SL.01048101.tif.jpg"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"https://eur-lex.europa.eu/resource.html?uri=uriserv:OJ.L_.2021.231.01.0159.01.SLV.xhtml.L_2021231SL.01048101.tif.jpg"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"https://eur-lex.europa.eu/resource.html?uri=uriserv:OJ.L_.2021.231.01.0159.01.SLV.xhtml.L_2021231SL.01048101.tif.jpg"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"https://eur-lex.europa.eu/resource.html?uri=uriserv:OJ.L_.2021.231.01.0159.01.SLV.xhtml.L_2021231SL.01048101.tif.jpg"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w:instrText>
            </w:r>
            <w:r w:rsidR="00B823AB">
              <w:rPr>
                <w:rFonts w:ascii="Republika" w:hAnsi="Republika" w:cs="Arial"/>
                <w:szCs w:val="22"/>
                <w:lang w:val="sl-SI"/>
              </w:rPr>
              <w:instrText>INCLUDEPICTURE  "https://eur-lex.europa.eu/resource.html?uri=uriserv:OJ.L_.2021.231.01.0159.01.SLV.xhtml.L_2021231SL.01048101.tif.jpg" \* MERGEFORMATINET</w:instrText>
            </w:r>
            <w:r w:rsidR="00B823AB">
              <w:rPr>
                <w:rFonts w:ascii="Republika" w:hAnsi="Republika" w:cs="Arial"/>
                <w:szCs w:val="22"/>
                <w:lang w:val="sl-SI"/>
              </w:rPr>
              <w:instrText xml:space="preserve"> </w:instrText>
            </w:r>
            <w:r w:rsidR="00B823AB">
              <w:rPr>
                <w:rFonts w:ascii="Republika" w:hAnsi="Republika" w:cs="Arial"/>
                <w:szCs w:val="22"/>
                <w:lang w:val="sl-SI"/>
              </w:rPr>
              <w:fldChar w:fldCharType="separate"/>
            </w:r>
            <w:r w:rsidR="00B823AB">
              <w:rPr>
                <w:rFonts w:ascii="Republika" w:hAnsi="Republika" w:cs="Arial"/>
                <w:szCs w:val="22"/>
                <w:lang w:val="sl-SI"/>
              </w:rPr>
              <w:pict w14:anchorId="3F31C910">
                <v:shape id="_x0000_i1025" type="#_x0000_t75" alt="Image 1" style="width:148.25pt;height:102pt">
                  <v:imagedata r:id="rId85" r:href="rId86"/>
                </v:shape>
              </w:pict>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361C3F31" w14:textId="2D3E8272"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w:t>
            </w:r>
            <w:r w:rsidR="00CF6283" w:rsidRPr="002B12CD">
              <w:rPr>
                <w:rFonts w:ascii="Republika" w:hAnsi="Republika" w:cs="Arial"/>
                <w:sz w:val="20"/>
                <w:szCs w:val="22"/>
              </w:rPr>
              <w:t xml:space="preserve"> je pokončen in dva kraka sta v </w:t>
            </w:r>
            <w:r w:rsidRPr="002B12CD">
              <w:rPr>
                <w:rFonts w:ascii="Republika" w:hAnsi="Republika" w:cs="Arial"/>
                <w:sz w:val="20"/>
                <w:szCs w:val="22"/>
              </w:rPr>
              <w:t>ravni liniji, pravokotno na navpični rob pravokotnika. Krog je urejen tako, da so zvezde razporejene kot številčnica na uri. Njihovo število je nespremenljivo.</w:t>
            </w:r>
          </w:p>
        </w:tc>
      </w:tr>
    </w:tbl>
    <w:p w14:paraId="48382BD6"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55"/>
        <w:gridCol w:w="8243"/>
      </w:tblGrid>
      <w:tr w:rsidR="00852782" w:rsidRPr="00501A4C" w14:paraId="7A87E71B" w14:textId="77777777" w:rsidTr="00D43AAF">
        <w:tc>
          <w:tcPr>
            <w:tcW w:w="0" w:type="auto"/>
            <w:shd w:val="clear" w:color="auto" w:fill="auto"/>
            <w:hideMark/>
          </w:tcPr>
          <w:p w14:paraId="2DF68FFA"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(D)</w:t>
            </w:r>
          </w:p>
        </w:tc>
        <w:tc>
          <w:tcPr>
            <w:tcW w:w="0" w:type="auto"/>
            <w:shd w:val="clear" w:color="auto" w:fill="auto"/>
            <w:hideMark/>
          </w:tcPr>
          <w:p w14:paraId="66FE3E7D"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PREDPISANE BARVE</w:t>
            </w:r>
          </w:p>
          <w:p w14:paraId="42B024FD" w14:textId="0B255894" w:rsidR="00A51314" w:rsidRPr="002B12CD" w:rsidRDefault="00292FE6"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Emblem je v </w:t>
            </w:r>
            <w:r w:rsidR="00A51314" w:rsidRPr="002B12CD">
              <w:rPr>
                <w:rFonts w:ascii="Republika" w:hAnsi="Republika" w:cs="Arial"/>
                <w:sz w:val="20"/>
                <w:szCs w:val="22"/>
              </w:rPr>
              <w:t>naslednjih barvah: PANTONE REFLEX BLUE za površino pravokotnika, PANTONE YELLOW za zvezde</w:t>
            </w:r>
          </w:p>
        </w:tc>
      </w:tr>
    </w:tbl>
    <w:p w14:paraId="4AB9F7E9"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42"/>
        <w:gridCol w:w="8256"/>
      </w:tblGrid>
      <w:tr w:rsidR="00852782" w:rsidRPr="00501A4C" w14:paraId="56E8EE59" w14:textId="77777777" w:rsidTr="00D43AAF">
        <w:tc>
          <w:tcPr>
            <w:tcW w:w="0" w:type="auto"/>
            <w:shd w:val="clear" w:color="auto" w:fill="auto"/>
            <w:hideMark/>
          </w:tcPr>
          <w:p w14:paraId="5B687E49"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w:t>
            </w:r>
          </w:p>
        </w:tc>
        <w:tc>
          <w:tcPr>
            <w:tcW w:w="0" w:type="auto"/>
            <w:shd w:val="clear" w:color="auto" w:fill="auto"/>
            <w:hideMark/>
          </w:tcPr>
          <w:p w14:paraId="52C18BC9"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ŠTIRIBARVNI POSTOPEK</w:t>
            </w:r>
          </w:p>
          <w:p w14:paraId="661C92FB" w14:textId="13E924AB"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Če se uporablja štiribarvni postopek, ustvarite obe standardni </w:t>
            </w:r>
            <w:r w:rsidR="00CF6283" w:rsidRPr="002B12CD">
              <w:rPr>
                <w:rFonts w:ascii="Republika" w:hAnsi="Republika" w:cs="Arial"/>
                <w:sz w:val="20"/>
                <w:szCs w:val="22"/>
              </w:rPr>
              <w:t xml:space="preserve">barvi s </w:t>
            </w:r>
            <w:r w:rsidRPr="002B12CD">
              <w:rPr>
                <w:rFonts w:ascii="Republika" w:hAnsi="Republika" w:cs="Arial"/>
                <w:sz w:val="20"/>
                <w:szCs w:val="22"/>
              </w:rPr>
              <w:t>pomočjo štirih barv štiribarvnega postopka.</w:t>
            </w:r>
          </w:p>
          <w:p w14:paraId="713F95C6" w14:textId="3F4DA10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w:t>
            </w:r>
            <w:r w:rsidR="00292FE6" w:rsidRPr="002B12CD">
              <w:rPr>
                <w:rFonts w:ascii="Republika" w:hAnsi="Republika" w:cs="Arial"/>
                <w:sz w:val="20"/>
                <w:szCs w:val="22"/>
              </w:rPr>
              <w:t xml:space="preserve">NTONE YELLOW je mogoče doseči z </w:t>
            </w:r>
            <w:r w:rsidRPr="002B12CD">
              <w:rPr>
                <w:rFonts w:ascii="Republika" w:hAnsi="Republika" w:cs="Arial"/>
                <w:sz w:val="20"/>
                <w:szCs w:val="22"/>
              </w:rPr>
              <w:t>uporabo 100 % „Process Yellow“.</w:t>
            </w:r>
          </w:p>
          <w:p w14:paraId="2F61D108" w14:textId="70A025C9"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PANTONE</w:t>
            </w:r>
            <w:r w:rsidR="00292FE6" w:rsidRPr="002B12CD">
              <w:rPr>
                <w:rFonts w:ascii="Republika" w:hAnsi="Republika" w:cs="Arial"/>
                <w:sz w:val="20"/>
                <w:szCs w:val="22"/>
              </w:rPr>
              <w:t xml:space="preserve"> REFLEX BLUE je mogoče doseči z </w:t>
            </w:r>
            <w:r w:rsidRPr="002B12CD">
              <w:rPr>
                <w:rFonts w:ascii="Republika" w:hAnsi="Republika" w:cs="Arial"/>
                <w:sz w:val="20"/>
                <w:szCs w:val="22"/>
              </w:rPr>
              <w:t>m</w:t>
            </w:r>
            <w:r w:rsidR="00CF6283" w:rsidRPr="002B12CD">
              <w:rPr>
                <w:rFonts w:ascii="Republika" w:hAnsi="Republika" w:cs="Arial"/>
                <w:sz w:val="20"/>
                <w:szCs w:val="22"/>
              </w:rPr>
              <w:t xml:space="preserve">ešanjem 100 % „Process Cyan“ in </w:t>
            </w:r>
            <w:r w:rsidRPr="002B12CD">
              <w:rPr>
                <w:rFonts w:ascii="Republika" w:hAnsi="Republika" w:cs="Arial"/>
                <w:sz w:val="20"/>
                <w:szCs w:val="22"/>
              </w:rPr>
              <w:t>80 % „Process Magenta“.</w:t>
            </w:r>
          </w:p>
          <w:p w14:paraId="569CDC5F"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INTERNET</w:t>
            </w:r>
          </w:p>
          <w:p w14:paraId="5ABF18C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PANTONE REFLEX BLUE na spletni paleti ustreza barvi RGB:0/51/153 (heksadecimalna vrednost: 003399), PANTONE YELLOW na spletni paleti pa ustreza barvi RGB: 255/204/0 (heksadecimalna vrednost: FFCC00).</w:t>
            </w:r>
          </w:p>
          <w:p w14:paraId="702581B2"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ENOBARVNA REPRODUKCIJA</w:t>
            </w:r>
          </w:p>
          <w:p w14:paraId="69ED84D8" w14:textId="26982BB6"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uporablja</w:t>
            </w:r>
            <w:r w:rsidR="00292FE6" w:rsidRPr="002B12CD">
              <w:rPr>
                <w:rFonts w:ascii="Republika" w:hAnsi="Republika" w:cs="Arial"/>
                <w:sz w:val="20"/>
                <w:szCs w:val="22"/>
              </w:rPr>
              <w:t xml:space="preserve">te črno, očrtajte pravokotnik s </w:t>
            </w:r>
            <w:r w:rsidRPr="002B12CD">
              <w:rPr>
                <w:rFonts w:ascii="Republika" w:hAnsi="Republika" w:cs="Arial"/>
                <w:sz w:val="20"/>
                <w:szCs w:val="22"/>
              </w:rPr>
              <w:t>črno in natisnite črne zvezde na beli podlagi.</w:t>
            </w:r>
          </w:p>
          <w:p w14:paraId="580E43FC"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"https://eur-lex.europa.eu/resource.html?uri=uriserv:OJ.L_.2021.231.01.0159.01.SLV.xhtml.L_2021231SL.01048201.tif.jpg"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"https://eur-lex.europa.eu/resource.html?uri=uriserv:OJ.L_.2021.231.01.0159.01.SLV.xhtml.L_2021231SL.01048201.tif.jpg"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"https://eur-lex.europa.eu/resource.html?uri=uriserv:OJ.L_.2021.231.01.0159.01.SLV.xhtml.L_2021231SL.01048201.tif.jpg"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"https://eur-lex.europa.eu/resource.html?uri=uriserv:OJ.L_.2021.231.01.0159.01.SLV.xhtml.L_2021231SL.01048201.tif.jpg"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"https://eur-lex.europa.eu/resource.html?uri=uriserv:OJ.L_.2021.231.01.0159.01.SLV.xhtml.L_2021231SL.01048201.tif.jpg"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"https://eur-lex.europa.eu/resource.html?uri=uriserv:OJ.L_.2021.231.01.0159.01.SLV.xhtml.L_2021231SL.01048201.tif.jpg"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"https://eur-lex.europa.eu/resource.html?uri=uriserv:OJ.L_.2021.231.01.0159.01.SLV.xhtml.L_2021231SL.01048201.tif.jpg"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"https://eur-lex.europa.eu/resource.html?uri=uriserv:OJ.L_.2021.231.01.0159.01.SLV.xhtml.L_2021231SL.01048201.tif.jpg"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"https://eur-lex.europa.eu/resource.html?uri=uriserv:OJ.L_.2021.231.01.0159.01.SLV.xhtml.L_2021231SL.01048201.tif.jpg"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"https://eur-lex.europa.eu/resource.html?uri=uriserv:OJ.L_.2021.231.01.0159.01.SLV.xhtml.L_2021231SL.01048201.tif.jpg"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"https://eur-lex.europa.eu/resource.html?uri=uriserv:OJ.L_.2021.231.01.0159.01.SLV.xhtml.L_2021231SL.01048201.tif.jpg"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"https://eur-lex.europa.eu/resource.html?uri=uriserv:OJ.L_.2021.231.01.0159.01.SLV.xhtml.L_2021231SL.01048201.tif.jpg"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"https://eur-lex.europa.eu/resource.html?uri=uriserv:OJ.L_.2021.231.01.0159.01.SLV.xhtml.L_2021231SL.01048201.tif.jpg"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"https://eur-lex.europa.eu/resource.html?uri=uriserv:OJ.L_.2021.231.01.0159.01.SLV.xhtml.L_2021231SL.01048201.tif.jpg"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"https://eur-lex.europa.eu/resource.html?uri=uriserv:OJ.L_.2021.231.01.0159.01.SLV.xhtml.L_2021231SL.01048201.tif.jpg"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"https://eur-lex.europa.eu/resource.html?uri=uriserv:OJ.L_.2021.231.01.0159.01.SLV.xhtml.L_2021231SL.01048201.tif.jpg"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"https://eur-lex.europa.eu/resource.html?uri=uriserv:OJ.L_.2021.231.01.0159.01.SLV.xhtml.L_2021231SL.01048201.tif.jpg"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"https://eur-lex.europa.eu/resource.html?uri=uriserv:OJ.L_.2021.231.01.0159.01.SLV.xhtml.L_2021231SL.01048201.tif.jpg"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"https://eur-lex.europa.eu/resource.html?uri=uriserv:OJ.L_.2021.231.01.0159.01.SLV.xhtml.L_2021231SL.01048201.tif.jpg"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"https://eur-lex.europa.eu/resource.html?uri=uriserv:OJ.L_.2021.231.01.0159.01.SLV.xhtml.L_2021231SL.01048201.tif.jpg"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"https://eur-lex.europa.eu/resource.html?uri=uriserv:OJ.L_.2021.231.01.0159.01.SLV.xhtml.L_2021231SL.01048201.tif.jpg"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"https://eur-lex.europa.eu/resource.html?uri=uriserv:OJ.L_.2021.231.01.0159.01.SLV.xhtml.L_2021231SL.01048201.tif.jpg"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"https://eur-lex.europa.eu/resource.html?uri=uriserv:OJ.L_.2021.231.01.0159.01.SLV.xhtml.L_2021231SL.01048201.tif.jpg"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"https://eur-lex.europa.eu/resource.html?uri=uriserv:OJ.L_.2021.231.01.0159.01.SLV.xhtml.L_2021231SL.01048201.tif.jpg"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"https://eur-lex.europa.eu/resource.html?uri=uriserv:OJ.L_.2021.231.01.0159.01.SLV.xhtml.L_2021231SL.01048201.tif.jpg"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"https://eur-lex.europa.eu/resource.html?uri=uriserv:OJ.L_.2021.231.01.0159.01.SLV.xhtml.L_2021231SL.01048201.tif.jpg"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"https://eur-lex.europa.eu/resource.html?uri=uriserv:OJ.L_.2021.231.01.0159.01.SLV.xhtml.L_2021231SL.01048201.tif.jpg"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"https://eur-lex.europa.eu/resource.html?uri=uriserv:OJ.L_.2021.231.01.0159.01.SLV.xhtml.L_2021231SL.01048201.tif.jpg"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"https://eur-lex.europa.eu/resource.html?uri=uriserv:OJ.L_.2021.231.01.0159.01.SLV.xhtml.L_2021231SL.01048201.tif.jpg"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"https://eur-lex.europa.eu/resource.html?uri=uriserv:OJ.L_.2021.231.01.0159.01.SLV.xhtml.L_2021231SL.01048201.tif.jpg"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"https://eur-lex.europa.eu/resource.html?uri=uriserv:OJ.L_.2021.231.01.0159.01.SLV.xhtml.L_2021231SL.01048201.tif.jpg"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w:instrText>
            </w:r>
            <w:r w:rsidR="00B823AB">
              <w:rPr>
                <w:rFonts w:ascii="Republika" w:hAnsi="Republika" w:cs="Arial"/>
                <w:szCs w:val="22"/>
                <w:lang w:val="sl-SI"/>
              </w:rPr>
              <w:instrText>INCLUDEPICTURE  "https://eur-lex.europa.eu/resource.html?uri=uriserv:OJ.L_.2021.231.01.0159.01.SLV.xhtml.L_2021231SL.01048201.tif.jpg" \* MERGEFORMATINET</w:instrText>
            </w:r>
            <w:r w:rsidR="00B823AB">
              <w:rPr>
                <w:rFonts w:ascii="Republika" w:hAnsi="Republika" w:cs="Arial"/>
                <w:szCs w:val="22"/>
                <w:lang w:val="sl-SI"/>
              </w:rPr>
              <w:instrText xml:space="preserve"> </w:instrText>
            </w:r>
            <w:r w:rsidR="00B823AB">
              <w:rPr>
                <w:rFonts w:ascii="Republika" w:hAnsi="Republika" w:cs="Arial"/>
                <w:szCs w:val="22"/>
                <w:lang w:val="sl-SI"/>
              </w:rPr>
              <w:fldChar w:fldCharType="separate"/>
            </w:r>
            <w:r w:rsidR="00B823AB">
              <w:rPr>
                <w:rFonts w:ascii="Republika" w:hAnsi="Republika" w:cs="Arial"/>
                <w:szCs w:val="22"/>
                <w:lang w:val="sl-SI"/>
              </w:rPr>
              <w:pict w14:anchorId="73FB3391">
                <v:shape id="_x0000_i1026" type="#_x0000_t75" alt="Image 2" style="width:48pt;height:33pt">
                  <v:imagedata r:id="rId87" r:href="rId88"/>
                </v:shape>
              </w:pict>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3652FB8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uporabljate modro (Reflex Blue), uporabite 100 % Reflex Blue, zvezde pa naj ostanejo bele.</w:t>
            </w:r>
          </w:p>
          <w:p w14:paraId="28875F5A"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lastRenderedPageBreak/>
              <w:fldChar w:fldCharType="begin"/>
            </w:r>
            <w:r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"https://eur-lex.europa.eu/resource.html?uri=uriserv:OJ.L_.2021.231.01.0159.01.SLV.xhtml.L_2021231SL.01048202.tif.jpg"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"https://eur-lex.europa.eu/resource.html?uri=uriserv:OJ.L_.2021.231.01.0159.01.SLV.xhtml.L_2021231SL.01048202.tif.jpg"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"https://eur-lex.europa.eu/resource.html?uri=uriserv:OJ.L_.2021.231.01.0159.01.SLV.xhtml.L_2021231SL.01048202.tif.jpg"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"https://eur-lex.europa.eu/resource.html?uri=uriserv:OJ.L_.2021.231.01.0159.01.SLV.xhtml.L_2021231SL.01048202.tif.jpg"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"https://eur-lex.europa.eu/resource.html?uri=uriserv:OJ.L_.2021.231.01.0159.01.SLV.xhtml.L_2021231SL.01048202.tif.jpg"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"https://eur-lex.europa.eu/resource.html?uri=uriserv:OJ.L_.2021.231.01.0159.01.SLV.xhtml.L_2021231SL.01048202.tif.jpg"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"https://eur-lex.europa.eu/resource.html?uri=uriserv:OJ.L_.2021.231.01.0159.01.SLV.xhtml.L_2021231SL.01048202.tif.jpg"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"https://eur-lex.europa.eu/resource.html?uri=uriserv:OJ.L_.2021.231.01.0159.01.SLV.xhtml.L_2021231SL.01048202.tif.jpg"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"https://eur-lex.europa.eu/resource.html?uri=uriserv:OJ.L_.2021.231.01.0159.01.SLV.xhtml.L_2021231SL.01048202.tif.jpg"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"https://eur-lex.europa.eu/resource.html?uri=uriserv:OJ.L_.2021.231.01.0159.01.SLV.xhtml.L_2021231SL.01048202.tif.jpg"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"https://eur-lex.europa.eu/resource.html?uri=uriserv:OJ.L_.2021.231.01.0159.01.SLV.xhtml.L_2021231SL.01048202.tif.jpg"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"https://eur-lex.europa.eu/resource.html?uri=uriserv:OJ.L_.2021.231.01.0159.01.SLV.xhtml.L_2021231SL.01048202.tif.jpg"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"https://eur-lex.europa.eu/resource.html?uri=uriserv:OJ.L_.2021.231.01.0159.01.SLV.xhtml.L_2021231SL.01048202.tif.jpg"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"https://eur-lex.europa.eu/resource.html?uri=uriserv:OJ.L_.2021.231.01.0159.01.SLV.xhtml.L_2021231SL.01048202.tif.jpg"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"https://eur-lex.europa.eu/resource.html?uri=uriserv:OJ.L_.2021.231.01.0159.01.SLV.xhtml.L_2021231SL.01048202.tif.jpg"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"https://eur-lex.europa.eu/resource.html?uri=uriserv:OJ.L_.2021.231.01.0159.01.SLV.xhtml.L_2021231SL.01048202.tif.jpg"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"https://eur-lex.europa.eu/resource.html?uri=uriserv:OJ.L_.2021.231.01.0159.01.SLV.xhtml.L_2021231SL.01048202.tif.jpg"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"https://eur-lex.europa.eu/resource.html?uri=uriserv:OJ.L_.2021.231.01.0159.01.SLV.xhtml.L_2021231SL.01048202.tif.jpg"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"https://eur-lex.europa.eu/resource.html?uri=uriserv:OJ.L_.2021.231.01.0159.01.SLV.xhtml.L_2021231SL.01048202.tif.jpg"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"https://eur-lex.europa.eu/resource.html?uri=uriserv:OJ.L_.2021.231.01.0159.01.SLV.xhtml.L_2021231SL.01048202.tif.jpg"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"https://eur-lex.europa.eu/resource.html?uri=uriserv:OJ.L_.2021.231.01.0159.01.SLV.xhtml.L_2021231SL.01048202.tif.jpg"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"https://eur-lex.europa.eu/resource.html?uri=uriserv:OJ.L_.2021.231.01.0159.01.SLV.xhtml.L_2021231SL.01048202.tif.jpg"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"https://eur-lex.europa.eu/resource.html?uri=uriserv:OJ.L_.2021.231.01.0159.01.SLV.xhtml.L_2021231SL.01048202.tif.jpg"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"https://eur-lex.europa.eu/resource.html?uri=uriserv:OJ.L_.2021.231.01.0159.01.SLV.xhtml.L_2021231SL.01048202.tif.jpg"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"https://eur-lex.europa.eu/resource.html?uri=uriserv:OJ.L_.2021.231.01.0159.01.SLV.xhtml.L_2021231SL.01048202.tif.jpg"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"https://eur-lex.europa.eu/resource.html?uri=uriserv:OJ.L_.2021.231.01.0159.01.SLV.xhtml.L_2021231SL.01048202.tif.jpg"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"https://eur-lex.europa.eu/resource.html?uri=uriserv:OJ.L_.2021.231.01.0159.01.SLV.xhtml.L_2021231SL.01048202.tif.jpg"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"https://eur-lex.europa.eu/resource.html?uri=uriserv:OJ.L_.2021.231.01.0159.01.SLV.xhtml.L_2021231SL.01048202.tif.jpg"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"https://eur-lex.europa.eu/resource.html?uri=uriserv:OJ.L_.2021.231.01.0159.01.SLV.xhtml.L_2021231SL.01048202.tif.jpg"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"https://eur-lex.europa.eu/resource.html?uri=uriserv:OJ.L_.2021.231.01.0159.01.SLV.xhtml.L_2021231SL.01048202.tif.jpg"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"https://eur-lex.europa.eu/resource.html?uri=uriserv:OJ.L_.2021.231.01.0159.01.SLV.xhtml.L_2021231SL.01048202.tif.jpg"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w:instrText>
            </w:r>
            <w:r w:rsidR="00B823AB">
              <w:rPr>
                <w:rFonts w:ascii="Republika" w:hAnsi="Republika" w:cs="Arial"/>
                <w:szCs w:val="22"/>
                <w:lang w:val="sl-SI"/>
              </w:rPr>
              <w:instrText>INCLUDEPICTURE  "https://eur-lex.europa.eu/resource.html?uri=uriserv:OJ.L_.2021.231.01.0159.01.SLV.xhtml.L_2021231SL.01048202.tif.jpg" \* MERGEFORMATINET</w:instrText>
            </w:r>
            <w:r w:rsidR="00B823AB">
              <w:rPr>
                <w:rFonts w:ascii="Republika" w:hAnsi="Republika" w:cs="Arial"/>
                <w:szCs w:val="22"/>
                <w:lang w:val="sl-SI"/>
              </w:rPr>
              <w:instrText xml:space="preserve"> </w:instrText>
            </w:r>
            <w:r w:rsidR="00B823AB">
              <w:rPr>
                <w:rFonts w:ascii="Republika" w:hAnsi="Republika" w:cs="Arial"/>
                <w:szCs w:val="22"/>
                <w:lang w:val="sl-SI"/>
              </w:rPr>
              <w:fldChar w:fldCharType="separate"/>
            </w:r>
            <w:r w:rsidR="00B823AB">
              <w:rPr>
                <w:rFonts w:ascii="Republika" w:hAnsi="Republika" w:cs="Arial"/>
                <w:szCs w:val="22"/>
                <w:lang w:val="sl-SI"/>
              </w:rPr>
              <w:pict w14:anchorId="06F629D4">
                <v:shape id="_x0000_i1027" type="#_x0000_t75" alt="Image 3" style="width:48pt;height:31.2pt">
                  <v:imagedata r:id="rId89" r:href="rId90"/>
                </v:shape>
              </w:pict>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6C61D137"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REPRODUKCIJA NA BARVNEM OZADJU</w:t>
            </w:r>
          </w:p>
          <w:p w14:paraId="7FA41CCB" w14:textId="764AF10A"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se ni mogoče izogniti večbarvnemu oza</w:t>
            </w:r>
            <w:r w:rsidR="00CF6283" w:rsidRPr="002B12CD">
              <w:rPr>
                <w:rFonts w:ascii="Republika" w:hAnsi="Republika" w:cs="Arial"/>
                <w:sz w:val="20"/>
                <w:szCs w:val="22"/>
              </w:rPr>
              <w:t xml:space="preserve">dju, naj bo pravokotnik obdan z belim robom s </w:t>
            </w:r>
            <w:r w:rsidRPr="002B12CD">
              <w:rPr>
                <w:rFonts w:ascii="Republika" w:hAnsi="Republika" w:cs="Arial"/>
                <w:sz w:val="20"/>
                <w:szCs w:val="22"/>
              </w:rPr>
              <w:t>širino, ki je enaka 1/25 višine pravokotnika.</w:t>
            </w:r>
          </w:p>
          <w:p w14:paraId="55F194A7"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"https://eur-lex.europa.eu/resource.html?uri=uriserv:OJ.L_.2021.231.01.0159.01.SLV.xhtml.L_2021231SL.01048301.tif.jpg"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"https://eur-lex.europa.eu/resource.html?uri=uriserv:OJ.L_.2021.231.01.0159.01.SLV.xhtml.L_2021231SL.01048301.tif.jpg"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"https://eur-lex.europa.eu/resource.html?uri=uriserv:OJ.L_.2021.231.01.0159.01.SLV.xhtml.L_2021231SL.01048301.tif.jpg"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"https://eur-lex.europa.eu/resource.html?uri=uriserv:OJ.L_.2021.231.01.0159.01.SLV.xhtml.L_2021231SL.01048301.tif.jpg"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"https://eur-lex.europa.eu/resource.html?uri=uriserv:OJ.L_.2021.231.01.0159.01.SLV.xhtml.L_2021231SL.01048301.tif.jpg"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"https://eur-lex.europa.eu/resource.html?uri=uriserv:OJ.L_.2021.231.01.0159.01.SLV.xhtml.L_2021231SL.01048301.tif.jpg"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"https://eur-lex.europa.eu/resource.html?uri=uriserv:OJ.L_.2021.231.01.0159.01.SLV.xhtml.L_2021231SL.01048301.tif.jpg"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"https://eur-lex.europa.eu/resource.html?uri=uriserv:OJ.L_.2021.231.01.0159.01.SLV.xhtml.L_2021231SL.01048301.tif.jpg"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"https://eur-lex.europa.eu/resource.html?uri=uriserv:OJ.L_.2021.231.01.0159.01.SLV.xhtml.L_2021231SL.01048301.tif.jpg"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"https://eur-lex.europa.eu/resource.html?uri=uriserv:OJ.L_.2021.231.01.0159.01.SLV.xhtml.L_2021231SL.01048301.tif.jpg"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"https://eur-lex.europa.eu/resource.html?uri=uriserv:OJ.L_.2021.231.01.0159.01.SLV.xhtml.L_2021231SL.01048301.tif.jpg"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"https://eur-lex.europa.eu/resource.html?uri=uriserv:OJ.L_.2021.231.01.0159.01.SLV.xhtml.L_2021231SL.01048301.tif.jpg"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"https://eur-lex.europa.eu/resource.html?uri=uriserv:OJ.L_.2021.231.01.0159.01.SLV.xhtml.L_2021231SL.01048301.tif.jpg"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"https://eur-lex.europa.eu/resource.html?uri=uriserv:OJ.L_.2021.231.01.0159.01.SLV.xhtml.L_2021231SL.01048301.tif.jpg"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"https://eur-lex.europa.eu/resource.html?uri=uriserv:OJ.L_.2021.231.01.0159.01.SLV.xhtml.L_2021231SL.01048301.tif.jpg"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"https://eur-lex.europa.eu/resource.html?uri=uriserv:OJ.L_.2021.231.01.0159.01.SLV.xhtml.L_2021231SL.01048301.tif.jpg"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"https://eur-lex.europa.eu/resource.html?uri=uriserv:OJ.L_.2021.231.01.0159.01.SLV.xhtml.L_2021231SL.01048301.tif.jpg"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"https://eur-lex.europa.eu/resource.html?uri=uriserv:OJ.L_.2021.231.01.0159.01.SLV.xhtml.L_2021231SL.01048301.tif.jpg"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"https://eur-lex.europa.eu/resource.html?uri=uriserv:OJ.L_.2021.231.01.0159.01.SLV.xhtml.L_2021231SL.01048301.tif.jpg"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"https://eur-lex.europa.eu/resource.html?uri=uriserv:OJ.L_.2021.231.01.0159.01.SLV.xhtml.L_2021231SL.01048301.tif.jpg"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"https://eur-lex.europa.eu/resource.html?uri=uriserv:OJ.L_.2021.231.01.0159.01.SLV.xhtml.L_2021231SL.01048301.tif.jpg"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"https://eur-lex.europa.eu/resource.html?uri=uriserv:OJ.L_.2021.231.01.0159.01.SLV.xhtml.L_2021231SL.01048301.tif.jpg"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"https://eur-lex.europa.eu/resource.html?uri=uriserv:OJ.L_.2021.231.01.0159.01.SLV.xhtml.L_2021231SL.01048301.tif.jpg"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"https://eur-lex.europa.eu/resource.html?uri=uriserv:OJ.L_.2021.231.01.0159.01.SLV.xhtml.L_2021231SL.01048301.tif.jpg"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"https://eur-lex.europa.eu/resource.html?uri=uriserv:OJ.L_.2021.231.01.0159.01.SLV.xhtml.L_2021231SL.01048301.tif.jpg"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"https://eur-lex.europa.eu/resource.html?uri=uriserv:OJ.L_.2021.231.01.0159.01.SLV.xhtml.L_2021231SL.01048301.tif.jpg"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"https://eur-lex.europa.eu/resource.html?uri=uriserv:OJ.L_.2021.231.01.0159.01.SLV.xhtml.L_2021231SL.01048301.tif.jpg"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"https://eur-lex.europa.eu/resource.html?uri=uriserv:OJ.L_.2021.231.01.0159.01.SLV.xhtml.L_2021231SL.01048301.tif.jpg"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"https://eur-lex.europa.eu/resource.html?uri=uriserv:OJ.L_.2021.231.01.0159.01.SLV.xhtml.L_2021231SL.01048301.tif.jpg"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"https://eur-lex.europa.eu/resource.html?uri=uriserv:OJ.L_.2021.231.01.0159.01.SLV.xhtml.L_2021231SL.01048301.tif.jpg"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"https://eur-lex.europa.eu/resource.html?uri=uriserv:OJ.L_.2021.231.01.0159.01.SLV.xhtml.L_2021231SL.01048301.tif.jpg"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w:instrText>
            </w:r>
            <w:r w:rsidR="00B823AB">
              <w:rPr>
                <w:rFonts w:ascii="Republika" w:hAnsi="Republika" w:cs="Arial"/>
                <w:szCs w:val="22"/>
                <w:lang w:val="sl-SI"/>
              </w:rPr>
              <w:instrText>INCLUDEPICTURE  "https://eur-lex.europa.eu/resource.html?uri=uriserv:OJ.L_.2021.231.01.0159.01.SLV.xhtml.L_2021231SL.01048301.tif.jpg" \* MERGEFORMATINET</w:instrText>
            </w:r>
            <w:r w:rsidR="00B823AB">
              <w:rPr>
                <w:rFonts w:ascii="Republika" w:hAnsi="Republika" w:cs="Arial"/>
                <w:szCs w:val="22"/>
                <w:lang w:val="sl-SI"/>
              </w:rPr>
              <w:instrText xml:space="preserve"> </w:instrText>
            </w:r>
            <w:r w:rsidR="00B823AB">
              <w:rPr>
                <w:rFonts w:ascii="Republika" w:hAnsi="Republika" w:cs="Arial"/>
                <w:szCs w:val="22"/>
                <w:lang w:val="sl-SI"/>
              </w:rPr>
              <w:fldChar w:fldCharType="separate"/>
            </w:r>
            <w:r w:rsidR="00B823AB">
              <w:rPr>
                <w:rFonts w:ascii="Republika" w:hAnsi="Republika" w:cs="Arial"/>
                <w:szCs w:val="22"/>
                <w:lang w:val="sl-SI"/>
              </w:rPr>
              <w:pict w14:anchorId="2CAF7013">
                <v:shape id="_x0000_i1028" type="#_x0000_t75" alt="Image 4" style="width:53.4pt;height:43.2pt">
                  <v:imagedata r:id="rId91" r:href="rId92"/>
                </v:shape>
              </w:pict>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2FE09CB7" w14:textId="2E818BB5" w:rsidR="00A51314" w:rsidRPr="002B12CD" w:rsidRDefault="00292FE6"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Načela uporabe emblema </w:t>
            </w:r>
            <w:r w:rsidR="00663F96" w:rsidRPr="002B12CD">
              <w:rPr>
                <w:rFonts w:ascii="Republika" w:hAnsi="Republika" w:cs="Arial"/>
                <w:sz w:val="20"/>
                <w:szCs w:val="22"/>
              </w:rPr>
              <w:t>Evropske unije</w:t>
            </w:r>
            <w:r w:rsidRPr="002B12CD">
              <w:rPr>
                <w:rFonts w:ascii="Republika" w:hAnsi="Republika" w:cs="Arial"/>
                <w:sz w:val="20"/>
                <w:szCs w:val="22"/>
              </w:rPr>
              <w:t xml:space="preserve"> s </w:t>
            </w:r>
            <w:r w:rsidR="00A51314" w:rsidRPr="002B12CD">
              <w:rPr>
                <w:rFonts w:ascii="Republika" w:hAnsi="Republika" w:cs="Arial"/>
                <w:sz w:val="20"/>
                <w:szCs w:val="22"/>
              </w:rPr>
              <w:t>st</w:t>
            </w:r>
            <w:r w:rsidRPr="002B12CD">
              <w:rPr>
                <w:rFonts w:ascii="Republika" w:hAnsi="Republika" w:cs="Arial"/>
                <w:sz w:val="20"/>
                <w:szCs w:val="22"/>
              </w:rPr>
              <w:t xml:space="preserve">rani tretjih oseb so določena v </w:t>
            </w:r>
            <w:r w:rsidR="00A51314" w:rsidRPr="002B12CD">
              <w:rPr>
                <w:rFonts w:ascii="Republika" w:hAnsi="Republika" w:cs="Arial"/>
                <w:sz w:val="20"/>
                <w:szCs w:val="22"/>
              </w:rPr>
              <w:t>uprav</w:t>
            </w:r>
            <w:r w:rsidR="00CF6283" w:rsidRPr="002B12CD">
              <w:rPr>
                <w:rFonts w:ascii="Republika" w:hAnsi="Republika" w:cs="Arial"/>
                <w:sz w:val="20"/>
                <w:szCs w:val="22"/>
              </w:rPr>
              <w:t xml:space="preserve">nem sporazumu s </w:t>
            </w:r>
            <w:r w:rsidRPr="002B12CD">
              <w:rPr>
                <w:rFonts w:ascii="Republika" w:hAnsi="Republika" w:cs="Arial"/>
                <w:sz w:val="20"/>
                <w:szCs w:val="22"/>
              </w:rPr>
              <w:t xml:space="preserve">Svetom Evrope v </w:t>
            </w:r>
            <w:r w:rsidR="00A51314" w:rsidRPr="002B12CD">
              <w:rPr>
                <w:rFonts w:ascii="Republika" w:hAnsi="Republika" w:cs="Arial"/>
                <w:sz w:val="20"/>
                <w:szCs w:val="22"/>
              </w:rPr>
              <w:t>z</w:t>
            </w:r>
            <w:r w:rsidRPr="002B12CD">
              <w:rPr>
                <w:rFonts w:ascii="Republika" w:hAnsi="Republika" w:cs="Arial"/>
                <w:sz w:val="20"/>
                <w:szCs w:val="22"/>
              </w:rPr>
              <w:t xml:space="preserve">vezi z uporabo evropskega emblema s </w:t>
            </w:r>
            <w:r w:rsidR="00A51314" w:rsidRPr="002B12CD">
              <w:rPr>
                <w:rFonts w:ascii="Republika" w:hAnsi="Republika" w:cs="Arial"/>
                <w:sz w:val="20"/>
                <w:szCs w:val="22"/>
              </w:rPr>
              <w:t>strani tretjih oseb </w:t>
            </w:r>
            <w:hyperlink r:id="rId93" w:anchor="ntr1-L_2021231SL.01047901-E0001" w:history="1">
              <w:r w:rsidR="00A51314" w:rsidRPr="002B12CD">
                <w:rPr>
                  <w:rStyle w:val="Hiperpovezava"/>
                  <w:rFonts w:ascii="Republika" w:hAnsi="Republika" w:cs="Arial"/>
                  <w:color w:val="auto"/>
                  <w:sz w:val="20"/>
                  <w:szCs w:val="22"/>
                </w:rPr>
                <w:t>(</w:t>
              </w:r>
              <w:r w:rsidR="00A51314" w:rsidRPr="002B12CD">
                <w:rPr>
                  <w:rStyle w:val="oj-super"/>
                  <w:rFonts w:ascii="Republika" w:hAnsi="Republika" w:cs="Arial"/>
                  <w:sz w:val="20"/>
                  <w:szCs w:val="22"/>
                  <w:vertAlign w:val="superscript"/>
                </w:rPr>
                <w:t>1</w:t>
              </w:r>
              <w:r w:rsidR="00A51314" w:rsidRPr="002B12CD">
                <w:rPr>
                  <w:rStyle w:val="Hiperpovezava"/>
                  <w:rFonts w:ascii="Republika" w:hAnsi="Republika" w:cs="Arial"/>
                  <w:color w:val="auto"/>
                  <w:sz w:val="20"/>
                  <w:szCs w:val="22"/>
                </w:rPr>
                <w:t>)</w:t>
              </w:r>
            </w:hyperlink>
            <w:r w:rsidR="00A51314" w:rsidRPr="002B12CD">
              <w:rPr>
                <w:rFonts w:ascii="Republika" w:hAnsi="Republika" w:cs="Arial"/>
                <w:sz w:val="20"/>
                <w:szCs w:val="22"/>
              </w:rPr>
              <w:t>.</w:t>
            </w:r>
          </w:p>
        </w:tc>
      </w:tr>
    </w:tbl>
    <w:p w14:paraId="410CAC51"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lastRenderedPageBreak/>
        <w:t>2.   </w:t>
      </w:r>
    </w:p>
    <w:p w14:paraId="1E3B6D0E"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8D36C74" w14:textId="32BAA064"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Dovoljenje za uporabo pravic intelektualne lastnine iz </w:t>
      </w:r>
      <w:r w:rsidR="00CF6283" w:rsidRPr="002B12CD">
        <w:rPr>
          <w:rFonts w:ascii="Republika" w:hAnsi="Republika" w:cs="Arial"/>
          <w:sz w:val="20"/>
          <w:szCs w:val="22"/>
        </w:rPr>
        <w:t xml:space="preserve">člena </w:t>
      </w:r>
      <w:r w:rsidRPr="002B12CD">
        <w:rPr>
          <w:rFonts w:ascii="Republika" w:hAnsi="Republika" w:cs="Arial"/>
          <w:sz w:val="20"/>
          <w:szCs w:val="22"/>
        </w:rPr>
        <w:t xml:space="preserve">49(6) </w:t>
      </w:r>
      <w:r w:rsidR="00663F96" w:rsidRPr="002B12CD">
        <w:rPr>
          <w:rFonts w:ascii="Republika" w:hAnsi="Republika" w:cs="Arial"/>
          <w:sz w:val="20"/>
          <w:szCs w:val="22"/>
        </w:rPr>
        <w:t>Evropski uniji</w:t>
      </w:r>
      <w:r w:rsidRPr="002B12CD">
        <w:rPr>
          <w:rFonts w:ascii="Republika" w:hAnsi="Republika" w:cs="Arial"/>
          <w:sz w:val="20"/>
          <w:szCs w:val="22"/>
        </w:rPr>
        <w:t xml:space="preserve"> podeljuje najmanj naslednje pravice:</w:t>
      </w:r>
    </w:p>
    <w:p w14:paraId="11F48B17"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2.1   </w:t>
      </w:r>
    </w:p>
    <w:p w14:paraId="6D88A8E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2EC38A12" w14:textId="42DA7D91"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notranjo uporabo, tj. pravico do razmnoževanja, kopiranja in dajanja na voljo gradiva za komuniciranje in prepoznavnost, za institucije in agencije </w:t>
      </w:r>
      <w:r w:rsidR="00663F96" w:rsidRPr="002B12CD">
        <w:rPr>
          <w:rFonts w:ascii="Republika" w:hAnsi="Republika" w:cs="Arial"/>
          <w:sz w:val="20"/>
          <w:szCs w:val="22"/>
        </w:rPr>
        <w:t>Evropske unije</w:t>
      </w:r>
      <w:r w:rsidRPr="002B12CD">
        <w:rPr>
          <w:rFonts w:ascii="Republika" w:hAnsi="Republika" w:cs="Arial"/>
          <w:sz w:val="20"/>
          <w:szCs w:val="22"/>
        </w:rPr>
        <w:t>, organe držav članic in njihove zaposlene;</w:t>
      </w:r>
    </w:p>
    <w:p w14:paraId="1E948F36"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2.2   </w:t>
      </w:r>
    </w:p>
    <w:p w14:paraId="4446C6B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A420184" w14:textId="24059E62"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reprodukcijo gradiva za komuniciranje in p</w:t>
      </w:r>
      <w:r w:rsidR="00292FE6" w:rsidRPr="002B12CD">
        <w:rPr>
          <w:rFonts w:ascii="Republika" w:hAnsi="Republika" w:cs="Arial"/>
          <w:sz w:val="20"/>
          <w:szCs w:val="22"/>
        </w:rPr>
        <w:t xml:space="preserve">repoznavnost na vsak način in v </w:t>
      </w:r>
      <w:r w:rsidR="00CF6283" w:rsidRPr="002B12CD">
        <w:rPr>
          <w:rFonts w:ascii="Republika" w:hAnsi="Republika" w:cs="Arial"/>
          <w:sz w:val="20"/>
          <w:szCs w:val="22"/>
        </w:rPr>
        <w:t xml:space="preserve">vsaki obliki, v </w:t>
      </w:r>
      <w:r w:rsidRPr="002B12CD">
        <w:rPr>
          <w:rFonts w:ascii="Republika" w:hAnsi="Republika" w:cs="Arial"/>
          <w:sz w:val="20"/>
          <w:szCs w:val="22"/>
        </w:rPr>
        <w:t>celoti ali deloma;</w:t>
      </w:r>
    </w:p>
    <w:p w14:paraId="01411726"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2.3   </w:t>
      </w:r>
    </w:p>
    <w:p w14:paraId="3921B963"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DD1E7BA" w14:textId="47830809" w:rsidR="00A51314" w:rsidRPr="002B12CD" w:rsidRDefault="00292FE6"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obveščanje javnosti o </w:t>
      </w:r>
      <w:r w:rsidR="00A51314" w:rsidRPr="002B12CD">
        <w:rPr>
          <w:rFonts w:ascii="Republika" w:hAnsi="Republika" w:cs="Arial"/>
          <w:sz w:val="20"/>
          <w:szCs w:val="22"/>
        </w:rPr>
        <w:t>gradivu za k</w:t>
      </w:r>
      <w:r w:rsidRPr="002B12CD">
        <w:rPr>
          <w:rFonts w:ascii="Republika" w:hAnsi="Republika" w:cs="Arial"/>
          <w:sz w:val="20"/>
          <w:szCs w:val="22"/>
        </w:rPr>
        <w:t xml:space="preserve">omuniciranje in prepoznavnost z </w:t>
      </w:r>
      <w:r w:rsidR="00A51314" w:rsidRPr="002B12CD">
        <w:rPr>
          <w:rFonts w:ascii="Republika" w:hAnsi="Republika" w:cs="Arial"/>
          <w:sz w:val="20"/>
          <w:szCs w:val="22"/>
        </w:rPr>
        <w:t>uporabo vseh razpoložljivih komunikacijskih sredstev;</w:t>
      </w:r>
    </w:p>
    <w:p w14:paraId="58B3AAE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2.4   </w:t>
      </w:r>
    </w:p>
    <w:p w14:paraId="7FB1369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4C8724CD" w14:textId="752EFE03"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razširjanje gradiva za k</w:t>
      </w:r>
      <w:r w:rsidR="00292FE6" w:rsidRPr="002B12CD">
        <w:rPr>
          <w:rFonts w:ascii="Republika" w:hAnsi="Republika" w:cs="Arial"/>
          <w:sz w:val="20"/>
          <w:szCs w:val="22"/>
        </w:rPr>
        <w:t xml:space="preserve">omuniciranje in prepoznavnost v javnosti (ali njihovih kopij) v </w:t>
      </w:r>
      <w:r w:rsidRPr="002B12CD">
        <w:rPr>
          <w:rFonts w:ascii="Republika" w:hAnsi="Republika" w:cs="Arial"/>
          <w:sz w:val="20"/>
          <w:szCs w:val="22"/>
        </w:rPr>
        <w:t>vseh oblikah;</w:t>
      </w:r>
    </w:p>
    <w:p w14:paraId="779BBB4A"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2.5   </w:t>
      </w:r>
    </w:p>
    <w:p w14:paraId="2C6CF88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B87033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shranjevanje in arhiviranje gradiva za komuniciranje in prepoznavnost;</w:t>
      </w:r>
    </w:p>
    <w:p w14:paraId="359373AE"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2.6   </w:t>
      </w:r>
    </w:p>
    <w:p w14:paraId="74C9A942"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0137F3FB" w14:textId="51737494" w:rsidR="00A51314" w:rsidRPr="002B12CD" w:rsidRDefault="00A51314" w:rsidP="00400126">
      <w:pPr>
        <w:pStyle w:val="Navadensplet"/>
        <w:shd w:val="clear" w:color="auto" w:fill="FFFFFF"/>
        <w:spacing w:before="0" w:line="312" w:lineRule="atLeast"/>
        <w:jc w:val="both"/>
        <w:rPr>
          <w:rFonts w:ascii="Republika" w:hAnsi="Republika"/>
          <w:sz w:val="20"/>
          <w:szCs w:val="22"/>
        </w:rPr>
      </w:pPr>
      <w:r w:rsidRPr="002B12CD">
        <w:rPr>
          <w:rFonts w:ascii="Republika" w:hAnsi="Republika" w:cs="Arial"/>
          <w:sz w:val="20"/>
          <w:szCs w:val="22"/>
        </w:rPr>
        <w:t>pode</w:t>
      </w:r>
      <w:r w:rsidR="00292FE6" w:rsidRPr="002B12CD">
        <w:rPr>
          <w:rFonts w:ascii="Republika" w:hAnsi="Republika" w:cs="Arial"/>
          <w:sz w:val="20"/>
          <w:szCs w:val="22"/>
        </w:rPr>
        <w:t xml:space="preserve">ljevanje podlicenc za pravice v zvezi z </w:t>
      </w:r>
      <w:r w:rsidRPr="002B12CD">
        <w:rPr>
          <w:rFonts w:ascii="Republika" w:hAnsi="Republika" w:cs="Arial"/>
          <w:sz w:val="20"/>
          <w:szCs w:val="22"/>
        </w:rPr>
        <w:t>gradivom za komuniciranje in prepoznavnost tretjim osebam.</w:t>
      </w:r>
      <w:r w:rsidR="00B823AB">
        <w:rPr>
          <w:rFonts w:ascii="Republika" w:hAnsi="Republika"/>
          <w:sz w:val="20"/>
          <w:szCs w:val="22"/>
        </w:rPr>
        <w:pict w14:anchorId="616B5C5F">
          <v:rect id="_x0000_i1029" style="width:127.5pt;height:.75pt" o:hrpct="0" o:hrstd="t" o:hrnoshade="t" o:hr="t" fillcolor="black" stroked="f"/>
        </w:pict>
      </w:r>
    </w:p>
    <w:p w14:paraId="5A978A78" w14:textId="77777777" w:rsidR="00A51314" w:rsidRPr="002B12CD" w:rsidRDefault="00B823AB" w:rsidP="00A51314">
      <w:pPr>
        <w:pStyle w:val="oj-note"/>
        <w:shd w:val="clear" w:color="auto" w:fill="FFFFFF"/>
        <w:spacing w:before="60" w:beforeAutospacing="0" w:after="60" w:afterAutospacing="0" w:line="312" w:lineRule="atLeast"/>
        <w:jc w:val="both"/>
        <w:rPr>
          <w:rFonts w:ascii="Republika" w:hAnsi="Republika"/>
          <w:color w:val="333333"/>
          <w:sz w:val="18"/>
          <w:szCs w:val="19"/>
        </w:rPr>
      </w:pPr>
      <w:hyperlink r:id="rId94" w:anchor="ntc1-L_2021231SL.01047901-E0001" w:history="1">
        <w:r w:rsidR="00A51314" w:rsidRPr="002B12CD">
          <w:rPr>
            <w:rStyle w:val="Hiperpovezava"/>
            <w:rFonts w:ascii="Republika" w:hAnsi="Republika"/>
            <w:color w:val="337AB7"/>
            <w:sz w:val="18"/>
            <w:szCs w:val="19"/>
          </w:rPr>
          <w:t>(</w:t>
        </w:r>
        <w:r w:rsidR="00A51314" w:rsidRPr="002B12CD">
          <w:rPr>
            <w:rStyle w:val="oj-super"/>
            <w:rFonts w:ascii="Republika" w:hAnsi="Republika"/>
            <w:color w:val="337AB7"/>
            <w:sz w:val="11"/>
            <w:szCs w:val="13"/>
            <w:vertAlign w:val="superscript"/>
          </w:rPr>
          <w:t>1</w:t>
        </w:r>
        <w:r w:rsidR="00A51314" w:rsidRPr="002B12CD">
          <w:rPr>
            <w:rStyle w:val="Hiperpovezava"/>
            <w:rFonts w:ascii="Republika" w:hAnsi="Republika"/>
            <w:color w:val="337AB7"/>
            <w:sz w:val="18"/>
            <w:szCs w:val="19"/>
          </w:rPr>
          <w:t>)</w:t>
        </w:r>
      </w:hyperlink>
      <w:r w:rsidR="00A51314" w:rsidRPr="002B12CD">
        <w:rPr>
          <w:rFonts w:ascii="Republika" w:hAnsi="Republika"/>
          <w:color w:val="333333"/>
          <w:sz w:val="18"/>
          <w:szCs w:val="19"/>
        </w:rPr>
        <w:t>  </w:t>
      </w:r>
      <w:hyperlink r:id="rId95" w:history="1">
        <w:r w:rsidR="00A51314" w:rsidRPr="002B12CD">
          <w:rPr>
            <w:rStyle w:val="Hiperpovezava"/>
            <w:rFonts w:ascii="Republika" w:hAnsi="Republika"/>
            <w:color w:val="337AB7"/>
            <w:sz w:val="18"/>
            <w:szCs w:val="19"/>
          </w:rPr>
          <w:t>UL C 271, 8.9.2012, str. 5</w:t>
        </w:r>
      </w:hyperlink>
      <w:r w:rsidR="00A51314" w:rsidRPr="002B12CD">
        <w:rPr>
          <w:rFonts w:ascii="Republika" w:hAnsi="Republika"/>
          <w:color w:val="333333"/>
          <w:sz w:val="18"/>
          <w:szCs w:val="19"/>
        </w:rPr>
        <w:t>.</w:t>
      </w:r>
    </w:p>
    <w:p w14:paraId="26B6DEE8" w14:textId="77777777" w:rsidR="00A51314" w:rsidRPr="002B12CD" w:rsidRDefault="00A51314" w:rsidP="00A51314">
      <w:pPr>
        <w:rPr>
          <w:rFonts w:ascii="Republika" w:hAnsi="Republika"/>
          <w:lang w:val="sl-SI"/>
        </w:rPr>
      </w:pPr>
    </w:p>
    <w:p w14:paraId="5092203B" w14:textId="6488016F" w:rsidR="00A51314" w:rsidRPr="002B12CD" w:rsidRDefault="00A51314" w:rsidP="00A51314">
      <w:pPr>
        <w:pStyle w:val="Naslov3"/>
        <w:rPr>
          <w:rFonts w:ascii="Republika" w:hAnsi="Republika"/>
          <w:lang w:val="sl-SI"/>
        </w:rPr>
      </w:pPr>
      <w:r w:rsidRPr="002B12CD">
        <w:rPr>
          <w:rFonts w:ascii="Republika" w:hAnsi="Republika"/>
          <w:lang w:val="sl-SI"/>
        </w:rPr>
        <w:br w:type="page"/>
      </w:r>
      <w:bookmarkStart w:id="93" w:name="_Toc195599369"/>
      <w:r w:rsidR="007755A9" w:rsidRPr="002B12CD">
        <w:rPr>
          <w:rFonts w:ascii="Republika" w:hAnsi="Republika"/>
          <w:lang w:val="sl-SI"/>
        </w:rPr>
        <w:lastRenderedPageBreak/>
        <w:t>Priloga 5.2</w:t>
      </w:r>
      <w:r w:rsidR="00C00C9F" w:rsidRPr="002B12CD">
        <w:rPr>
          <w:rFonts w:ascii="Republika" w:hAnsi="Republika"/>
          <w:lang w:val="sl-SI"/>
        </w:rPr>
        <w:t>.</w:t>
      </w:r>
      <w:r w:rsidRPr="002B12CD">
        <w:rPr>
          <w:rFonts w:ascii="Republika" w:hAnsi="Republika"/>
          <w:lang w:val="sl-SI"/>
        </w:rPr>
        <w:t xml:space="preserve">: </w:t>
      </w:r>
      <w:bookmarkEnd w:id="92"/>
      <w:r w:rsidR="007755A9" w:rsidRPr="002B12CD">
        <w:rPr>
          <w:rFonts w:ascii="Republika" w:hAnsi="Republika"/>
          <w:lang w:val="sl-SI"/>
        </w:rPr>
        <w:t>Osrednji grafični element in piktogrami</w:t>
      </w:r>
      <w:bookmarkEnd w:id="93"/>
    </w:p>
    <w:p w14:paraId="3CDC65D8" w14:textId="77777777" w:rsidR="00A94020" w:rsidRPr="002B12CD" w:rsidRDefault="00A94020" w:rsidP="007755A9">
      <w:pPr>
        <w:jc w:val="both"/>
        <w:rPr>
          <w:rFonts w:ascii="Republika" w:hAnsi="Republika"/>
          <w:sz w:val="22"/>
          <w:szCs w:val="22"/>
          <w:shd w:val="clear" w:color="auto" w:fill="FFFFFF"/>
          <w:lang w:val="sl-SI"/>
        </w:rPr>
      </w:pPr>
    </w:p>
    <w:p w14:paraId="18E56DE8" w14:textId="0C19D9B1" w:rsidR="000D4B61" w:rsidRDefault="000D4B61" w:rsidP="007755A9">
      <w:pPr>
        <w:jc w:val="both"/>
        <w:rPr>
          <w:rFonts w:ascii="Republika" w:hAnsi="Republika"/>
          <w:sz w:val="22"/>
          <w:szCs w:val="22"/>
          <w:shd w:val="clear" w:color="auto" w:fill="FFFFFF"/>
          <w:lang w:val="sl-SI"/>
        </w:rPr>
      </w:pPr>
      <w:r w:rsidRPr="000D4B61">
        <w:rPr>
          <w:rFonts w:ascii="Republika" w:hAnsi="Republika"/>
          <w:sz w:val="22"/>
          <w:szCs w:val="22"/>
          <w:shd w:val="clear" w:color="auto" w:fill="FFFFFF"/>
          <w:lang w:val="sl-SI"/>
        </w:rPr>
        <w:t>Piktogrami EKP predstavljajo posamezni cilj politike glede na njegov namen. Kadar deležniki EKP komunicirajo ukrepe ali operacije s posameznega področja, je smiselno dodati piktogram zadevnega cilja politike</w:t>
      </w:r>
      <w:r w:rsidR="00BB4DCA">
        <w:rPr>
          <w:rFonts w:ascii="Republika" w:hAnsi="Republika"/>
          <w:sz w:val="22"/>
          <w:szCs w:val="22"/>
          <w:shd w:val="clear" w:color="auto" w:fill="FFFFFF"/>
          <w:lang w:val="sl-SI"/>
        </w:rPr>
        <w:t xml:space="preserve"> ali </w:t>
      </w:r>
      <w:r w:rsidRPr="000D4B61">
        <w:rPr>
          <w:rFonts w:ascii="Republika" w:hAnsi="Republika"/>
          <w:sz w:val="22"/>
          <w:szCs w:val="22"/>
          <w:shd w:val="clear" w:color="auto" w:fill="FFFFFF"/>
          <w:lang w:val="sl-SI"/>
        </w:rPr>
        <w:t>celoten grafični element, ki ga sestavlja 6 ciljev politik, povezanih v neskončen element. Uporaba je smiselna na promocijskih izdelkih, publikacijah, PowerPoint prezentacijah ipd. Piktogrami in osrednji grafični element niso logotipi, s čimer se dopušča tudi objava večjih elementov v primerjavi z obveznimi elementi označevanja.</w:t>
      </w:r>
    </w:p>
    <w:p w14:paraId="3567C1EA" w14:textId="77777777" w:rsidR="000D4B61" w:rsidRDefault="000D4B61" w:rsidP="007755A9">
      <w:pPr>
        <w:jc w:val="both"/>
        <w:rPr>
          <w:rFonts w:ascii="Republika" w:hAnsi="Republika"/>
          <w:sz w:val="22"/>
          <w:szCs w:val="22"/>
          <w:shd w:val="clear" w:color="auto" w:fill="FFFFFF"/>
          <w:lang w:val="sl-SI"/>
        </w:rPr>
      </w:pPr>
    </w:p>
    <w:p w14:paraId="11C29D2F" w14:textId="64C6B056" w:rsidR="007755A9"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Osrednji grafični element EKP v Sloveniji v obdobju 2021–2027:</w:t>
      </w:r>
    </w:p>
    <w:p w14:paraId="629551CA" w14:textId="3A5B5078" w:rsidR="00946054" w:rsidRPr="002B12CD" w:rsidRDefault="00946054" w:rsidP="007755A9">
      <w:pPr>
        <w:jc w:val="both"/>
        <w:rPr>
          <w:rFonts w:ascii="Republika" w:hAnsi="Republika"/>
          <w:sz w:val="22"/>
          <w:szCs w:val="22"/>
          <w:shd w:val="clear" w:color="auto" w:fill="FFFFFF"/>
          <w:lang w:val="sl-SI"/>
        </w:rPr>
      </w:pPr>
    </w:p>
    <w:p w14:paraId="5C2AE941" w14:textId="4ABEA3A4" w:rsidR="00946054"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eastAsia="sl-SI"/>
        </w:rPr>
        <w:drawing>
          <wp:inline distT="0" distB="0" distL="0" distR="0" wp14:anchorId="4BE240E0" wp14:editId="61305481">
            <wp:extent cx="2004909" cy="1844040"/>
            <wp:effectExtent l="0" t="0" r="0" b="0"/>
            <wp:docPr id="702" name="Slika 702" descr="G:\SVRK\SKMZ\KOMUNICIRANJE\CGP 2021-2027\prednostna področja\eu_skladi_prednostna podrocja_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SVRK\SKMZ\KOMUNICIRANJE\CGP 2021-2027\prednostna področja\eu_skladi_prednostna podrocja_logotip.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0238" t="3412" r="10563" b="45069"/>
                    <a:stretch/>
                  </pic:blipFill>
                  <pic:spPr bwMode="auto">
                    <a:xfrm>
                      <a:off x="0" y="0"/>
                      <a:ext cx="2010130" cy="1848842"/>
                    </a:xfrm>
                    <a:prstGeom prst="rect">
                      <a:avLst/>
                    </a:prstGeom>
                    <a:noFill/>
                    <a:ln>
                      <a:noFill/>
                    </a:ln>
                    <a:extLst>
                      <a:ext uri="{53640926-AAD7-44D8-BBD7-CCE9431645EC}">
                        <a14:shadowObscured xmlns:a14="http://schemas.microsoft.com/office/drawing/2010/main"/>
                      </a:ext>
                    </a:extLst>
                  </pic:spPr>
                </pic:pic>
              </a:graphicData>
            </a:graphic>
          </wp:inline>
        </w:drawing>
      </w:r>
    </w:p>
    <w:p w14:paraId="7EF9D75C" w14:textId="349902AE" w:rsidR="00A94020" w:rsidRPr="002B12CD" w:rsidRDefault="00A94020" w:rsidP="007755A9">
      <w:pPr>
        <w:jc w:val="both"/>
        <w:rPr>
          <w:rFonts w:ascii="Republika" w:hAnsi="Republika"/>
          <w:sz w:val="22"/>
          <w:szCs w:val="22"/>
          <w:shd w:val="clear" w:color="auto" w:fill="FFFFFF"/>
          <w:lang w:val="sl-SI"/>
        </w:rPr>
      </w:pPr>
    </w:p>
    <w:p w14:paraId="6D08A540" w14:textId="5CDC0040" w:rsidR="00A94020" w:rsidRPr="002B12CD" w:rsidRDefault="00A94020" w:rsidP="007755A9">
      <w:pPr>
        <w:jc w:val="both"/>
        <w:rPr>
          <w:rFonts w:ascii="Republika" w:hAnsi="Republika"/>
          <w:sz w:val="22"/>
          <w:szCs w:val="22"/>
          <w:shd w:val="clear" w:color="auto" w:fill="FFFFFF"/>
          <w:lang w:val="sl-SI"/>
        </w:rPr>
      </w:pPr>
    </w:p>
    <w:p w14:paraId="7F0291FB" w14:textId="22940DD9" w:rsidR="00A94020" w:rsidRPr="002B12CD" w:rsidRDefault="00A94020" w:rsidP="007755A9">
      <w:pPr>
        <w:jc w:val="both"/>
        <w:rPr>
          <w:rFonts w:ascii="Republika" w:hAnsi="Republika"/>
          <w:b/>
          <w:sz w:val="22"/>
          <w:szCs w:val="22"/>
          <w:shd w:val="clear" w:color="auto" w:fill="FFFFFF"/>
          <w:lang w:val="sl-SI"/>
        </w:rPr>
      </w:pPr>
      <w:r w:rsidRPr="002B12CD">
        <w:rPr>
          <w:rFonts w:ascii="Republika" w:hAnsi="Republika"/>
          <w:b/>
          <w:sz w:val="22"/>
          <w:szCs w:val="22"/>
          <w:shd w:val="clear" w:color="auto" w:fill="FFFFFF"/>
          <w:lang w:val="sl-SI"/>
        </w:rPr>
        <w:t>Piktogrami po ciljih politik:</w:t>
      </w:r>
    </w:p>
    <w:p w14:paraId="088C9BB7" w14:textId="77777777" w:rsidR="00A94020"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w:t>
      </w:r>
      <w:r w:rsidRPr="002B12CD">
        <w:rPr>
          <w:rFonts w:ascii="Republika" w:hAnsi="Republika"/>
          <w:sz w:val="22"/>
          <w:szCs w:val="22"/>
          <w:shd w:val="clear" w:color="auto" w:fill="FFFFFF"/>
          <w:lang w:val="sl-SI"/>
        </w:rPr>
        <w:tab/>
      </w:r>
    </w:p>
    <w:tbl>
      <w:tblPr>
        <w:tblStyle w:val="Tabelamrea"/>
        <w:tblW w:w="0" w:type="auto"/>
        <w:tblBorders>
          <w:top w:val="single" w:sz="4" w:space="0" w:color="002060"/>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Pr>
      <w:tblGrid>
        <w:gridCol w:w="1838"/>
        <w:gridCol w:w="6650"/>
      </w:tblGrid>
      <w:tr w:rsidR="00A94020" w:rsidRPr="00501A4C" w14:paraId="64FF141A" w14:textId="77777777" w:rsidTr="00946054">
        <w:trPr>
          <w:trHeight w:val="1092"/>
        </w:trPr>
        <w:tc>
          <w:tcPr>
            <w:tcW w:w="1838" w:type="dxa"/>
          </w:tcPr>
          <w:p w14:paraId="096D94AC" w14:textId="31BD2E1B"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419E961A" wp14:editId="7BF14A8B">
                  <wp:extent cx="552450" cy="552450"/>
                  <wp:effectExtent l="0" t="0" r="0" b="0"/>
                  <wp:docPr id="697" name="Slika 697" descr="G:\SVRK\SKMZ\KOMUNICIRANJE\CGP 2021-2027\prednostna področja\Pamet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SVRK\SKMZ\KOMUNICIRANJE\CGP 2021-2027\prednostna področja\Pametna.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650" w:type="dxa"/>
          </w:tcPr>
          <w:p w14:paraId="4BED2DB3" w14:textId="55194DBB"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1: Konkurenčnejša in pametnejša Slovenija</w:t>
            </w:r>
          </w:p>
        </w:tc>
      </w:tr>
      <w:tr w:rsidR="00A94020" w:rsidRPr="00501A4C" w14:paraId="3C5B4F76" w14:textId="77777777" w:rsidTr="00946054">
        <w:trPr>
          <w:trHeight w:val="1092"/>
        </w:trPr>
        <w:tc>
          <w:tcPr>
            <w:tcW w:w="1838" w:type="dxa"/>
          </w:tcPr>
          <w:p w14:paraId="28B30EC0" w14:textId="0714336C"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2D055854" wp14:editId="411A5ACB">
                  <wp:extent cx="501650" cy="693457"/>
                  <wp:effectExtent l="0" t="0" r="0" b="0"/>
                  <wp:docPr id="701" name="Slika 701" descr="G:\SVRK\SKMZ\KOMUNICIRANJE\CGP 2021-2027\prednostna področja\Zel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SVRK\SKMZ\KOMUNICIRANJE\CGP 2021-2027\prednostna področja\Zelena.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412" t="19853" r="45588" b="11029"/>
                          <a:stretch/>
                        </pic:blipFill>
                        <pic:spPr bwMode="auto">
                          <a:xfrm>
                            <a:off x="0" y="0"/>
                            <a:ext cx="503408" cy="695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0" w:type="dxa"/>
          </w:tcPr>
          <w:p w14:paraId="7849A567" w14:textId="774FE85E"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2: Bolj zelena, nizkoogljična Slovenija</w:t>
            </w:r>
          </w:p>
        </w:tc>
      </w:tr>
      <w:tr w:rsidR="00A94020" w:rsidRPr="00501A4C" w14:paraId="67C86C0D" w14:textId="77777777" w:rsidTr="00946054">
        <w:trPr>
          <w:trHeight w:val="1092"/>
        </w:trPr>
        <w:tc>
          <w:tcPr>
            <w:tcW w:w="1838" w:type="dxa"/>
          </w:tcPr>
          <w:p w14:paraId="16044334" w14:textId="52102E4E"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51CD44AB" wp14:editId="4AD04842">
                  <wp:extent cx="628650" cy="628650"/>
                  <wp:effectExtent l="0" t="0" r="0" b="0"/>
                  <wp:docPr id="698" name="Slika 698" descr="G:\SVRK\SKMZ\KOMUNICIRANJE\CGP 2021-2027\prednostna področja\povez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SVRK\SKMZ\KOMUNICIRANJE\CGP 2021-2027\prednostna področja\povezana.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6650" w:type="dxa"/>
          </w:tcPr>
          <w:p w14:paraId="3C92D37E" w14:textId="08FD5A66"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3: Bolj povezana Slovenija z izboljšanjem mobilnosti</w:t>
            </w:r>
          </w:p>
        </w:tc>
      </w:tr>
      <w:tr w:rsidR="00A94020" w:rsidRPr="00501A4C" w14:paraId="2D184A37" w14:textId="77777777" w:rsidTr="00946054">
        <w:trPr>
          <w:trHeight w:val="1092"/>
        </w:trPr>
        <w:tc>
          <w:tcPr>
            <w:tcW w:w="1838" w:type="dxa"/>
          </w:tcPr>
          <w:p w14:paraId="0EE6226A" w14:textId="68C1850B"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6319EB95" wp14:editId="3AD38F61">
                  <wp:extent cx="571500" cy="571500"/>
                  <wp:effectExtent l="0" t="0" r="0" b="0"/>
                  <wp:docPr id="699" name="Slika 699" descr="G:\SVRK\SKMZ\KOMUNICIRANJE\CGP 2021-2027\prednostna področja\Social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SVRK\SKMZ\KOMUNICIRANJE\CGP 2021-2027\prednostna področja\Socialna.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571500" cy="571500"/>
                          </a:xfrm>
                          <a:prstGeom prst="rect">
                            <a:avLst/>
                          </a:prstGeom>
                          <a:noFill/>
                          <a:ln>
                            <a:noFill/>
                          </a:ln>
                        </pic:spPr>
                      </pic:pic>
                    </a:graphicData>
                  </a:graphic>
                </wp:inline>
              </w:drawing>
            </w:r>
          </w:p>
        </w:tc>
        <w:tc>
          <w:tcPr>
            <w:tcW w:w="6650" w:type="dxa"/>
          </w:tcPr>
          <w:p w14:paraId="2DC3015E" w14:textId="492C1FF7"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4: Bolj socialna in vključujoča Slovenija</w:t>
            </w:r>
          </w:p>
        </w:tc>
      </w:tr>
      <w:tr w:rsidR="00A94020" w:rsidRPr="00501A4C" w14:paraId="0A4BCD0B" w14:textId="77777777" w:rsidTr="00946054">
        <w:trPr>
          <w:trHeight w:val="1092"/>
        </w:trPr>
        <w:tc>
          <w:tcPr>
            <w:tcW w:w="1838" w:type="dxa"/>
          </w:tcPr>
          <w:p w14:paraId="17E3FC5F" w14:textId="1136628C"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6E6F488F" wp14:editId="3E3F7C87">
                  <wp:extent cx="552450" cy="552450"/>
                  <wp:effectExtent l="0" t="0" r="0" b="0"/>
                  <wp:docPr id="696" name="Slika 696" descr="G:\SVRK\SKMZ\KOMUNICIRANJE\CGP 2021-2027\prednostna področja\blizje državlja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SVRK\SKMZ\KOMUNICIRANJE\CGP 2021-2027\prednostna področja\blizje državljanom.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650" w:type="dxa"/>
          </w:tcPr>
          <w:p w14:paraId="20557A91" w14:textId="329E0868"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5: Slovenija, ki je bližje državljanom</w:t>
            </w:r>
          </w:p>
        </w:tc>
      </w:tr>
      <w:tr w:rsidR="00A94020" w:rsidRPr="00501A4C" w14:paraId="2331573D" w14:textId="77777777" w:rsidTr="00946054">
        <w:trPr>
          <w:trHeight w:val="1092"/>
        </w:trPr>
        <w:tc>
          <w:tcPr>
            <w:tcW w:w="1838" w:type="dxa"/>
          </w:tcPr>
          <w:p w14:paraId="1905D399" w14:textId="561E65D6" w:rsidR="00A94020" w:rsidRPr="002B12CD" w:rsidRDefault="004A55C2" w:rsidP="00946054">
            <w:pPr>
              <w:jc w:val="center"/>
              <w:rPr>
                <w:rFonts w:ascii="Republika" w:hAnsi="Republika"/>
                <w:sz w:val="22"/>
                <w:szCs w:val="22"/>
                <w:shd w:val="clear" w:color="auto" w:fill="FFFFFF"/>
                <w:lang w:val="sl-SI"/>
              </w:rPr>
            </w:pPr>
            <w:r>
              <w:rPr>
                <w:noProof/>
              </w:rPr>
              <w:drawing>
                <wp:inline distT="0" distB="0" distL="0" distR="0" wp14:anchorId="289B1F3C" wp14:editId="2EBF7CF2">
                  <wp:extent cx="524577" cy="573405"/>
                  <wp:effectExtent l="0" t="0" r="8890" b="0"/>
                  <wp:docPr id="6893830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9000" cy="578239"/>
                          </a:xfrm>
                          <a:prstGeom prst="rect">
                            <a:avLst/>
                          </a:prstGeom>
                          <a:noFill/>
                          <a:ln>
                            <a:noFill/>
                          </a:ln>
                        </pic:spPr>
                      </pic:pic>
                    </a:graphicData>
                  </a:graphic>
                </wp:inline>
              </w:drawing>
            </w:r>
          </w:p>
        </w:tc>
        <w:tc>
          <w:tcPr>
            <w:tcW w:w="6650" w:type="dxa"/>
          </w:tcPr>
          <w:p w14:paraId="0F935BB1" w14:textId="7BA6568E"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Specifični cilj Sklada za pravični prehod: Slovenija za pravični prehod</w:t>
            </w:r>
          </w:p>
        </w:tc>
      </w:tr>
    </w:tbl>
    <w:p w14:paraId="65A1566A" w14:textId="617E03A4" w:rsidR="007755A9" w:rsidRPr="009037F5" w:rsidRDefault="0007677D" w:rsidP="009037F5">
      <w:pPr>
        <w:pStyle w:val="Naslov3"/>
        <w:rPr>
          <w:shd w:val="clear" w:color="auto" w:fill="FFFFFF"/>
          <w:lang w:val="sl-SI"/>
        </w:rPr>
      </w:pPr>
      <w:bookmarkStart w:id="94" w:name="_Toc195599370"/>
      <w:bookmarkStart w:id="95" w:name="_Hlk189830413"/>
      <w:r w:rsidRPr="009037F5">
        <w:rPr>
          <w:shd w:val="clear" w:color="auto" w:fill="FFFFFF"/>
          <w:lang w:val="sl-SI"/>
        </w:rPr>
        <w:lastRenderedPageBreak/>
        <w:t>Priloga 5.3.:</w:t>
      </w:r>
      <w:r w:rsidR="007755A9" w:rsidRPr="009037F5">
        <w:rPr>
          <w:shd w:val="clear" w:color="auto" w:fill="FFFFFF"/>
          <w:lang w:val="sl-SI"/>
        </w:rPr>
        <w:tab/>
      </w:r>
      <w:r w:rsidRPr="009037F5">
        <w:rPr>
          <w:shd w:val="clear" w:color="auto" w:fill="FFFFFF"/>
          <w:lang w:val="sl-SI"/>
        </w:rPr>
        <w:t xml:space="preserve">Barve pisav na trajnih </w:t>
      </w:r>
      <w:r w:rsidR="00A64074">
        <w:rPr>
          <w:shd w:val="clear" w:color="auto" w:fill="FFFFFF"/>
          <w:lang w:val="sl-SI"/>
        </w:rPr>
        <w:t>tablah</w:t>
      </w:r>
      <w:r w:rsidRPr="009037F5">
        <w:rPr>
          <w:shd w:val="clear" w:color="auto" w:fill="FFFFFF"/>
          <w:lang w:val="sl-SI"/>
        </w:rPr>
        <w:t>, panojih in plakatih</w:t>
      </w:r>
      <w:bookmarkEnd w:id="94"/>
    </w:p>
    <w:p w14:paraId="5A0708C0" w14:textId="77777777" w:rsidR="0007677D" w:rsidRDefault="0007677D" w:rsidP="007755A9">
      <w:pPr>
        <w:jc w:val="both"/>
        <w:rPr>
          <w:rFonts w:ascii="Republika" w:hAnsi="Republika"/>
          <w:sz w:val="22"/>
          <w:szCs w:val="22"/>
          <w:shd w:val="clear" w:color="auto" w:fill="FFFFFF"/>
          <w:lang w:val="sl-SI"/>
        </w:rPr>
      </w:pPr>
    </w:p>
    <w:p w14:paraId="0D83204F" w14:textId="0BFEBDC4" w:rsidR="0007677D" w:rsidRPr="002B12CD" w:rsidRDefault="0007677D" w:rsidP="007755A9">
      <w:pPr>
        <w:jc w:val="both"/>
        <w:rPr>
          <w:rFonts w:ascii="Republika" w:hAnsi="Republika"/>
          <w:sz w:val="22"/>
          <w:szCs w:val="22"/>
          <w:shd w:val="clear" w:color="auto" w:fill="FFFFFF"/>
          <w:lang w:val="sl-SI"/>
        </w:rPr>
      </w:pPr>
      <w:r>
        <w:rPr>
          <w:noProof/>
        </w:rPr>
        <w:drawing>
          <wp:inline distT="0" distB="0" distL="0" distR="0" wp14:anchorId="46C2D06F" wp14:editId="07F2E6BC">
            <wp:extent cx="2218855" cy="1699260"/>
            <wp:effectExtent l="0" t="0" r="0" b="0"/>
            <wp:docPr id="18585136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13669" name=""/>
                    <pic:cNvPicPr/>
                  </pic:nvPicPr>
                  <pic:blipFill>
                    <a:blip r:embed="rId103"/>
                    <a:stretch>
                      <a:fillRect/>
                    </a:stretch>
                  </pic:blipFill>
                  <pic:spPr>
                    <a:xfrm>
                      <a:off x="0" y="0"/>
                      <a:ext cx="2233159" cy="1710214"/>
                    </a:xfrm>
                    <a:prstGeom prst="rect">
                      <a:avLst/>
                    </a:prstGeom>
                  </pic:spPr>
                </pic:pic>
              </a:graphicData>
            </a:graphic>
          </wp:inline>
        </w:drawing>
      </w:r>
    </w:p>
    <w:p w14:paraId="797CFD0B" w14:textId="6AB05016" w:rsidR="007755A9"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w:t>
      </w:r>
      <w:r w:rsidRPr="002B12CD">
        <w:rPr>
          <w:rFonts w:ascii="Republika" w:hAnsi="Republika"/>
          <w:sz w:val="22"/>
          <w:szCs w:val="22"/>
          <w:shd w:val="clear" w:color="auto" w:fill="FFFFFF"/>
          <w:lang w:val="sl-SI"/>
        </w:rPr>
        <w:tab/>
      </w:r>
    </w:p>
    <w:p w14:paraId="11E00540" w14:textId="3A5EA22A" w:rsidR="007755A9" w:rsidRPr="002B12CD" w:rsidRDefault="007755A9" w:rsidP="007755A9">
      <w:pPr>
        <w:pStyle w:val="Naslov3"/>
        <w:rPr>
          <w:rFonts w:ascii="Republika" w:hAnsi="Republika"/>
          <w:lang w:val="sl-SI"/>
        </w:rPr>
      </w:pPr>
      <w:bookmarkStart w:id="96" w:name="_Toc195599371"/>
      <w:r w:rsidRPr="002B12CD">
        <w:rPr>
          <w:rFonts w:ascii="Republika" w:hAnsi="Republika"/>
          <w:lang w:val="sl-SI"/>
        </w:rPr>
        <w:t>Priloga 5.</w:t>
      </w:r>
      <w:r w:rsidR="0007677D">
        <w:rPr>
          <w:rFonts w:ascii="Republika" w:hAnsi="Republika"/>
          <w:lang w:val="sl-SI"/>
        </w:rPr>
        <w:t>4</w:t>
      </w:r>
      <w:r w:rsidRPr="002B12CD">
        <w:rPr>
          <w:rFonts w:ascii="Republika" w:hAnsi="Republika"/>
          <w:lang w:val="sl-SI"/>
        </w:rPr>
        <w:t>.: Uporabne povezave</w:t>
      </w:r>
      <w:bookmarkEnd w:id="96"/>
    </w:p>
    <w:bookmarkEnd w:id="95"/>
    <w:p w14:paraId="22CDB22E" w14:textId="77777777" w:rsidR="007755A9" w:rsidRPr="002B12CD" w:rsidRDefault="007755A9" w:rsidP="007755A9">
      <w:pPr>
        <w:rPr>
          <w:lang w:val="sl-SI"/>
        </w:rPr>
      </w:pPr>
    </w:p>
    <w:bookmarkEnd w:id="85"/>
    <w:bookmarkEnd w:id="86"/>
    <w:p w14:paraId="10EB48E2" w14:textId="68D63675" w:rsidR="00A51314" w:rsidRPr="002B12CD" w:rsidRDefault="00A51314" w:rsidP="00DA51B9">
      <w:pPr>
        <w:jc w:val="both"/>
        <w:rPr>
          <w:rFonts w:ascii="Republika" w:hAnsi="Republika"/>
          <w:sz w:val="22"/>
          <w:szCs w:val="22"/>
          <w:lang w:val="sl-SI"/>
        </w:rPr>
      </w:pPr>
      <w:r w:rsidRPr="002B12CD">
        <w:rPr>
          <w:rFonts w:ascii="Republika" w:hAnsi="Republika"/>
          <w:sz w:val="22"/>
          <w:szCs w:val="22"/>
          <w:shd w:val="clear" w:color="auto" w:fill="FFFFFF"/>
          <w:lang w:val="sl-SI"/>
        </w:rPr>
        <w:t xml:space="preserve">Uredba </w:t>
      </w:r>
      <w:r w:rsidR="000957D1">
        <w:rPr>
          <w:rFonts w:ascii="Republika" w:hAnsi="Republika"/>
          <w:sz w:val="22"/>
          <w:szCs w:val="22"/>
          <w:shd w:val="clear" w:color="auto" w:fill="FFFFFF"/>
          <w:lang w:val="sl-SI"/>
        </w:rPr>
        <w:t xml:space="preserve">(EU) </w:t>
      </w:r>
      <w:r w:rsidRPr="002B12CD">
        <w:rPr>
          <w:rFonts w:ascii="Republika" w:hAnsi="Republika"/>
          <w:sz w:val="22"/>
          <w:szCs w:val="22"/>
          <w:shd w:val="clear" w:color="auto" w:fill="FFFFFF"/>
          <w:lang w:val="sl-SI"/>
        </w:rPr>
        <w:t>2021/1060 E</w:t>
      </w:r>
      <w:r w:rsidR="00292FE6" w:rsidRPr="002B12CD">
        <w:rPr>
          <w:rFonts w:ascii="Republika" w:hAnsi="Republika"/>
          <w:sz w:val="22"/>
          <w:szCs w:val="22"/>
          <w:shd w:val="clear" w:color="auto" w:fill="FFFFFF"/>
          <w:lang w:val="sl-SI"/>
        </w:rPr>
        <w:t xml:space="preserve">vropskega parlamenta in Sveta z dne 24. </w:t>
      </w:r>
      <w:r w:rsidRPr="002B12CD">
        <w:rPr>
          <w:rFonts w:ascii="Republika" w:hAnsi="Republika"/>
          <w:sz w:val="22"/>
          <w:szCs w:val="22"/>
          <w:shd w:val="clear" w:color="auto" w:fill="FFFFFF"/>
          <w:lang w:val="sl-SI"/>
        </w:rPr>
        <w:t>junija 20</w:t>
      </w:r>
      <w:r w:rsidR="00FB5D02" w:rsidRPr="002B12CD">
        <w:rPr>
          <w:rFonts w:ascii="Republika" w:hAnsi="Republika"/>
          <w:sz w:val="22"/>
          <w:szCs w:val="22"/>
          <w:shd w:val="clear" w:color="auto" w:fill="FFFFFF"/>
          <w:lang w:val="sl-SI"/>
        </w:rPr>
        <w:t xml:space="preserve">21 o </w:t>
      </w:r>
      <w:r w:rsidR="00292FE6" w:rsidRPr="002B12CD">
        <w:rPr>
          <w:rFonts w:ascii="Republika" w:hAnsi="Republika"/>
          <w:sz w:val="22"/>
          <w:szCs w:val="22"/>
          <w:shd w:val="clear" w:color="auto" w:fill="FFFFFF"/>
          <w:lang w:val="sl-SI"/>
        </w:rPr>
        <w:t xml:space="preserve">določitvi skupnih določb o </w:t>
      </w:r>
      <w:r w:rsidRPr="002B12CD">
        <w:rPr>
          <w:rFonts w:ascii="Republika" w:hAnsi="Republika"/>
          <w:sz w:val="22"/>
          <w:szCs w:val="22"/>
          <w:shd w:val="clear" w:color="auto" w:fill="FFFFFF"/>
          <w:lang w:val="sl-SI"/>
        </w:rPr>
        <w:t xml:space="preserve">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hyperlink r:id="rId104" w:history="1">
        <w:r w:rsidRPr="002B12CD">
          <w:rPr>
            <w:rStyle w:val="Hiperpovezava"/>
            <w:rFonts w:ascii="Republika" w:hAnsi="Republika"/>
            <w:sz w:val="22"/>
            <w:szCs w:val="22"/>
            <w:shd w:val="clear" w:color="auto" w:fill="FFFFFF"/>
            <w:lang w:val="sl-SI"/>
          </w:rPr>
          <w:t>https://eur-lex.europa.eu/legal-content/SL/TXT/?uri=CELEX:32021R1060</w:t>
        </w:r>
      </w:hyperlink>
      <w:r w:rsidRPr="002B12CD">
        <w:rPr>
          <w:rFonts w:ascii="Republika" w:hAnsi="Republika"/>
          <w:sz w:val="22"/>
          <w:szCs w:val="22"/>
          <w:shd w:val="clear" w:color="auto" w:fill="FFFFFF"/>
          <w:lang w:val="sl-SI"/>
        </w:rPr>
        <w:t xml:space="preserve"> </w:t>
      </w:r>
    </w:p>
    <w:p w14:paraId="2D57CA96" w14:textId="77777777" w:rsidR="00A51314" w:rsidRPr="002B12CD" w:rsidRDefault="00A51314" w:rsidP="00EE0A8C">
      <w:pPr>
        <w:rPr>
          <w:rFonts w:ascii="Republika" w:hAnsi="Republika"/>
          <w:sz w:val="22"/>
          <w:szCs w:val="22"/>
          <w:lang w:val="sl-SI"/>
        </w:rPr>
      </w:pPr>
    </w:p>
    <w:p w14:paraId="314D6818" w14:textId="77777777" w:rsidR="00A51314" w:rsidRPr="002B12CD" w:rsidRDefault="00A51314" w:rsidP="00EE0A8C">
      <w:pPr>
        <w:rPr>
          <w:rFonts w:ascii="Republika" w:hAnsi="Republika"/>
          <w:sz w:val="22"/>
          <w:szCs w:val="22"/>
          <w:lang w:val="sl-SI" w:eastAsia="sl-SI"/>
        </w:rPr>
      </w:pPr>
      <w:r w:rsidRPr="002B12CD">
        <w:rPr>
          <w:rFonts w:ascii="Republika" w:hAnsi="Republika"/>
          <w:sz w:val="22"/>
          <w:szCs w:val="22"/>
          <w:lang w:val="sl-SI" w:eastAsia="sl-SI"/>
        </w:rPr>
        <w:t xml:space="preserve">Logotip I feel Slovenia: </w:t>
      </w:r>
      <w:hyperlink r:id="rId105" w:history="1">
        <w:r w:rsidRPr="002B12CD">
          <w:rPr>
            <w:rStyle w:val="Hiperpovezava"/>
            <w:rFonts w:ascii="Republika" w:hAnsi="Republika"/>
            <w:sz w:val="22"/>
            <w:szCs w:val="22"/>
            <w:lang w:val="sl-SI" w:eastAsia="sl-SI"/>
          </w:rPr>
          <w:t>https://www.gov.si/teme/znamka-slovenije-i-feel-slovenia/</w:t>
        </w:r>
      </w:hyperlink>
      <w:r w:rsidRPr="002B12CD">
        <w:rPr>
          <w:rFonts w:ascii="Republika" w:hAnsi="Republika"/>
          <w:sz w:val="22"/>
          <w:szCs w:val="22"/>
          <w:lang w:val="sl-SI" w:eastAsia="sl-SI"/>
        </w:rPr>
        <w:t xml:space="preserve"> </w:t>
      </w:r>
    </w:p>
    <w:p w14:paraId="019F1E9D" w14:textId="77777777" w:rsidR="00A51314" w:rsidRPr="002B12CD" w:rsidRDefault="00A51314" w:rsidP="00EE0A8C">
      <w:pPr>
        <w:rPr>
          <w:rFonts w:ascii="Republika" w:hAnsi="Republika"/>
          <w:sz w:val="22"/>
          <w:szCs w:val="22"/>
          <w:lang w:val="sl-SI" w:eastAsia="sl-SI"/>
        </w:rPr>
      </w:pPr>
    </w:p>
    <w:p w14:paraId="0537F007" w14:textId="37EE6043" w:rsidR="006245FC" w:rsidRPr="006245FC" w:rsidRDefault="00A51314" w:rsidP="00EE0A8C">
      <w:pPr>
        <w:rPr>
          <w:rFonts w:ascii="Republika" w:hAnsi="Republika"/>
          <w:iCs/>
          <w:sz w:val="22"/>
          <w:szCs w:val="22"/>
          <w:u w:val="single"/>
        </w:rPr>
      </w:pPr>
      <w:r w:rsidRPr="002B12CD">
        <w:rPr>
          <w:rFonts w:ascii="Republika" w:hAnsi="Republika"/>
          <w:sz w:val="22"/>
          <w:szCs w:val="22"/>
          <w:lang w:val="sl-SI"/>
        </w:rPr>
        <w:t xml:space="preserve">Dostop do spletnega generatorja, v katerem lahko ustvarite datoteke za panoje, </w:t>
      </w:r>
      <w:r w:rsidR="00A64074">
        <w:rPr>
          <w:rFonts w:ascii="Republika" w:hAnsi="Republika"/>
          <w:sz w:val="22"/>
          <w:szCs w:val="22"/>
          <w:lang w:val="sl-SI"/>
        </w:rPr>
        <w:t xml:space="preserve">trajne </w:t>
      </w:r>
      <w:r w:rsidRPr="002B12CD">
        <w:rPr>
          <w:rFonts w:ascii="Republika" w:hAnsi="Republika"/>
          <w:sz w:val="22"/>
          <w:szCs w:val="22"/>
          <w:lang w:val="sl-SI"/>
        </w:rPr>
        <w:t xml:space="preserve">table in plakate v pdf, pripravljene za tisk: </w:t>
      </w:r>
      <w:hyperlink r:id="rId106" w:history="1">
        <w:r w:rsidR="006245FC" w:rsidRPr="006245FC">
          <w:rPr>
            <w:rStyle w:val="Hiperpovezava"/>
            <w:rFonts w:ascii="Republika" w:hAnsi="Republika"/>
            <w:iCs/>
            <w:sz w:val="22"/>
            <w:szCs w:val="22"/>
          </w:rPr>
          <w:t>https://ec.europa.eu/regional_policy/policy/communication/online-generator_sl?lang=sl</w:t>
        </w:r>
      </w:hyperlink>
      <w:r w:rsidR="006245FC" w:rsidRPr="006245FC">
        <w:rPr>
          <w:rFonts w:ascii="Republika" w:hAnsi="Republika"/>
          <w:iCs/>
          <w:sz w:val="22"/>
          <w:szCs w:val="22"/>
        </w:rPr>
        <w:t xml:space="preserve"> </w:t>
      </w:r>
    </w:p>
    <w:p w14:paraId="1A660BE5" w14:textId="77777777" w:rsidR="009B0C01" w:rsidRDefault="009B0C01" w:rsidP="00EE0A8C">
      <w:pPr>
        <w:rPr>
          <w:rFonts w:ascii="Republika" w:hAnsi="Republika"/>
          <w:sz w:val="22"/>
          <w:szCs w:val="22"/>
          <w:lang w:val="sl-SI"/>
        </w:rPr>
      </w:pPr>
    </w:p>
    <w:p w14:paraId="131AC087" w14:textId="6F1C302D" w:rsidR="009B0C01" w:rsidRDefault="009B0C01" w:rsidP="00EE0A8C">
      <w:pPr>
        <w:rPr>
          <w:rFonts w:ascii="Republika" w:hAnsi="Republika"/>
          <w:sz w:val="22"/>
          <w:szCs w:val="22"/>
          <w:lang w:val="sl-SI"/>
        </w:rPr>
      </w:pPr>
      <w:r>
        <w:rPr>
          <w:rFonts w:ascii="Republika" w:hAnsi="Republika"/>
          <w:sz w:val="22"/>
          <w:szCs w:val="22"/>
          <w:lang w:val="sl-SI"/>
        </w:rPr>
        <w:t xml:space="preserve">Dostop do </w:t>
      </w:r>
      <w:r w:rsidR="008C04A7">
        <w:rPr>
          <w:rFonts w:ascii="Republika" w:hAnsi="Republika"/>
          <w:sz w:val="22"/>
          <w:szCs w:val="22"/>
          <w:lang w:val="sl-SI"/>
        </w:rPr>
        <w:t>središča za vizualne elemente:</w:t>
      </w:r>
    </w:p>
    <w:p w14:paraId="4A2DE590" w14:textId="56871649" w:rsidR="00D4474C" w:rsidRPr="002B12CD" w:rsidRDefault="00B823AB" w:rsidP="00EE0A8C">
      <w:pPr>
        <w:rPr>
          <w:rStyle w:val="Hiperpovezava"/>
          <w:rFonts w:ascii="Republika" w:hAnsi="Republika" w:cs="Arial"/>
          <w:sz w:val="22"/>
          <w:szCs w:val="22"/>
          <w:lang w:val="sl-SI"/>
        </w:rPr>
      </w:pPr>
      <w:hyperlink r:id="rId107" w:history="1">
        <w:r w:rsidR="009B0C01" w:rsidRPr="009B0C01">
          <w:rPr>
            <w:rStyle w:val="Hiperpovezava"/>
            <w:rFonts w:ascii="Republika" w:hAnsi="Republika" w:cs="Arial"/>
            <w:sz w:val="22"/>
            <w:szCs w:val="22"/>
            <w:lang w:val="sl-SI"/>
          </w:rPr>
          <w:t>https://ec.europa.eu/regional_policy/en/information/logos_downloadcenter/</w:t>
        </w:r>
      </w:hyperlink>
    </w:p>
    <w:p w14:paraId="5EA0A605" w14:textId="77777777" w:rsidR="00A51314" w:rsidRDefault="00A51314" w:rsidP="00EE0A8C">
      <w:pPr>
        <w:rPr>
          <w:rFonts w:ascii="Republika" w:hAnsi="Republika"/>
          <w:sz w:val="22"/>
          <w:szCs w:val="22"/>
          <w:lang w:val="sl-SI"/>
        </w:rPr>
      </w:pPr>
    </w:p>
    <w:p w14:paraId="68D0585D" w14:textId="0E7B5CBD" w:rsidR="00225757" w:rsidRDefault="00225757" w:rsidP="00EE0A8C">
      <w:pPr>
        <w:rPr>
          <w:rFonts w:ascii="Republika" w:hAnsi="Republika"/>
          <w:sz w:val="22"/>
          <w:szCs w:val="22"/>
          <w:lang w:val="sl-SI"/>
        </w:rPr>
      </w:pPr>
      <w:r>
        <w:rPr>
          <w:rFonts w:ascii="Republika" w:hAnsi="Republika"/>
          <w:sz w:val="22"/>
          <w:szCs w:val="22"/>
          <w:lang w:val="sl-SI"/>
        </w:rPr>
        <w:t>Priročnik</w:t>
      </w:r>
      <w:r w:rsidR="009F7E5F">
        <w:rPr>
          <w:rFonts w:ascii="Republika" w:hAnsi="Republika"/>
          <w:sz w:val="22"/>
          <w:szCs w:val="22"/>
          <w:lang w:val="sl-SI"/>
        </w:rPr>
        <w:t xml:space="preserve"> za komuniciranj</w:t>
      </w:r>
      <w:r w:rsidR="001F395F">
        <w:rPr>
          <w:rFonts w:ascii="Republika" w:hAnsi="Republika"/>
          <w:sz w:val="22"/>
          <w:szCs w:val="22"/>
          <w:lang w:val="sl-SI"/>
        </w:rPr>
        <w:t>e</w:t>
      </w:r>
      <w:r w:rsidR="009F7E5F">
        <w:rPr>
          <w:rFonts w:ascii="Republika" w:hAnsi="Republika"/>
          <w:sz w:val="22"/>
          <w:szCs w:val="22"/>
          <w:lang w:val="sl-SI"/>
        </w:rPr>
        <w:t xml:space="preserve"> strateških </w:t>
      </w:r>
      <w:r w:rsidR="001F395F">
        <w:rPr>
          <w:rFonts w:ascii="Republika" w:hAnsi="Republika"/>
          <w:sz w:val="22"/>
          <w:szCs w:val="22"/>
          <w:lang w:val="sl-SI"/>
        </w:rPr>
        <w:t>oper</w:t>
      </w:r>
      <w:r w:rsidR="009F7E5F">
        <w:rPr>
          <w:rFonts w:ascii="Republika" w:hAnsi="Republika"/>
          <w:sz w:val="22"/>
          <w:szCs w:val="22"/>
          <w:lang w:val="sl-SI"/>
        </w:rPr>
        <w:t xml:space="preserve">acij: </w:t>
      </w:r>
      <w:hyperlink r:id="rId108" w:history="1">
        <w:r w:rsidR="009F7E5F" w:rsidRPr="00CB6C3D">
          <w:rPr>
            <w:rStyle w:val="Hiperpovezava"/>
            <w:rFonts w:ascii="Republika" w:hAnsi="Republika"/>
            <w:sz w:val="22"/>
            <w:szCs w:val="22"/>
            <w:lang w:val="sl-SI"/>
          </w:rPr>
          <w:t>https://evropskasredstva.si/app/uploads/2024/07/Prirocnik-za-komuniciranje-strateskih-operacij_v2-1.pdf</w:t>
        </w:r>
      </w:hyperlink>
    </w:p>
    <w:p w14:paraId="454A6430" w14:textId="77777777" w:rsidR="009F7E5F" w:rsidRDefault="009F7E5F" w:rsidP="00EE0A8C">
      <w:pPr>
        <w:rPr>
          <w:rFonts w:ascii="Republika" w:hAnsi="Republika"/>
          <w:sz w:val="22"/>
          <w:szCs w:val="22"/>
          <w:lang w:val="sl-SI"/>
        </w:rPr>
      </w:pPr>
    </w:p>
    <w:p w14:paraId="024A5F78" w14:textId="3D228DE6" w:rsidR="009F7E5F" w:rsidRDefault="000957D1" w:rsidP="00EE0A8C">
      <w:pPr>
        <w:rPr>
          <w:rFonts w:ascii="Republika" w:hAnsi="Republika"/>
          <w:sz w:val="22"/>
          <w:szCs w:val="22"/>
          <w:lang w:val="sl-SI"/>
        </w:rPr>
      </w:pPr>
      <w:r>
        <w:rPr>
          <w:rFonts w:ascii="Republika" w:hAnsi="Republika"/>
          <w:sz w:val="22"/>
          <w:szCs w:val="22"/>
          <w:lang w:val="sl-SI"/>
        </w:rPr>
        <w:t>Priročnik c</w:t>
      </w:r>
      <w:r w:rsidR="00C852CA">
        <w:rPr>
          <w:rFonts w:ascii="Republika" w:hAnsi="Republika"/>
          <w:sz w:val="22"/>
          <w:szCs w:val="22"/>
          <w:lang w:val="sl-SI"/>
        </w:rPr>
        <w:t>elostn</w:t>
      </w:r>
      <w:r>
        <w:rPr>
          <w:rFonts w:ascii="Republika" w:hAnsi="Republika"/>
          <w:sz w:val="22"/>
          <w:szCs w:val="22"/>
          <w:lang w:val="sl-SI"/>
        </w:rPr>
        <w:t>e</w:t>
      </w:r>
      <w:r w:rsidR="00C852CA">
        <w:rPr>
          <w:rFonts w:ascii="Republika" w:hAnsi="Republika"/>
          <w:sz w:val="22"/>
          <w:szCs w:val="22"/>
          <w:lang w:val="sl-SI"/>
        </w:rPr>
        <w:t xml:space="preserve"> grafičn</w:t>
      </w:r>
      <w:r>
        <w:rPr>
          <w:rFonts w:ascii="Republika" w:hAnsi="Republika"/>
          <w:sz w:val="22"/>
          <w:szCs w:val="22"/>
          <w:lang w:val="sl-SI"/>
        </w:rPr>
        <w:t>e</w:t>
      </w:r>
      <w:r w:rsidR="00C852CA">
        <w:rPr>
          <w:rFonts w:ascii="Republika" w:hAnsi="Republika"/>
          <w:sz w:val="22"/>
          <w:szCs w:val="22"/>
          <w:lang w:val="sl-SI"/>
        </w:rPr>
        <w:t xml:space="preserve"> podob</w:t>
      </w:r>
      <w:r>
        <w:rPr>
          <w:rFonts w:ascii="Republika" w:hAnsi="Republika"/>
          <w:sz w:val="22"/>
          <w:szCs w:val="22"/>
          <w:lang w:val="sl-SI"/>
        </w:rPr>
        <w:t>e</w:t>
      </w:r>
      <w:r w:rsidR="00C852CA">
        <w:rPr>
          <w:rFonts w:ascii="Republika" w:hAnsi="Republika"/>
          <w:sz w:val="22"/>
          <w:szCs w:val="22"/>
          <w:lang w:val="sl-SI"/>
        </w:rPr>
        <w:t xml:space="preserve"> PEKP: </w:t>
      </w:r>
      <w:hyperlink r:id="rId109" w:history="1">
        <w:r w:rsidR="001F395F" w:rsidRPr="00CB6C3D">
          <w:rPr>
            <w:rStyle w:val="Hiperpovezava"/>
            <w:rFonts w:ascii="Republika" w:hAnsi="Republika"/>
            <w:sz w:val="22"/>
            <w:szCs w:val="22"/>
            <w:lang w:val="sl-SI"/>
          </w:rPr>
          <w:t>https://evropskasredstva.si/app/uploads/2023/03/ESP-CGP-2021-2027_300323_koncna.pdf</w:t>
        </w:r>
      </w:hyperlink>
    </w:p>
    <w:p w14:paraId="4B3C7706" w14:textId="77777777" w:rsidR="001F395F" w:rsidRDefault="001F395F" w:rsidP="00EE0A8C">
      <w:pPr>
        <w:rPr>
          <w:rFonts w:ascii="Republika" w:hAnsi="Republika"/>
          <w:sz w:val="22"/>
          <w:szCs w:val="22"/>
          <w:lang w:val="sl-SI"/>
        </w:rPr>
      </w:pPr>
    </w:p>
    <w:p w14:paraId="5BEBEF7E" w14:textId="0E1B84E7" w:rsidR="00A3795F" w:rsidRDefault="00A3795F" w:rsidP="00EE0A8C">
      <w:pPr>
        <w:rPr>
          <w:rFonts w:ascii="Republika" w:hAnsi="Republika"/>
          <w:sz w:val="22"/>
          <w:szCs w:val="22"/>
          <w:lang w:val="sl-SI"/>
        </w:rPr>
      </w:pPr>
      <w:r w:rsidRPr="00A3795F">
        <w:rPr>
          <w:rFonts w:ascii="Republika" w:hAnsi="Republika"/>
          <w:sz w:val="22"/>
          <w:szCs w:val="22"/>
          <w:lang w:val="sl-SI"/>
        </w:rPr>
        <w:t>Priročnik znamke Slovenije</w:t>
      </w:r>
      <w:r w:rsidR="00BA57A5">
        <w:rPr>
          <w:rFonts w:ascii="Republika" w:hAnsi="Republika"/>
          <w:sz w:val="22"/>
          <w:szCs w:val="22"/>
          <w:lang w:val="sl-SI"/>
        </w:rPr>
        <w:t xml:space="preserve">: </w:t>
      </w:r>
      <w:hyperlink r:id="rId110" w:history="1">
        <w:r w:rsidR="00BA57A5" w:rsidRPr="00CB6C3D">
          <w:rPr>
            <w:rStyle w:val="Hiperpovezava"/>
            <w:rFonts w:ascii="Republika" w:hAnsi="Republika"/>
            <w:sz w:val="22"/>
            <w:szCs w:val="22"/>
            <w:lang w:val="sl-SI"/>
          </w:rPr>
          <w:t>https://www.gov.si/assets/vladne-sluzbe/UKOM/Promocija-Slovenije/Znamka-I-feel-Slovenia/Prirocnik-znamke-Slovenije.pdf</w:t>
        </w:r>
      </w:hyperlink>
    </w:p>
    <w:p w14:paraId="24BA2874" w14:textId="77777777" w:rsidR="00BA57A5" w:rsidRDefault="00BA57A5" w:rsidP="00EE0A8C">
      <w:pPr>
        <w:rPr>
          <w:rFonts w:ascii="Republika" w:hAnsi="Republika"/>
          <w:sz w:val="22"/>
          <w:szCs w:val="22"/>
          <w:lang w:val="sl-SI"/>
        </w:rPr>
      </w:pPr>
    </w:p>
    <w:p w14:paraId="5C9E19F5" w14:textId="45014AB0" w:rsidR="00BA57A5" w:rsidRDefault="00BA57A5" w:rsidP="00EE0A8C">
      <w:pPr>
        <w:rPr>
          <w:rFonts w:ascii="Republika" w:hAnsi="Republika"/>
          <w:sz w:val="22"/>
          <w:szCs w:val="22"/>
          <w:lang w:val="sl-SI"/>
        </w:rPr>
      </w:pPr>
      <w:r w:rsidRPr="00BA57A5">
        <w:rPr>
          <w:rFonts w:ascii="Republika" w:hAnsi="Republika"/>
          <w:sz w:val="22"/>
          <w:szCs w:val="22"/>
          <w:lang w:val="sl-SI"/>
        </w:rPr>
        <w:t>Priročnik celostne grafične podobe znamke Slovenije</w:t>
      </w:r>
      <w:r>
        <w:rPr>
          <w:rFonts w:ascii="Republika" w:hAnsi="Republika"/>
          <w:sz w:val="22"/>
          <w:szCs w:val="22"/>
          <w:lang w:val="sl-SI"/>
        </w:rPr>
        <w:t xml:space="preserve">: </w:t>
      </w:r>
      <w:hyperlink r:id="rId111" w:history="1">
        <w:r w:rsidR="00A51445" w:rsidRPr="003F441A">
          <w:rPr>
            <w:rStyle w:val="Hiperpovezava"/>
            <w:rFonts w:ascii="Republika" w:hAnsi="Republika"/>
            <w:sz w:val="22"/>
            <w:szCs w:val="22"/>
            <w:lang w:val="sl-SI"/>
          </w:rPr>
          <w:t>https://www.gov.si/assets/vladne-sluzbe/UKOM/Promocija-Slovenije/Znamka-I-feel-Slovenia/Prirocnik-celostne-graficne-podobe-znamke-Slovenije.pdf</w:t>
        </w:r>
      </w:hyperlink>
      <w:r w:rsidR="00A51445">
        <w:rPr>
          <w:rFonts w:ascii="Republika" w:hAnsi="Republika"/>
          <w:sz w:val="22"/>
          <w:szCs w:val="22"/>
          <w:lang w:val="sl-SI"/>
        </w:rPr>
        <w:t xml:space="preserve"> </w:t>
      </w:r>
    </w:p>
    <w:p w14:paraId="1AD093EF" w14:textId="77777777" w:rsidR="00643D60" w:rsidRDefault="00643D60" w:rsidP="00EE0A8C">
      <w:pPr>
        <w:rPr>
          <w:rFonts w:ascii="Republika" w:hAnsi="Republika"/>
          <w:sz w:val="22"/>
          <w:szCs w:val="22"/>
          <w:lang w:val="sl-SI"/>
        </w:rPr>
      </w:pPr>
    </w:p>
    <w:p w14:paraId="37A1C57E" w14:textId="199F8164" w:rsidR="00220054" w:rsidRPr="004A5B95" w:rsidRDefault="00F55662" w:rsidP="00EE0A8C">
      <w:pPr>
        <w:rPr>
          <w:rFonts w:ascii="Republika" w:hAnsi="Republika"/>
          <w:lang w:val="sl-SI"/>
        </w:rPr>
      </w:pPr>
      <w:r>
        <w:rPr>
          <w:rFonts w:ascii="Republika" w:hAnsi="Republika"/>
          <w:sz w:val="22"/>
          <w:szCs w:val="22"/>
          <w:lang w:val="sl-SI"/>
        </w:rPr>
        <w:t>Dostop do</w:t>
      </w:r>
      <w:r w:rsidR="002C7D67">
        <w:rPr>
          <w:rFonts w:ascii="Republika" w:hAnsi="Republika"/>
          <w:sz w:val="22"/>
          <w:szCs w:val="22"/>
          <w:lang w:val="sl-SI"/>
        </w:rPr>
        <w:t xml:space="preserve"> IS</w:t>
      </w:r>
      <w:r>
        <w:rPr>
          <w:rFonts w:ascii="Republika" w:hAnsi="Republika"/>
          <w:sz w:val="22"/>
          <w:szCs w:val="22"/>
          <w:lang w:val="sl-SI"/>
        </w:rPr>
        <w:t xml:space="preserve"> </w:t>
      </w:r>
      <w:r w:rsidR="002C7D67">
        <w:rPr>
          <w:rFonts w:ascii="Republika" w:hAnsi="Republika"/>
          <w:sz w:val="22"/>
          <w:szCs w:val="22"/>
          <w:lang w:val="sl-SI"/>
        </w:rPr>
        <w:t>OU e-MA2</w:t>
      </w:r>
      <w:r>
        <w:rPr>
          <w:rFonts w:ascii="Republika" w:hAnsi="Republika"/>
          <w:sz w:val="22"/>
          <w:szCs w:val="22"/>
          <w:lang w:val="sl-SI"/>
        </w:rPr>
        <w:t xml:space="preserve"> in podpore: </w:t>
      </w:r>
      <w:hyperlink r:id="rId112" w:history="1">
        <w:r w:rsidR="00EE0A8C" w:rsidRPr="006D4A3C">
          <w:rPr>
            <w:rStyle w:val="Hiperpovezava"/>
            <w:rFonts w:ascii="Republika" w:hAnsi="Republika"/>
            <w:sz w:val="22"/>
            <w:szCs w:val="22"/>
            <w:lang w:val="sl-SI"/>
          </w:rPr>
          <w:t>https://evropskasredstva.si/evropska-kohezijska-politika/is-e-ma2/</w:t>
        </w:r>
      </w:hyperlink>
      <w:r w:rsidR="00EE0A8C">
        <w:rPr>
          <w:rFonts w:ascii="Republika" w:hAnsi="Republika"/>
          <w:sz w:val="22"/>
          <w:szCs w:val="22"/>
          <w:lang w:val="sl-SI"/>
        </w:rPr>
        <w:t xml:space="preserve"> </w:t>
      </w:r>
    </w:p>
    <w:sectPr w:rsidR="00220054" w:rsidRPr="004A5B95" w:rsidSect="00EF260C">
      <w:headerReference w:type="even" r:id="rId113"/>
      <w:headerReference w:type="default" r:id="rId114"/>
      <w:footerReference w:type="even" r:id="rId115"/>
      <w:footerReference w:type="default" r:id="rId116"/>
      <w:headerReference w:type="first" r:id="rId117"/>
      <w:type w:val="continuous"/>
      <w:pgSz w:w="11900" w:h="16840" w:code="9"/>
      <w:pgMar w:top="1701" w:right="1701" w:bottom="1134" w:left="1701" w:header="567" w:footer="794" w:gutter="0"/>
      <w:pgBorders w:offsetFrom="page">
        <w:top w:val="single" w:sz="4" w:space="24" w:color="002060"/>
        <w:left w:val="single" w:sz="4" w:space="24" w:color="002060"/>
        <w:bottom w:val="single" w:sz="4" w:space="24" w:color="002060"/>
        <w:right w:val="single" w:sz="4" w:space="24" w:color="002060"/>
      </w:pgBorders>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995EF" w14:textId="77777777" w:rsidR="007B3F2B" w:rsidRDefault="007B3F2B" w:rsidP="00A51314">
      <w:pPr>
        <w:spacing w:line="240" w:lineRule="auto"/>
      </w:pPr>
      <w:r>
        <w:separator/>
      </w:r>
    </w:p>
  </w:endnote>
  <w:endnote w:type="continuationSeparator" w:id="0">
    <w:p w14:paraId="07007931" w14:textId="77777777" w:rsidR="007B3F2B" w:rsidRDefault="007B3F2B" w:rsidP="00A5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SUniversCond">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C798" w14:textId="77777777" w:rsidR="008A7DC0" w:rsidRDefault="008A7DC0" w:rsidP="00D43AA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80AD07D" w14:textId="77777777" w:rsidR="008A7DC0" w:rsidRDefault="008A7DC0" w:rsidP="00D43AA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64977"/>
      <w:docPartObj>
        <w:docPartGallery w:val="Page Numbers (Bottom of Page)"/>
        <w:docPartUnique/>
      </w:docPartObj>
    </w:sdtPr>
    <w:sdtEndPr/>
    <w:sdtContent>
      <w:p w14:paraId="2B61A0F5" w14:textId="2A6491EC" w:rsidR="008A7DC0" w:rsidRDefault="008A7DC0">
        <w:pPr>
          <w:pStyle w:val="Noga"/>
          <w:jc w:val="right"/>
        </w:pPr>
        <w:r>
          <w:fldChar w:fldCharType="begin"/>
        </w:r>
        <w:r>
          <w:instrText>PAGE   \* MERGEFORMAT</w:instrText>
        </w:r>
        <w:r>
          <w:fldChar w:fldCharType="separate"/>
        </w:r>
        <w:r w:rsidR="004E6D97" w:rsidRPr="004E6D97">
          <w:rPr>
            <w:noProof/>
            <w:lang w:val="sl-SI"/>
          </w:rPr>
          <w:t>4</w:t>
        </w:r>
        <w:r>
          <w:fldChar w:fldCharType="end"/>
        </w:r>
      </w:p>
    </w:sdtContent>
  </w:sdt>
  <w:p w14:paraId="5D794559" w14:textId="77777777" w:rsidR="008A7DC0" w:rsidRDefault="008A7DC0" w:rsidP="00D43AAF">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6F4E" w14:textId="77777777" w:rsidR="008A7DC0" w:rsidRPr="00B54BDB" w:rsidRDefault="008A7DC0" w:rsidP="00D43AAF">
    <w:pPr>
      <w:pStyle w:val="Noga"/>
      <w:jc w:val="right"/>
      <w:rPr>
        <w:lang w:val="sl-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E42A" w14:textId="77777777" w:rsidR="008A7DC0" w:rsidRDefault="008A7DC0">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870511"/>
      <w:docPartObj>
        <w:docPartGallery w:val="Page Numbers (Bottom of Page)"/>
        <w:docPartUnique/>
      </w:docPartObj>
    </w:sdtPr>
    <w:sdtEndPr/>
    <w:sdtContent>
      <w:p w14:paraId="2133C7BA" w14:textId="7B79EE40" w:rsidR="008A7DC0" w:rsidRDefault="008A7DC0">
        <w:pPr>
          <w:pStyle w:val="Noga"/>
          <w:jc w:val="right"/>
        </w:pPr>
        <w:r>
          <w:fldChar w:fldCharType="begin"/>
        </w:r>
        <w:r>
          <w:instrText>PAGE   \* MERGEFORMAT</w:instrText>
        </w:r>
        <w:r>
          <w:fldChar w:fldCharType="separate"/>
        </w:r>
        <w:r w:rsidR="004E6D97" w:rsidRPr="004E6D97">
          <w:rPr>
            <w:noProof/>
            <w:lang w:val="sl-SI"/>
          </w:rPr>
          <w:t>21</w:t>
        </w:r>
        <w:r>
          <w:fldChar w:fldCharType="end"/>
        </w:r>
      </w:p>
    </w:sdtContent>
  </w:sdt>
  <w:p w14:paraId="0D97E47B" w14:textId="77777777" w:rsidR="008A7DC0" w:rsidRPr="0058057A" w:rsidRDefault="008A7DC0" w:rsidP="00D43AAF">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DF40" w14:textId="77777777" w:rsidR="007B3F2B" w:rsidRDefault="007B3F2B" w:rsidP="00A51314">
      <w:pPr>
        <w:spacing w:line="240" w:lineRule="auto"/>
      </w:pPr>
      <w:r>
        <w:separator/>
      </w:r>
    </w:p>
  </w:footnote>
  <w:footnote w:type="continuationSeparator" w:id="0">
    <w:p w14:paraId="1AA43C68" w14:textId="77777777" w:rsidR="007B3F2B" w:rsidRDefault="007B3F2B" w:rsidP="00A51314">
      <w:pPr>
        <w:spacing w:line="240" w:lineRule="auto"/>
      </w:pPr>
      <w:r>
        <w:continuationSeparator/>
      </w:r>
    </w:p>
  </w:footnote>
  <w:footnote w:id="1">
    <w:p w14:paraId="353A1612" w14:textId="6AFAE8E8" w:rsidR="008A7DC0" w:rsidRPr="00AF48A5" w:rsidRDefault="008A7DC0" w:rsidP="00EA4141">
      <w:pPr>
        <w:pStyle w:val="Sprotnaopomba-besedilo"/>
        <w:spacing w:line="240" w:lineRule="auto"/>
        <w:rPr>
          <w:rFonts w:ascii="Republika" w:hAnsi="Republika"/>
          <w:sz w:val="16"/>
          <w:szCs w:val="16"/>
          <w:lang w:val="sl-SI"/>
        </w:rPr>
      </w:pPr>
      <w:r w:rsidRPr="00AF48A5">
        <w:rPr>
          <w:rStyle w:val="Sprotnaopomba-sklic"/>
          <w:rFonts w:ascii="Republika" w:hAnsi="Republika"/>
          <w:sz w:val="16"/>
          <w:szCs w:val="16"/>
        </w:rPr>
        <w:footnoteRef/>
      </w:r>
      <w:r w:rsidRPr="00AF48A5">
        <w:rPr>
          <w:rFonts w:ascii="Republika" w:hAnsi="Republika"/>
          <w:sz w:val="16"/>
          <w:szCs w:val="16"/>
        </w:rPr>
        <w:t xml:space="preserve"> </w:t>
      </w:r>
      <w:r w:rsidRPr="00AF48A5">
        <w:rPr>
          <w:rFonts w:ascii="Republika" w:hAnsi="Republika"/>
          <w:sz w:val="16"/>
          <w:szCs w:val="16"/>
          <w:lang w:val="sl-SI"/>
        </w:rPr>
        <w:t xml:space="preserve">OU predlaga, da se pri komuniciranju s splošno javnostjo (ne velja za uradno dokumentacijo) za lažje razumevanje uporabljajo </w:t>
      </w:r>
      <w:r w:rsidR="00F8665E">
        <w:rPr>
          <w:rFonts w:ascii="Republika" w:hAnsi="Republika"/>
          <w:sz w:val="16"/>
          <w:szCs w:val="16"/>
          <w:lang w:val="sl-SI"/>
        </w:rPr>
        <w:t>izraz</w:t>
      </w:r>
      <w:r w:rsidR="00F8665E" w:rsidRPr="00AF48A5">
        <w:rPr>
          <w:rFonts w:ascii="Republika" w:hAnsi="Republika"/>
          <w:sz w:val="16"/>
          <w:szCs w:val="16"/>
          <w:lang w:val="sl-SI"/>
        </w:rPr>
        <w:t xml:space="preserve">i </w:t>
      </w:r>
      <w:r w:rsidRPr="00AF48A5">
        <w:rPr>
          <w:rFonts w:ascii="Republika" w:hAnsi="Republika"/>
          <w:sz w:val="16"/>
          <w:szCs w:val="16"/>
          <w:lang w:val="sl-SI"/>
        </w:rPr>
        <w:t xml:space="preserve">»naložba«, »investicija« ali »projekt« in ne težje razumljivi </w:t>
      </w:r>
      <w:r w:rsidR="00F8665E">
        <w:rPr>
          <w:rFonts w:ascii="Republika" w:hAnsi="Republika"/>
          <w:sz w:val="16"/>
          <w:szCs w:val="16"/>
          <w:lang w:val="sl-SI"/>
        </w:rPr>
        <w:t>izraz</w:t>
      </w:r>
      <w:r w:rsidR="00F8665E" w:rsidRPr="00AF48A5">
        <w:rPr>
          <w:rFonts w:ascii="Republika" w:hAnsi="Republika"/>
          <w:sz w:val="16"/>
          <w:szCs w:val="16"/>
          <w:lang w:val="sl-SI"/>
        </w:rPr>
        <w:t xml:space="preserve"> </w:t>
      </w:r>
      <w:r w:rsidRPr="00AF48A5">
        <w:rPr>
          <w:rFonts w:ascii="Republika" w:hAnsi="Republika"/>
          <w:sz w:val="16"/>
          <w:szCs w:val="16"/>
          <w:lang w:val="sl-SI"/>
        </w:rPr>
        <w:t xml:space="preserve">»operacija«. </w:t>
      </w:r>
    </w:p>
  </w:footnote>
  <w:footnote w:id="2">
    <w:p w14:paraId="2546F14C" w14:textId="36C5FCD3" w:rsidR="008A7DC0" w:rsidRPr="00243CDD" w:rsidRDefault="008A7DC0" w:rsidP="00A51314">
      <w:pPr>
        <w:pStyle w:val="Sprotnaopomba-besedilo"/>
        <w:spacing w:line="240" w:lineRule="auto"/>
        <w:jc w:val="both"/>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OU potrebuje nabor primerov dobrih praks za različne aktivnosti (posredovanje predstavnikom Evropske komisije za njihove komunikacijske aktivnosti, obisk predstavnikov Evropske komisije, mesečni elektronski bilten Vizija kohezija, komuniciranje rezultatov </w:t>
      </w:r>
      <w:r w:rsidR="00F01280" w:rsidRPr="00243CDD">
        <w:rPr>
          <w:rFonts w:ascii="Republika" w:hAnsi="Republika"/>
          <w:sz w:val="16"/>
          <w:szCs w:val="16"/>
          <w:lang w:val="sl-SI"/>
        </w:rPr>
        <w:t>P</w:t>
      </w:r>
      <w:r w:rsidRPr="00243CDD">
        <w:rPr>
          <w:rFonts w:ascii="Republika" w:hAnsi="Republika"/>
          <w:sz w:val="16"/>
          <w:szCs w:val="16"/>
          <w:lang w:val="sl-SI"/>
        </w:rPr>
        <w:t>EKP ipd.)</w:t>
      </w:r>
    </w:p>
  </w:footnote>
  <w:footnote w:id="3">
    <w:p w14:paraId="2DA3A9BF" w14:textId="1C0A5B62" w:rsidR="008A7DC0" w:rsidRPr="00243CDD" w:rsidRDefault="008A7DC0" w:rsidP="00A51314">
      <w:pPr>
        <w:pStyle w:val="Sprotnaopomba-besedilo"/>
        <w:spacing w:line="240" w:lineRule="auto"/>
        <w:jc w:val="both"/>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OU vse povezave do spletnih strani </w:t>
      </w:r>
      <w:r w:rsidR="005B6016" w:rsidRPr="00243CDD">
        <w:rPr>
          <w:rFonts w:ascii="Republika" w:hAnsi="Republika"/>
          <w:sz w:val="16"/>
          <w:szCs w:val="16"/>
          <w:lang w:val="sl-SI"/>
        </w:rPr>
        <w:t>PT/IT-jev</w:t>
      </w:r>
      <w:r w:rsidRPr="00243CDD">
        <w:rPr>
          <w:rFonts w:ascii="Republika" w:hAnsi="Republika"/>
          <w:sz w:val="16"/>
          <w:szCs w:val="16"/>
          <w:lang w:val="sl-SI"/>
        </w:rPr>
        <w:t xml:space="preserve">, kjer so objavljeni javni razpisi vključno z razpisno dokumentacijo, objavlja na </w:t>
      </w:r>
      <w:r w:rsidR="00F33954" w:rsidRPr="00243CDD">
        <w:rPr>
          <w:rFonts w:ascii="Republika" w:hAnsi="Republika"/>
          <w:sz w:val="16"/>
          <w:szCs w:val="16"/>
          <w:lang w:val="sl-SI"/>
        </w:rPr>
        <w:t>spletnem portalu</w:t>
      </w:r>
      <w:r w:rsidRPr="00243CDD">
        <w:rPr>
          <w:rFonts w:ascii="Republika" w:hAnsi="Republika"/>
          <w:sz w:val="16"/>
          <w:szCs w:val="16"/>
          <w:lang w:val="sl-SI"/>
        </w:rPr>
        <w:t xml:space="preserve"> evropskasredstva.si, zato potrebuje aktualne podatke o teh objavah.</w:t>
      </w:r>
    </w:p>
  </w:footnote>
  <w:footnote w:id="4">
    <w:p w14:paraId="55B7B8B4" w14:textId="439932D3" w:rsidR="008A7DC0" w:rsidRPr="008A7DC0" w:rsidRDefault="008A7DC0" w:rsidP="00151EAD">
      <w:pPr>
        <w:pStyle w:val="Sprotnaopomba-besedilo"/>
        <w:spacing w:line="240" w:lineRule="auto"/>
        <w:jc w:val="both"/>
        <w:rPr>
          <w:rStyle w:val="Sprotnaopomba-sklic"/>
          <w:lang w:val="sl-SI"/>
        </w:rPr>
      </w:pPr>
      <w:r w:rsidRPr="00243CDD">
        <w:rPr>
          <w:rStyle w:val="Sprotnaopomba-sklic"/>
          <w:rFonts w:ascii="Republika" w:hAnsi="Republika"/>
          <w:sz w:val="16"/>
          <w:szCs w:val="16"/>
        </w:rPr>
        <w:footnoteRef/>
      </w:r>
      <w:r w:rsidRPr="00243CDD">
        <w:rPr>
          <w:rStyle w:val="Sprotnaopomba-sklic"/>
          <w:sz w:val="16"/>
          <w:szCs w:val="16"/>
          <w:lang w:val="sl-SI"/>
        </w:rPr>
        <w:t xml:space="preserve"> </w:t>
      </w:r>
      <w:r w:rsidRPr="00243CDD">
        <w:rPr>
          <w:rFonts w:ascii="Republika" w:hAnsi="Republika"/>
          <w:sz w:val="16"/>
          <w:szCs w:val="16"/>
          <w:lang w:val="sl-SI"/>
        </w:rPr>
        <w:t>Za dan poteka se šteje dan, ko se na razpis ni več mogoče prijaviti oz. v primeru javnega poziva dan razdelitve sredstev.</w:t>
      </w:r>
    </w:p>
  </w:footnote>
  <w:footnote w:id="5">
    <w:p w14:paraId="7FE5C7AB" w14:textId="1C8F4135" w:rsidR="0031283F" w:rsidRPr="00243CDD" w:rsidRDefault="0031283F">
      <w:pPr>
        <w:pStyle w:val="Sprotnaopomba-besedilo"/>
        <w:rPr>
          <w:lang w:val="sl-SI"/>
        </w:rPr>
      </w:pPr>
      <w:r w:rsidRPr="00243CDD">
        <w:rPr>
          <w:rStyle w:val="Sprotnaopomba-sklic"/>
          <w:sz w:val="16"/>
          <w:szCs w:val="16"/>
          <w:lang w:val="sl-SI"/>
        </w:rPr>
        <w:footnoteRef/>
      </w:r>
      <w:r w:rsidRPr="00243CDD">
        <w:rPr>
          <w:sz w:val="16"/>
          <w:szCs w:val="16"/>
          <w:lang w:val="sl-SI"/>
        </w:rPr>
        <w:t xml:space="preserve"> </w:t>
      </w:r>
      <w:r w:rsidRPr="00243CDD">
        <w:rPr>
          <w:rFonts w:ascii="Republika" w:hAnsi="Republika" w:cs="Arial"/>
          <w:sz w:val="16"/>
          <w:szCs w:val="16"/>
          <w:lang w:val="sl-SI"/>
        </w:rPr>
        <w:t>Npr. na dvojezičnem območju.</w:t>
      </w:r>
    </w:p>
  </w:footnote>
  <w:footnote w:id="6">
    <w:p w14:paraId="6FDF0A66" w14:textId="275A1795" w:rsidR="008A7DC0" w:rsidRPr="00243CDD" w:rsidRDefault="008A7DC0" w:rsidP="003B4F43">
      <w:pPr>
        <w:pStyle w:val="Sprotnaopomba-besedilo"/>
        <w:spacing w:line="240" w:lineRule="auto"/>
        <w:rPr>
          <w:rFonts w:ascii="Republika" w:hAnsi="Republika"/>
          <w:sz w:val="16"/>
          <w:szCs w:val="16"/>
          <w:lang w:val="sl-SI"/>
        </w:rPr>
      </w:pPr>
      <w:r w:rsidRPr="00243CDD">
        <w:rPr>
          <w:rStyle w:val="Sprotnaopomba-sklic"/>
          <w:rFonts w:ascii="Republika" w:hAnsi="Republika"/>
          <w:sz w:val="16"/>
          <w:szCs w:val="16"/>
          <w:lang w:val="sl-SI"/>
        </w:rPr>
        <w:footnoteRef/>
      </w:r>
      <w:r w:rsidRPr="00243CDD">
        <w:rPr>
          <w:rFonts w:ascii="Republika" w:hAnsi="Republika"/>
          <w:sz w:val="16"/>
          <w:szCs w:val="16"/>
          <w:lang w:val="sl-SI"/>
        </w:rPr>
        <w:t xml:space="preserve"> O</w:t>
      </w:r>
      <w:r w:rsidRPr="00243CDD">
        <w:rPr>
          <w:rFonts w:ascii="Republika" w:hAnsi="Republika" w:cs="Arial"/>
          <w:sz w:val="16"/>
          <w:szCs w:val="16"/>
          <w:lang w:val="sl-SI"/>
        </w:rPr>
        <w:t xml:space="preserve">bveznost označevanja na primer velja za pogodbo o </w:t>
      </w:r>
      <w:r w:rsidR="00DE2A1F" w:rsidRPr="00243CDD">
        <w:rPr>
          <w:rFonts w:ascii="Republika" w:hAnsi="Republika" w:cs="Arial"/>
          <w:sz w:val="16"/>
          <w:szCs w:val="16"/>
          <w:lang w:val="sl-SI"/>
        </w:rPr>
        <w:t>(</w:t>
      </w:r>
      <w:r w:rsidRPr="00243CDD">
        <w:rPr>
          <w:rFonts w:ascii="Republika" w:hAnsi="Republika" w:cs="Arial"/>
          <w:sz w:val="16"/>
          <w:szCs w:val="16"/>
          <w:lang w:val="sl-SI"/>
        </w:rPr>
        <w:t>so</w:t>
      </w:r>
      <w:r w:rsidR="00DE2A1F" w:rsidRPr="00243CDD">
        <w:rPr>
          <w:rFonts w:ascii="Republika" w:hAnsi="Republika" w:cs="Arial"/>
          <w:sz w:val="16"/>
          <w:szCs w:val="16"/>
          <w:lang w:val="sl-SI"/>
        </w:rPr>
        <w:t>)</w:t>
      </w:r>
      <w:r w:rsidRPr="00243CDD">
        <w:rPr>
          <w:rFonts w:ascii="Republika" w:hAnsi="Republika" w:cs="Arial"/>
          <w:sz w:val="16"/>
          <w:szCs w:val="16"/>
          <w:lang w:val="sl-SI"/>
        </w:rPr>
        <w:t>financiranju ali pogodbo med upravičenci in izvajalci, ne pa tudi za naročilnico, pogodbo o zaposlitvi iz operacije ali interno dokumentacijo, kot je sklep o dopustu.</w:t>
      </w:r>
    </w:p>
  </w:footnote>
  <w:footnote w:id="7">
    <w:p w14:paraId="152D773B" w14:textId="0417FC12" w:rsidR="00007DCE" w:rsidRPr="009037F5" w:rsidRDefault="00007DCE" w:rsidP="009037F5">
      <w:pPr>
        <w:pStyle w:val="Sprotnaopomba-besedilo"/>
        <w:spacing w:line="240" w:lineRule="auto"/>
        <w:rPr>
          <w:rFonts w:ascii="Republika" w:hAnsi="Republika"/>
          <w:sz w:val="16"/>
          <w:szCs w:val="16"/>
          <w:lang w:val="sl-SI"/>
        </w:rPr>
      </w:pPr>
      <w:r w:rsidRPr="00243CDD">
        <w:rPr>
          <w:rStyle w:val="Sprotnaopomba-sklic"/>
          <w:rFonts w:ascii="Republika" w:hAnsi="Republika"/>
          <w:sz w:val="16"/>
          <w:szCs w:val="16"/>
          <w:lang w:val="sl-SI"/>
        </w:rPr>
        <w:footnoteRef/>
      </w:r>
      <w:r w:rsidRPr="00243CDD">
        <w:rPr>
          <w:rFonts w:ascii="Republika" w:hAnsi="Republika"/>
          <w:sz w:val="16"/>
          <w:szCs w:val="16"/>
          <w:lang w:val="sl-SI"/>
        </w:rPr>
        <w:t xml:space="preserve"> Ne velja, kadar gre za izključno t. i. mehke vsebine, brez fizične naložbe. V tem primeru velja zahteva iz poglavja 2.3.2. d).</w:t>
      </w:r>
    </w:p>
  </w:footnote>
  <w:footnote w:id="8">
    <w:p w14:paraId="373BB249" w14:textId="427D8CB7" w:rsidR="008158FD" w:rsidRPr="006A23DF" w:rsidRDefault="008158FD" w:rsidP="008158FD">
      <w:pPr>
        <w:pStyle w:val="Sprotnaopomba-besedilo"/>
        <w:spacing w:line="240" w:lineRule="auto"/>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w:t>
      </w:r>
      <w:r w:rsidRPr="006A23DF">
        <w:rPr>
          <w:rFonts w:ascii="Republika" w:hAnsi="Republika"/>
          <w:sz w:val="16"/>
          <w:szCs w:val="16"/>
          <w:lang w:val="sl-SI"/>
        </w:rPr>
        <w:t>Gre za operacije, ki ne presegajo mejnih vrednosti za postavitev trajne table oz. panoja ali operacije, ki kljub preseganju mejnih vrednosti za postavitev trajne table oz. panoja ne vsebujejo fizičnih naložb</w:t>
      </w:r>
      <w:r w:rsidR="006A23DF">
        <w:rPr>
          <w:rFonts w:ascii="Republika" w:hAnsi="Republika"/>
          <w:sz w:val="16"/>
          <w:szCs w:val="16"/>
          <w:lang w:val="sl-SI"/>
        </w:rPr>
        <w:t>.</w:t>
      </w:r>
    </w:p>
  </w:footnote>
  <w:footnote w:id="9">
    <w:p w14:paraId="02E90739" w14:textId="07474F81" w:rsidR="008A7DC0" w:rsidRPr="006A23DF" w:rsidRDefault="008A7DC0">
      <w:pPr>
        <w:pStyle w:val="Sprotnaopomba-besedilo"/>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Glej poglavje </w:t>
      </w:r>
      <w:r w:rsidR="00B176B5" w:rsidRPr="006A23DF">
        <w:rPr>
          <w:rFonts w:ascii="Republika" w:hAnsi="Republika"/>
          <w:sz w:val="16"/>
          <w:szCs w:val="16"/>
          <w:lang w:val="sl-SI"/>
        </w:rPr>
        <w:t>4.</w:t>
      </w:r>
      <w:r w:rsidR="00B526A4" w:rsidRPr="006A23DF">
        <w:rPr>
          <w:rFonts w:ascii="Republika" w:hAnsi="Republika"/>
          <w:sz w:val="16"/>
          <w:szCs w:val="16"/>
          <w:lang w:val="sl-SI"/>
        </w:rPr>
        <w:t>4</w:t>
      </w:r>
      <w:r w:rsidR="00B176B5" w:rsidRPr="006A23DF">
        <w:rPr>
          <w:rFonts w:ascii="Republika" w:hAnsi="Republika"/>
          <w:sz w:val="16"/>
          <w:szCs w:val="16"/>
          <w:lang w:val="sl-SI"/>
        </w:rPr>
        <w:t>..</w:t>
      </w:r>
    </w:p>
  </w:footnote>
  <w:footnote w:id="10">
    <w:p w14:paraId="7F9507F2" w14:textId="28E85975" w:rsidR="00646D43" w:rsidRPr="006A23DF" w:rsidRDefault="00646D43" w:rsidP="00646D43">
      <w:pPr>
        <w:pStyle w:val="Sprotnaopomba-besedilo"/>
        <w:spacing w:line="240" w:lineRule="auto"/>
        <w:jc w:val="both"/>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Telesa, ki izvajajo Operacijo finančni instrumenti</w:t>
      </w:r>
      <w:r w:rsidR="00243CDD" w:rsidRPr="006A23DF">
        <w:rPr>
          <w:rFonts w:ascii="Republika" w:hAnsi="Republika"/>
          <w:sz w:val="16"/>
          <w:szCs w:val="16"/>
          <w:lang w:val="sl-SI"/>
        </w:rPr>
        <w:t>,</w:t>
      </w:r>
      <w:r w:rsidRPr="006A23DF">
        <w:rPr>
          <w:rFonts w:ascii="Republika" w:hAnsi="Republika"/>
          <w:sz w:val="16"/>
          <w:szCs w:val="16"/>
          <w:lang w:val="sl-SI"/>
        </w:rPr>
        <w:t xml:space="preserve"> so</w:t>
      </w:r>
      <w:r w:rsidR="00243CDD" w:rsidRPr="006A23DF">
        <w:rPr>
          <w:rFonts w:ascii="Republika" w:hAnsi="Republika"/>
          <w:sz w:val="16"/>
          <w:szCs w:val="16"/>
          <w:lang w:val="sl-SI"/>
        </w:rPr>
        <w:t>:</w:t>
      </w:r>
    </w:p>
    <w:p w14:paraId="135EC288" w14:textId="2616D232" w:rsidR="00646D43" w:rsidRPr="006A23DF" w:rsidRDefault="00646D43" w:rsidP="00646D43">
      <w:pPr>
        <w:pStyle w:val="Sprotnaopomba-besedilo"/>
        <w:numPr>
          <w:ilvl w:val="0"/>
          <w:numId w:val="39"/>
        </w:numPr>
        <w:spacing w:line="240" w:lineRule="auto"/>
        <w:jc w:val="both"/>
        <w:rPr>
          <w:rFonts w:ascii="Republika" w:hAnsi="Republika"/>
          <w:sz w:val="16"/>
          <w:szCs w:val="16"/>
          <w:lang w:val="sl-SI"/>
        </w:rPr>
      </w:pPr>
      <w:r w:rsidRPr="006A23DF">
        <w:rPr>
          <w:rFonts w:ascii="Republika" w:hAnsi="Republika"/>
          <w:sz w:val="16"/>
          <w:szCs w:val="16"/>
          <w:lang w:val="sl-SI"/>
        </w:rPr>
        <w:t xml:space="preserve">upravičenec kot upravljavec holdinški sklad - </w:t>
      </w:r>
      <w:r w:rsidRPr="006A23DF">
        <w:rPr>
          <w:rFonts w:ascii="Republika" w:hAnsi="Republika"/>
          <w:color w:val="333333"/>
          <w:sz w:val="16"/>
          <w:szCs w:val="16"/>
          <w:lang w:val="sl-SI" w:eastAsia="sl-SI"/>
        </w:rPr>
        <w:t>Upravičenec je pri finančnih instrumentih v okviru izvajanja operacije holdinški sklad, ki je v skladu s prvo točko</w:t>
      </w:r>
      <w:r w:rsidR="00B86132" w:rsidRPr="006A23DF">
        <w:rPr>
          <w:rFonts w:ascii="Republika" w:hAnsi="Republika"/>
          <w:color w:val="333333"/>
          <w:sz w:val="16"/>
          <w:szCs w:val="16"/>
          <w:lang w:val="sl-SI" w:eastAsia="sl-SI"/>
        </w:rPr>
        <w:t xml:space="preserve"> člena</w:t>
      </w:r>
      <w:r w:rsidRPr="006A23DF">
        <w:rPr>
          <w:rFonts w:ascii="Republika" w:hAnsi="Republika"/>
          <w:color w:val="333333"/>
          <w:sz w:val="16"/>
          <w:szCs w:val="16"/>
          <w:lang w:val="sl-SI" w:eastAsia="sl-SI"/>
        </w:rPr>
        <w:t xml:space="preserve"> 50 Uredbe </w:t>
      </w:r>
      <w:r w:rsidR="000957D1" w:rsidRPr="006A23DF">
        <w:rPr>
          <w:rFonts w:ascii="Republika" w:hAnsi="Republika"/>
          <w:color w:val="333333"/>
          <w:sz w:val="16"/>
          <w:szCs w:val="16"/>
          <w:lang w:val="sl-SI" w:eastAsia="sl-SI"/>
        </w:rPr>
        <w:t xml:space="preserve">(EU) </w:t>
      </w:r>
      <w:r w:rsidRPr="006A23DF">
        <w:rPr>
          <w:rFonts w:ascii="Republika" w:hAnsi="Republika"/>
          <w:color w:val="333333"/>
          <w:sz w:val="16"/>
          <w:szCs w:val="16"/>
          <w:lang w:val="sl-SI" w:eastAsia="sl-SI"/>
        </w:rPr>
        <w:t>2021/1060 dolžan v finančnih sporazumih z izbranimi telesi, ki bodo izvajali finančne instrumente, zagotoviti izvajanje obveznosti finančnih posrednikov glede komuniciranj</w:t>
      </w:r>
      <w:r w:rsidR="00116509" w:rsidRPr="006A23DF">
        <w:rPr>
          <w:rFonts w:ascii="Republika" w:hAnsi="Republika"/>
          <w:color w:val="333333"/>
          <w:sz w:val="16"/>
          <w:szCs w:val="16"/>
          <w:lang w:val="sl-SI" w:eastAsia="sl-SI"/>
        </w:rPr>
        <w:t>a</w:t>
      </w:r>
      <w:r w:rsidRPr="006A23DF">
        <w:rPr>
          <w:rFonts w:ascii="Republika" w:hAnsi="Republika"/>
          <w:color w:val="333333"/>
          <w:sz w:val="16"/>
          <w:szCs w:val="16"/>
          <w:lang w:val="sl-SI" w:eastAsia="sl-SI"/>
        </w:rPr>
        <w:t>. Kar zadeva finančne instrumente, upravičenec s pogodbenimi pogoji zagotovi tudi, da končni prejemniki izpolnjujejo zahteve iz točke (c) odstavka 1</w:t>
      </w:r>
      <w:r w:rsidR="00116509" w:rsidRPr="006A23DF">
        <w:rPr>
          <w:rFonts w:ascii="Republika" w:hAnsi="Republika"/>
          <w:color w:val="333333"/>
          <w:sz w:val="16"/>
          <w:szCs w:val="16"/>
          <w:lang w:val="sl-SI" w:eastAsia="sl-SI"/>
        </w:rPr>
        <w:t>, člena 50</w:t>
      </w:r>
      <w:r w:rsidRPr="006A23DF">
        <w:rPr>
          <w:rFonts w:ascii="Republika" w:hAnsi="Republika"/>
          <w:color w:val="333333"/>
          <w:sz w:val="16"/>
          <w:szCs w:val="16"/>
          <w:lang w:val="sl-SI" w:eastAsia="sl-SI"/>
        </w:rPr>
        <w:t xml:space="preserve"> Uredbe</w:t>
      </w:r>
      <w:r w:rsidR="000957D1" w:rsidRPr="006A23DF">
        <w:rPr>
          <w:rFonts w:ascii="Republika" w:hAnsi="Republika"/>
          <w:color w:val="333333"/>
          <w:sz w:val="16"/>
          <w:szCs w:val="16"/>
          <w:lang w:val="sl-SI" w:eastAsia="sl-SI"/>
        </w:rPr>
        <w:t xml:space="preserve"> (EU)</w:t>
      </w:r>
      <w:r w:rsidRPr="006A23DF">
        <w:rPr>
          <w:rFonts w:ascii="Republika" w:hAnsi="Republika"/>
          <w:color w:val="333333"/>
          <w:sz w:val="16"/>
          <w:szCs w:val="16"/>
          <w:lang w:val="sl-SI" w:eastAsia="sl-SI"/>
        </w:rPr>
        <w:t xml:space="preserve"> 2021/1060.</w:t>
      </w:r>
    </w:p>
    <w:p w14:paraId="3559995F" w14:textId="77777777" w:rsidR="00646D43" w:rsidRPr="006A23DF" w:rsidRDefault="00646D43" w:rsidP="00646D43">
      <w:pPr>
        <w:pStyle w:val="Sprotnaopomba-besedilo"/>
        <w:numPr>
          <w:ilvl w:val="0"/>
          <w:numId w:val="39"/>
        </w:numPr>
        <w:spacing w:line="240" w:lineRule="auto"/>
        <w:jc w:val="both"/>
        <w:rPr>
          <w:rFonts w:ascii="Republika" w:hAnsi="Republika"/>
          <w:sz w:val="16"/>
          <w:szCs w:val="16"/>
          <w:lang w:val="sl-SI"/>
        </w:rPr>
      </w:pPr>
      <w:r w:rsidRPr="006A23DF">
        <w:rPr>
          <w:rFonts w:ascii="Republika" w:hAnsi="Republika"/>
          <w:sz w:val="16"/>
          <w:szCs w:val="16"/>
          <w:lang w:val="sl-SI"/>
        </w:rPr>
        <w:t xml:space="preserve">finančni posredniki oz. posebni skladi - </w:t>
      </w:r>
      <w:r w:rsidRPr="006A23DF">
        <w:rPr>
          <w:rFonts w:ascii="Republika" w:hAnsi="Republika"/>
          <w:color w:val="333333"/>
          <w:sz w:val="16"/>
          <w:szCs w:val="16"/>
          <w:lang w:val="sl-SI" w:eastAsia="sl-SI"/>
        </w:rPr>
        <w:t xml:space="preserve">v strukturi holdinškega sklada se lahko izvede nadalje izbor teles za izvajanje finančnih instrumentov, ki so finančni posredniki oz. posebni skladi, ter </w:t>
      </w:r>
    </w:p>
    <w:p w14:paraId="495DB3AB" w14:textId="74BCA522" w:rsidR="00646D43" w:rsidRPr="00243CDD" w:rsidRDefault="00646D43" w:rsidP="00646D43">
      <w:pPr>
        <w:pStyle w:val="Sprotnaopomba-besedilo"/>
        <w:numPr>
          <w:ilvl w:val="0"/>
          <w:numId w:val="39"/>
        </w:numPr>
        <w:spacing w:line="240" w:lineRule="auto"/>
        <w:jc w:val="both"/>
        <w:rPr>
          <w:rFonts w:ascii="Republika" w:hAnsi="Republika"/>
          <w:sz w:val="16"/>
          <w:szCs w:val="16"/>
        </w:rPr>
      </w:pPr>
      <w:r w:rsidRPr="006A23DF">
        <w:rPr>
          <w:rFonts w:ascii="Republika" w:hAnsi="Republika"/>
          <w:sz w:val="16"/>
          <w:szCs w:val="16"/>
          <w:lang w:val="sl-SI"/>
        </w:rPr>
        <w:t>finančne institucije, ki sodelujejo v</w:t>
      </w:r>
      <w:r w:rsidRPr="006A23DF">
        <w:rPr>
          <w:rFonts w:ascii="Republika" w:hAnsi="Republika"/>
          <w:color w:val="333333"/>
          <w:sz w:val="16"/>
          <w:szCs w:val="16"/>
          <w:lang w:val="sl-SI" w:eastAsia="sl-SI"/>
        </w:rPr>
        <w:t xml:space="preserve"> primeru finančnega instrumenta bančne garancije.</w:t>
      </w:r>
    </w:p>
  </w:footnote>
  <w:footnote w:id="11">
    <w:p w14:paraId="2AC27F03" w14:textId="47E251DB" w:rsidR="00646D43" w:rsidRPr="00FF0A75" w:rsidRDefault="00646D43" w:rsidP="00646D43">
      <w:pPr>
        <w:pStyle w:val="Sprotnaopomba-besedilo"/>
        <w:spacing w:line="240" w:lineRule="auto"/>
        <w:rPr>
          <w:sz w:val="14"/>
          <w:szCs w:val="14"/>
          <w:lang w:val="sl-SI"/>
        </w:rPr>
      </w:pPr>
      <w:r w:rsidRPr="00243CDD">
        <w:rPr>
          <w:rStyle w:val="Sprotnaopomba-sklic"/>
          <w:rFonts w:ascii="Republika" w:hAnsi="Republika"/>
          <w:sz w:val="16"/>
          <w:szCs w:val="16"/>
        </w:rPr>
        <w:footnoteRef/>
      </w:r>
      <w:r w:rsidRPr="00243CDD">
        <w:rPr>
          <w:rFonts w:ascii="Republika" w:hAnsi="Republika"/>
          <w:sz w:val="16"/>
          <w:szCs w:val="16"/>
        </w:rPr>
        <w:t xml:space="preserve"> </w:t>
      </w:r>
      <w:r w:rsidRPr="00243CDD">
        <w:rPr>
          <w:rFonts w:ascii="Republika" w:hAnsi="Republika"/>
          <w:color w:val="333333"/>
          <w:sz w:val="16"/>
          <w:szCs w:val="16"/>
          <w:lang w:val="sl-SI" w:eastAsia="sl-SI"/>
        </w:rPr>
        <w:t xml:space="preserve">Obveznost označevanja na primer velja za pogodbo o </w:t>
      </w:r>
      <w:r w:rsidR="00DE2A1F" w:rsidRPr="00243CDD">
        <w:rPr>
          <w:rFonts w:ascii="Republika" w:hAnsi="Republika"/>
          <w:color w:val="333333"/>
          <w:sz w:val="16"/>
          <w:szCs w:val="16"/>
          <w:lang w:val="sl-SI" w:eastAsia="sl-SI"/>
        </w:rPr>
        <w:t>(</w:t>
      </w:r>
      <w:r w:rsidRPr="00243CDD">
        <w:rPr>
          <w:rFonts w:ascii="Republika" w:hAnsi="Republika"/>
          <w:color w:val="333333"/>
          <w:sz w:val="16"/>
          <w:szCs w:val="16"/>
          <w:lang w:val="sl-SI" w:eastAsia="sl-SI"/>
        </w:rPr>
        <w:t>so</w:t>
      </w:r>
      <w:r w:rsidR="00DE2A1F" w:rsidRPr="00243CDD">
        <w:rPr>
          <w:rFonts w:ascii="Republika" w:hAnsi="Republika"/>
          <w:color w:val="333333"/>
          <w:sz w:val="16"/>
          <w:szCs w:val="16"/>
          <w:lang w:val="sl-SI" w:eastAsia="sl-SI"/>
        </w:rPr>
        <w:t>)</w:t>
      </w:r>
      <w:r w:rsidRPr="00243CDD">
        <w:rPr>
          <w:rFonts w:ascii="Republika" w:hAnsi="Republika"/>
          <w:color w:val="333333"/>
          <w:sz w:val="16"/>
          <w:szCs w:val="16"/>
          <w:lang w:val="sl-SI" w:eastAsia="sl-SI"/>
        </w:rPr>
        <w:t>financiranju ali pogodbo med upravičenci in izvajalci, ne pa tudi za naročilnico, pogodbo o zaposlitvi iz operacije ali interno dokumentacijo, kot je sklep o dopustu.</w:t>
      </w:r>
    </w:p>
  </w:footnote>
  <w:footnote w:id="12">
    <w:p w14:paraId="5255AAB0" w14:textId="77777777" w:rsidR="00E96754" w:rsidRPr="00243CDD" w:rsidRDefault="00E96754" w:rsidP="00E96754">
      <w:pPr>
        <w:pStyle w:val="Sprotnaopomba-besedilo"/>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Glej poglavje 4.4..</w:t>
      </w:r>
    </w:p>
  </w:footnote>
  <w:footnote w:id="13">
    <w:p w14:paraId="2F07F5EC" w14:textId="34A12C34" w:rsidR="001C557A" w:rsidRPr="002266E0" w:rsidRDefault="001C557A" w:rsidP="001C557A">
      <w:pPr>
        <w:pStyle w:val="Sprotnaopomba-besedilo"/>
        <w:spacing w:line="240" w:lineRule="auto"/>
        <w:rPr>
          <w:rFonts w:ascii="Republika" w:hAnsi="Republika"/>
          <w:sz w:val="14"/>
          <w:szCs w:val="14"/>
          <w:lang w:val="sl-SI"/>
        </w:rPr>
      </w:pPr>
      <w:r w:rsidRPr="00243CDD">
        <w:rPr>
          <w:rStyle w:val="Sprotnaopomba-sklic"/>
          <w:rFonts w:ascii="Republika" w:hAnsi="Republika"/>
          <w:sz w:val="16"/>
          <w:szCs w:val="16"/>
        </w:rPr>
        <w:footnoteRef/>
      </w:r>
      <w:r w:rsidRPr="00243CDD">
        <w:rPr>
          <w:rFonts w:ascii="Republika" w:hAnsi="Republika"/>
          <w:sz w:val="16"/>
          <w:szCs w:val="16"/>
        </w:rPr>
        <w:t xml:space="preserve"> </w:t>
      </w:r>
      <w:r w:rsidRPr="00243CDD">
        <w:rPr>
          <w:rFonts w:ascii="Republika" w:hAnsi="Republika"/>
          <w:sz w:val="16"/>
          <w:szCs w:val="16"/>
          <w:lang w:val="sl-SI"/>
        </w:rPr>
        <w:t>Ne velja, kadar gre za izključno t. i. mehke vsebine, brez fizične naložbe. V tem primeru velja zahteva iz poglavja 2.3.2. e)</w:t>
      </w:r>
      <w:r w:rsidR="00E96754" w:rsidRPr="00243CDD">
        <w:rPr>
          <w:rFonts w:ascii="Republika" w:hAnsi="Republika"/>
          <w:sz w:val="16"/>
          <w:szCs w:val="16"/>
          <w:lang w:val="sl-SI"/>
        </w:rPr>
        <w:t xml:space="preserve"> ii.</w:t>
      </w:r>
    </w:p>
  </w:footnote>
  <w:footnote w:id="14">
    <w:p w14:paraId="2D956B33" w14:textId="33560E2B" w:rsidR="00675C30" w:rsidRPr="004142F5" w:rsidRDefault="00675C30">
      <w:pPr>
        <w:pStyle w:val="Sprotnaopomba-besedilo"/>
        <w:rPr>
          <w:sz w:val="16"/>
          <w:szCs w:val="16"/>
          <w:lang w:val="sl-SI"/>
        </w:rPr>
      </w:pPr>
      <w:r w:rsidRPr="004142F5">
        <w:rPr>
          <w:rStyle w:val="Sprotnaopomba-sklic"/>
          <w:sz w:val="16"/>
          <w:szCs w:val="16"/>
        </w:rPr>
        <w:footnoteRef/>
      </w:r>
      <w:r w:rsidRPr="004142F5">
        <w:rPr>
          <w:sz w:val="16"/>
          <w:szCs w:val="16"/>
        </w:rPr>
        <w:t xml:space="preserve"> </w:t>
      </w:r>
      <w:r w:rsidR="00691707" w:rsidRPr="004142F5">
        <w:rPr>
          <w:rFonts w:ascii="Republika" w:hAnsi="Republika"/>
          <w:sz w:val="16"/>
          <w:szCs w:val="16"/>
        </w:rPr>
        <w:t>Zaščiteno območje obsega polovico višine emblema EU v vse smeri.</w:t>
      </w:r>
    </w:p>
  </w:footnote>
  <w:footnote w:id="15">
    <w:p w14:paraId="106F2FE7" w14:textId="77777777" w:rsidR="008A7DC0" w:rsidRPr="005B3026" w:rsidRDefault="008A7DC0" w:rsidP="000921EC">
      <w:pPr>
        <w:pStyle w:val="Naslov4"/>
        <w:numPr>
          <w:ilvl w:val="0"/>
          <w:numId w:val="0"/>
        </w:numPr>
        <w:spacing w:before="0" w:after="0" w:line="240" w:lineRule="auto"/>
        <w:jc w:val="both"/>
        <w:rPr>
          <w:rFonts w:ascii="Republika" w:hAnsi="Republika"/>
          <w:sz w:val="16"/>
          <w:szCs w:val="16"/>
          <w:lang w:val="sl-SI"/>
        </w:rPr>
      </w:pPr>
      <w:r w:rsidRPr="005B3026">
        <w:rPr>
          <w:rStyle w:val="Sprotnaopomba-sklic"/>
          <w:rFonts w:ascii="Republika" w:hAnsi="Republika"/>
          <w:sz w:val="16"/>
          <w:szCs w:val="16"/>
          <w:lang w:val="sl-SI"/>
        </w:rPr>
        <w:footnoteRef/>
      </w:r>
      <w:r w:rsidRPr="005B3026">
        <w:rPr>
          <w:rFonts w:ascii="Republika" w:hAnsi="Republika"/>
          <w:sz w:val="16"/>
          <w:szCs w:val="16"/>
          <w:lang w:val="sl-SI"/>
        </w:rPr>
        <w:t xml:space="preserve"> V imenu Republike Slovenije je skrbnik znamke Urad Vlade RS za komuniciranje. Naloga skrbnika je razvoj in upravljanje znamk, skrb za pravilno uporabo znamke in njenih prvin. Več o znamki I feel Slovenia na povezavi: </w:t>
      </w:r>
      <w:hyperlink r:id="rId1" w:history="1">
        <w:r w:rsidRPr="005B3026">
          <w:rPr>
            <w:rStyle w:val="Hiperpovezava"/>
            <w:rFonts w:ascii="Republika" w:hAnsi="Republika"/>
            <w:sz w:val="16"/>
            <w:szCs w:val="16"/>
            <w:lang w:val="sl-SI"/>
          </w:rPr>
          <w:t>http://www.ukom.gov.si/si/promocija_slovenije/znamka_slovenije_i_feel_slovenia/o_znamki/</w:t>
        </w:r>
      </w:hyperlink>
      <w:r w:rsidRPr="005B3026">
        <w:rPr>
          <w:rFonts w:ascii="Republika" w:hAnsi="Republika"/>
          <w:sz w:val="16"/>
          <w:szCs w:val="16"/>
          <w:lang w:val="sl-SI"/>
        </w:rPr>
        <w:t xml:space="preserve">  </w:t>
      </w:r>
    </w:p>
    <w:p w14:paraId="148D6D50" w14:textId="77777777" w:rsidR="008A7DC0" w:rsidRPr="005B3026" w:rsidRDefault="008A7DC0" w:rsidP="000921EC">
      <w:pPr>
        <w:pStyle w:val="Sprotnaopomba-besedilo"/>
        <w:rPr>
          <w:rFonts w:ascii="Republika" w:hAnsi="Republika"/>
          <w:lang w:val="sl-SI"/>
        </w:rPr>
      </w:pPr>
    </w:p>
  </w:footnote>
  <w:footnote w:id="16">
    <w:p w14:paraId="48209553" w14:textId="5060024B" w:rsidR="00FC161F" w:rsidRPr="004142F5" w:rsidRDefault="00FC161F" w:rsidP="004142F5">
      <w:pPr>
        <w:pStyle w:val="Sprotnaopomba-besedilo"/>
        <w:spacing w:line="240" w:lineRule="auto"/>
        <w:rPr>
          <w:rFonts w:ascii="Republika" w:hAnsi="Republika"/>
          <w:sz w:val="16"/>
          <w:szCs w:val="16"/>
          <w:lang w:val="sl-SI"/>
        </w:rPr>
      </w:pPr>
      <w:r w:rsidRPr="004142F5">
        <w:rPr>
          <w:rStyle w:val="Sprotnaopomba-sklic"/>
          <w:rFonts w:ascii="Republika" w:hAnsi="Republika"/>
          <w:sz w:val="16"/>
          <w:szCs w:val="16"/>
        </w:rPr>
        <w:footnoteRef/>
      </w:r>
      <w:r w:rsidRPr="004142F5">
        <w:rPr>
          <w:rFonts w:ascii="Republika" w:hAnsi="Republika"/>
          <w:sz w:val="16"/>
          <w:szCs w:val="16"/>
        </w:rPr>
        <w:t xml:space="preserve"> </w:t>
      </w:r>
      <w:bookmarkStart w:id="33" w:name="_Hlk198715977"/>
      <w:r w:rsidRPr="004142F5">
        <w:rPr>
          <w:rFonts w:ascii="Republika" w:hAnsi="Republika"/>
          <w:sz w:val="16"/>
          <w:szCs w:val="16"/>
          <w:lang w:val="sl-SI"/>
        </w:rPr>
        <w:t xml:space="preserve">Zahteva </w:t>
      </w:r>
      <w:r w:rsidR="00A275B1" w:rsidRPr="004142F5">
        <w:rPr>
          <w:rFonts w:ascii="Republika" w:hAnsi="Republika"/>
          <w:sz w:val="16"/>
          <w:szCs w:val="16"/>
          <w:lang w:val="sl-SI"/>
        </w:rPr>
        <w:t xml:space="preserve">za postavitev trajne table ali panoja nad mejno vrednostjo </w:t>
      </w:r>
      <w:r w:rsidRPr="004142F5">
        <w:rPr>
          <w:rFonts w:ascii="Republika" w:hAnsi="Republika"/>
          <w:sz w:val="16"/>
          <w:szCs w:val="16"/>
          <w:lang w:val="sl-SI"/>
        </w:rPr>
        <w:t>velja tudi, če je fizična naložba vključena v pavšal.</w:t>
      </w:r>
      <w:bookmarkEnd w:id="33"/>
    </w:p>
  </w:footnote>
  <w:footnote w:id="17">
    <w:p w14:paraId="5E28FEF4" w14:textId="22AD58CF" w:rsidR="008B0693" w:rsidRPr="006A7BB7" w:rsidRDefault="008B0693" w:rsidP="004142F5">
      <w:pPr>
        <w:pStyle w:val="Sprotnaopomba-besedilo"/>
        <w:spacing w:line="240" w:lineRule="auto"/>
        <w:rPr>
          <w:rFonts w:ascii="Republika" w:hAnsi="Republika"/>
          <w:sz w:val="16"/>
          <w:szCs w:val="16"/>
          <w:lang w:val="sl-SI"/>
        </w:rPr>
      </w:pPr>
      <w:r w:rsidRPr="004142F5">
        <w:rPr>
          <w:rStyle w:val="Sprotnaopomba-sklic"/>
          <w:rFonts w:ascii="Republika" w:hAnsi="Republika"/>
          <w:sz w:val="16"/>
          <w:szCs w:val="16"/>
          <w:lang w:val="sl-SI"/>
        </w:rPr>
        <w:footnoteRef/>
      </w:r>
      <w:r w:rsidRPr="004142F5">
        <w:rPr>
          <w:rFonts w:ascii="Republika" w:hAnsi="Republika"/>
          <w:sz w:val="16"/>
          <w:szCs w:val="16"/>
          <w:lang w:val="sl-SI"/>
        </w:rPr>
        <w:t xml:space="preserve"> v zvezi z: (i) operacijami, ki jih podpirata ESRR </w:t>
      </w:r>
      <w:r w:rsidR="00DA704E" w:rsidRPr="004142F5">
        <w:rPr>
          <w:rFonts w:ascii="Republika" w:hAnsi="Republika"/>
          <w:sz w:val="16"/>
          <w:szCs w:val="16"/>
          <w:lang w:val="sl-SI"/>
        </w:rPr>
        <w:t>ali</w:t>
      </w:r>
      <w:r w:rsidRPr="004142F5">
        <w:rPr>
          <w:rFonts w:ascii="Republika" w:hAnsi="Republika"/>
          <w:sz w:val="16"/>
          <w:szCs w:val="16"/>
          <w:lang w:val="sl-SI"/>
        </w:rPr>
        <w:t xml:space="preserve"> Kohezijski sklad ter katerih skupni stroški presegajo 500</w:t>
      </w:r>
      <w:r w:rsidR="00324089" w:rsidRPr="004142F5">
        <w:rPr>
          <w:rFonts w:ascii="Republika" w:hAnsi="Republika"/>
          <w:sz w:val="16"/>
          <w:szCs w:val="16"/>
          <w:lang w:val="sl-SI"/>
        </w:rPr>
        <w:t>.</w:t>
      </w:r>
      <w:r w:rsidRPr="004142F5">
        <w:rPr>
          <w:rFonts w:ascii="Republika" w:hAnsi="Republika"/>
          <w:sz w:val="16"/>
          <w:szCs w:val="16"/>
          <w:lang w:val="sl-SI"/>
        </w:rPr>
        <w:t xml:space="preserve">000 EUR; (ii) operacijami, ki jih podpirata ESS+ </w:t>
      </w:r>
      <w:r w:rsidR="00DA704E" w:rsidRPr="004142F5">
        <w:rPr>
          <w:rFonts w:ascii="Republika" w:hAnsi="Republika"/>
          <w:sz w:val="16"/>
          <w:szCs w:val="16"/>
          <w:lang w:val="sl-SI"/>
        </w:rPr>
        <w:t>ali</w:t>
      </w:r>
      <w:r w:rsidRPr="004142F5">
        <w:rPr>
          <w:rFonts w:ascii="Republika" w:hAnsi="Republika"/>
          <w:sz w:val="16"/>
          <w:szCs w:val="16"/>
          <w:lang w:val="sl-SI"/>
        </w:rPr>
        <w:t xml:space="preserve"> SPP, katerih skupni stroški presegajo 100</w:t>
      </w:r>
      <w:r w:rsidR="00324089" w:rsidRPr="004142F5">
        <w:rPr>
          <w:rFonts w:ascii="Republika" w:hAnsi="Republika"/>
          <w:sz w:val="16"/>
          <w:szCs w:val="16"/>
          <w:lang w:val="sl-SI"/>
        </w:rPr>
        <w:t>.</w:t>
      </w:r>
      <w:r w:rsidRPr="004142F5">
        <w:rPr>
          <w:rFonts w:ascii="Republika" w:hAnsi="Republika"/>
          <w:sz w:val="16"/>
          <w:szCs w:val="16"/>
          <w:lang w:val="sl-SI"/>
        </w:rPr>
        <w:t>000 EUR.</w:t>
      </w:r>
    </w:p>
  </w:footnote>
  <w:footnote w:id="18">
    <w:p w14:paraId="1757B7CF" w14:textId="534C44F5" w:rsidR="00531855" w:rsidRPr="009037F5" w:rsidRDefault="00531855">
      <w:pPr>
        <w:pStyle w:val="Sprotnaopomba-besedilo"/>
        <w:rPr>
          <w:rFonts w:ascii="Republika" w:hAnsi="Republika"/>
          <w:sz w:val="16"/>
          <w:szCs w:val="16"/>
          <w:lang w:val="sl-SI"/>
        </w:rPr>
      </w:pPr>
      <w:r w:rsidRPr="009037F5">
        <w:rPr>
          <w:rFonts w:ascii="Republika" w:hAnsi="Republika"/>
          <w:sz w:val="16"/>
          <w:szCs w:val="16"/>
          <w:lang w:val="sl-SI"/>
        </w:rPr>
        <w:footnoteRef/>
      </w:r>
      <w:r w:rsidRPr="009037F5">
        <w:rPr>
          <w:rFonts w:ascii="Republika" w:hAnsi="Republika"/>
          <w:sz w:val="16"/>
          <w:szCs w:val="16"/>
          <w:lang w:val="sl-SI"/>
        </w:rPr>
        <w:t xml:space="preserve"> </w:t>
      </w:r>
      <w:bookmarkStart w:id="80" w:name="_Hlk190858149"/>
      <w:r w:rsidR="007C28AF">
        <w:rPr>
          <w:rFonts w:ascii="Republika" w:hAnsi="Republika"/>
          <w:sz w:val="16"/>
          <w:szCs w:val="16"/>
          <w:lang w:val="sl-SI"/>
        </w:rPr>
        <w:t xml:space="preserve">Trajna </w:t>
      </w:r>
      <w:r w:rsidR="004F15C4">
        <w:rPr>
          <w:rFonts w:ascii="Republika" w:hAnsi="Republika"/>
          <w:sz w:val="16"/>
          <w:szCs w:val="16"/>
          <w:lang w:val="sl-SI"/>
        </w:rPr>
        <w:t>tab</w:t>
      </w:r>
      <w:r w:rsidR="000D0C86">
        <w:rPr>
          <w:rFonts w:ascii="Republika" w:hAnsi="Republika"/>
          <w:sz w:val="16"/>
          <w:szCs w:val="16"/>
          <w:lang w:val="sl-SI"/>
        </w:rPr>
        <w:t>la</w:t>
      </w:r>
      <w:r w:rsidR="007C28AF">
        <w:rPr>
          <w:rFonts w:ascii="Republika" w:hAnsi="Republika"/>
          <w:sz w:val="16"/>
          <w:szCs w:val="16"/>
          <w:lang w:val="sl-SI"/>
        </w:rPr>
        <w:t xml:space="preserve"> ne pomeni vstavitve plakata v trajni okvir ali plastifikacije A3 papirja.</w:t>
      </w:r>
      <w:bookmarkEnd w:id="80"/>
    </w:p>
  </w:footnote>
  <w:footnote w:id="19">
    <w:p w14:paraId="72E294EA" w14:textId="331F7E96" w:rsidR="008A7DC0" w:rsidRPr="003B4F43" w:rsidRDefault="008A7DC0">
      <w:pPr>
        <w:pStyle w:val="Sprotnaopomba-besedilo"/>
        <w:rPr>
          <w:lang w:val="it-IT"/>
        </w:rPr>
      </w:pPr>
      <w:r>
        <w:rPr>
          <w:rStyle w:val="Sprotnaopomba-sklic"/>
        </w:rPr>
        <w:footnoteRef/>
      </w:r>
      <w:r w:rsidRPr="003B4F43">
        <w:rPr>
          <w:lang w:val="it-IT"/>
        </w:rPr>
        <w:t xml:space="preserve"> </w:t>
      </w:r>
      <w:r>
        <w:rPr>
          <w:rFonts w:ascii="Republika" w:hAnsi="Republika"/>
          <w:sz w:val="16"/>
          <w:szCs w:val="16"/>
          <w:lang w:val="sl-SI"/>
        </w:rPr>
        <w:t>V primeru konzorcija</w:t>
      </w:r>
      <w:r w:rsidRPr="003B4F43">
        <w:rPr>
          <w:rFonts w:ascii="Republika" w:hAnsi="Republika"/>
          <w:sz w:val="16"/>
          <w:szCs w:val="16"/>
          <w:lang w:val="sl-SI"/>
        </w:rPr>
        <w:t xml:space="preserve"> priporočamo objavo logotipa vodilnega partnerja.</w:t>
      </w:r>
    </w:p>
  </w:footnote>
  <w:footnote w:id="20">
    <w:p w14:paraId="7A87EA1D" w14:textId="0335074D" w:rsidR="009C7CC8" w:rsidRPr="009037F5" w:rsidRDefault="009C7CC8">
      <w:pPr>
        <w:pStyle w:val="Sprotnaopomba-besedilo"/>
        <w:rPr>
          <w:lang w:val="sl-SI"/>
        </w:rPr>
      </w:pPr>
      <w:r>
        <w:rPr>
          <w:rStyle w:val="Sprotnaopomba-sklic"/>
        </w:rPr>
        <w:footnoteRef/>
      </w:r>
      <w:r>
        <w:t xml:space="preserve"> </w:t>
      </w:r>
      <w:r w:rsidR="003F0E57">
        <w:rPr>
          <w:rFonts w:ascii="Republika" w:hAnsi="Republika"/>
          <w:sz w:val="16"/>
          <w:szCs w:val="16"/>
          <w:lang w:val="sl-SI"/>
        </w:rPr>
        <w:t xml:space="preserve">Predpisana črkovna vrsta: </w:t>
      </w:r>
      <w:r w:rsidRPr="009037F5">
        <w:rPr>
          <w:rFonts w:ascii="Republika" w:hAnsi="Republika"/>
          <w:sz w:val="16"/>
          <w:szCs w:val="16"/>
          <w:lang w:val="sl-SI"/>
        </w:rPr>
        <w:t>Garamond</w:t>
      </w:r>
      <w:r w:rsidR="00EF7AB3">
        <w:rPr>
          <w:rFonts w:ascii="Republika" w:hAnsi="Republika"/>
          <w:sz w:val="16"/>
          <w:szCs w:val="16"/>
          <w:lang w:val="sl-SI"/>
        </w:rPr>
        <w:t>.</w:t>
      </w:r>
      <w:r w:rsidR="002A0870">
        <w:rPr>
          <w:rFonts w:ascii="Republika" w:hAnsi="Republika"/>
          <w:sz w:val="16"/>
          <w:szCs w:val="16"/>
          <w:lang w:val="sl-SI"/>
        </w:rPr>
        <w:t xml:space="preserve"> Dovoljeno tudi Arial</w:t>
      </w:r>
      <w:r w:rsidR="00C00185">
        <w:rPr>
          <w:rFonts w:ascii="Republika" w:hAnsi="Republika"/>
          <w:sz w:val="16"/>
          <w:szCs w:val="16"/>
          <w:lang w:val="sl-SI"/>
        </w:rPr>
        <w:t>, izpisano z velikimi tiskanimi črkami.</w:t>
      </w:r>
    </w:p>
  </w:footnote>
  <w:footnote w:id="21">
    <w:p w14:paraId="7691EF4A" w14:textId="2F4DECDD" w:rsidR="008A7DC0" w:rsidRPr="003B4F43" w:rsidRDefault="008A7DC0">
      <w:pPr>
        <w:pStyle w:val="Sprotnaopomba-besedilo"/>
        <w:rPr>
          <w:rFonts w:ascii="Republika" w:hAnsi="Republika"/>
          <w:sz w:val="16"/>
          <w:szCs w:val="16"/>
          <w:lang w:val="sl-SI"/>
        </w:rPr>
      </w:pPr>
      <w:r w:rsidRPr="003B4F43">
        <w:rPr>
          <w:rStyle w:val="Sprotnaopomba-sklic"/>
          <w:rFonts w:ascii="Republika" w:hAnsi="Republika"/>
          <w:sz w:val="16"/>
          <w:szCs w:val="16"/>
        </w:rPr>
        <w:footnoteRef/>
      </w:r>
      <w:r w:rsidRPr="003B4F43">
        <w:rPr>
          <w:rFonts w:ascii="Republika" w:hAnsi="Republika"/>
          <w:sz w:val="16"/>
          <w:szCs w:val="16"/>
          <w:lang w:val="it-IT"/>
        </w:rPr>
        <w:t xml:space="preserve"> </w:t>
      </w:r>
      <w:r>
        <w:rPr>
          <w:rFonts w:ascii="Republika" w:hAnsi="Republika"/>
          <w:sz w:val="16"/>
          <w:szCs w:val="16"/>
          <w:lang w:val="sl-SI"/>
        </w:rPr>
        <w:t>V primeru konzorcija</w:t>
      </w:r>
      <w:r w:rsidRPr="003B4F43">
        <w:rPr>
          <w:rFonts w:ascii="Republika" w:hAnsi="Republika"/>
          <w:sz w:val="16"/>
          <w:szCs w:val="16"/>
          <w:lang w:val="sl-SI"/>
        </w:rPr>
        <w:t xml:space="preserve"> priporočamo objavo logotipa vodilnega partnerja.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AD98" w14:textId="77C60D25" w:rsidR="008A7DC0" w:rsidRPr="00E6404C" w:rsidRDefault="008A7DC0" w:rsidP="00D43AAF">
    <w:pPr>
      <w:pStyle w:val="Glava"/>
      <w:tabs>
        <w:tab w:val="clear" w:pos="4320"/>
        <w:tab w:val="clear" w:pos="8640"/>
        <w:tab w:val="left" w:pos="5112"/>
      </w:tabs>
      <w:rPr>
        <w:lang w:val="sl-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BF36" w14:textId="0632BA7B" w:rsidR="008A7DC0" w:rsidRDefault="00E47E14" w:rsidP="009037F5">
    <w:pPr>
      <w:autoSpaceDE w:val="0"/>
      <w:autoSpaceDN w:val="0"/>
      <w:adjustRightInd w:val="0"/>
      <w:spacing w:line="240" w:lineRule="auto"/>
      <w:jc w:val="center"/>
      <w:rPr>
        <w:rFonts w:ascii="Republika" w:hAnsi="Republika"/>
        <w:lang w:val="sl-SI"/>
      </w:rPr>
    </w:pPr>
    <w:r>
      <w:rPr>
        <w:noProof/>
      </w:rPr>
      <w:drawing>
        <wp:inline distT="0" distB="0" distL="0" distR="0" wp14:anchorId="753C8F73" wp14:editId="55717FF9">
          <wp:extent cx="2846305" cy="707390"/>
          <wp:effectExtent l="0" t="0" r="0" b="0"/>
          <wp:docPr id="10419776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35" cy="719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5134" w14:textId="26E23C96" w:rsidR="008A7DC0" w:rsidRDefault="008A7DC0">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1F90" w14:textId="503B10AC" w:rsidR="008A7DC0" w:rsidRPr="00362DD0" w:rsidRDefault="008A7DC0" w:rsidP="00D43AA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17CD" w14:textId="03F34672" w:rsidR="008A7DC0" w:rsidRDefault="008A7D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C84"/>
    <w:multiLevelType w:val="hybridMultilevel"/>
    <w:tmpl w:val="DC38DB2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062725"/>
    <w:multiLevelType w:val="hybridMultilevel"/>
    <w:tmpl w:val="73A4E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91D92"/>
    <w:multiLevelType w:val="hybridMultilevel"/>
    <w:tmpl w:val="4E1282EA"/>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6F6C25"/>
    <w:multiLevelType w:val="hybridMultilevel"/>
    <w:tmpl w:val="BEFA2C9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D2DD6"/>
    <w:multiLevelType w:val="hybridMultilevel"/>
    <w:tmpl w:val="389C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790340"/>
    <w:multiLevelType w:val="hybridMultilevel"/>
    <w:tmpl w:val="D2269F58"/>
    <w:lvl w:ilvl="0" w:tplc="855EF91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36F367A"/>
    <w:multiLevelType w:val="hybridMultilevel"/>
    <w:tmpl w:val="638A220C"/>
    <w:lvl w:ilvl="0" w:tplc="AEA47B5C">
      <w:numFmt w:val="bullet"/>
      <w:lvlText w:val="-"/>
      <w:lvlJc w:val="left"/>
      <w:pPr>
        <w:ind w:left="360" w:hanging="360"/>
      </w:pPr>
      <w:rPr>
        <w:rFonts w:ascii="Times New Roman" w:eastAsia="Times New Roman" w:hAnsi="Times New Roman" w:cs="Times New Roman"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4A36456"/>
    <w:multiLevelType w:val="hybridMultilevel"/>
    <w:tmpl w:val="E12611A2"/>
    <w:lvl w:ilvl="0" w:tplc="AEA47B5C">
      <w:numFmt w:val="bullet"/>
      <w:lvlText w:val="-"/>
      <w:lvlJc w:val="left"/>
      <w:pPr>
        <w:ind w:left="720" w:hanging="360"/>
      </w:pPr>
      <w:rPr>
        <w:rFonts w:ascii="Times New Roman" w:eastAsia="Times New Roman" w:hAnsi="Times New Roman"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6237230"/>
    <w:multiLevelType w:val="hybridMultilevel"/>
    <w:tmpl w:val="D5A840D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573625"/>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AE027B4"/>
    <w:multiLevelType w:val="hybridMultilevel"/>
    <w:tmpl w:val="A45A95E4"/>
    <w:lvl w:ilvl="0" w:tplc="AEA47B5C">
      <w:numFmt w:val="bullet"/>
      <w:lvlText w:val="-"/>
      <w:lvlJc w:val="left"/>
      <w:pPr>
        <w:ind w:left="786" w:hanging="360"/>
      </w:pPr>
      <w:rPr>
        <w:rFonts w:ascii="Times New Roman" w:eastAsia="Times New Roman" w:hAnsi="Times New Roman" w:cs="Times New Roman" w:hint="default"/>
        <w:i w: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2" w15:restartNumberingAfterBreak="0">
    <w:nsid w:val="1CA7653C"/>
    <w:multiLevelType w:val="hybridMultilevel"/>
    <w:tmpl w:val="045ED356"/>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3" w15:restartNumberingAfterBreak="0">
    <w:nsid w:val="20796E58"/>
    <w:multiLevelType w:val="hybridMultilevel"/>
    <w:tmpl w:val="F5E4CE7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365C52"/>
    <w:multiLevelType w:val="hybridMultilevel"/>
    <w:tmpl w:val="0B6EC4BC"/>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E7651E"/>
    <w:multiLevelType w:val="hybridMultilevel"/>
    <w:tmpl w:val="F7704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150F88"/>
    <w:multiLevelType w:val="hybridMultilevel"/>
    <w:tmpl w:val="ED0466D2"/>
    <w:lvl w:ilvl="0" w:tplc="0424001B">
      <w:start w:val="1"/>
      <w:numFmt w:val="lowerRoman"/>
      <w:lvlText w:val="%1."/>
      <w:lvlJc w:val="right"/>
      <w:pPr>
        <w:ind w:left="1776" w:hanging="360"/>
      </w:pPr>
    </w:lvl>
    <w:lvl w:ilvl="1" w:tplc="04240019">
      <w:start w:val="1"/>
      <w:numFmt w:val="lowerLetter"/>
      <w:lvlText w:val="%2."/>
      <w:lvlJc w:val="left"/>
      <w:pPr>
        <w:ind w:left="2496" w:hanging="360"/>
      </w:pPr>
    </w:lvl>
    <w:lvl w:ilvl="2" w:tplc="0424001B">
      <w:start w:val="1"/>
      <w:numFmt w:val="lowerRoman"/>
      <w:lvlText w:val="%3."/>
      <w:lvlJc w:val="right"/>
      <w:pPr>
        <w:ind w:left="3216" w:hanging="180"/>
      </w:pPr>
    </w:lvl>
    <w:lvl w:ilvl="3" w:tplc="0424000F">
      <w:start w:val="1"/>
      <w:numFmt w:val="decimal"/>
      <w:lvlText w:val="%4."/>
      <w:lvlJc w:val="left"/>
      <w:pPr>
        <w:ind w:left="3936" w:hanging="360"/>
      </w:pPr>
    </w:lvl>
    <w:lvl w:ilvl="4" w:tplc="04240019">
      <w:start w:val="1"/>
      <w:numFmt w:val="lowerLetter"/>
      <w:lvlText w:val="%5."/>
      <w:lvlJc w:val="left"/>
      <w:pPr>
        <w:ind w:left="4656" w:hanging="360"/>
      </w:pPr>
    </w:lvl>
    <w:lvl w:ilvl="5" w:tplc="0424001B">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8"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E366B4"/>
    <w:multiLevelType w:val="hybridMultilevel"/>
    <w:tmpl w:val="DD90626C"/>
    <w:lvl w:ilvl="0" w:tplc="7CE8748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37D519E9"/>
    <w:multiLevelType w:val="hybridMultilevel"/>
    <w:tmpl w:val="37FE7490"/>
    <w:lvl w:ilvl="0" w:tplc="36CA673A">
      <w:start w:val="2"/>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C0A165D"/>
    <w:multiLevelType w:val="hybridMultilevel"/>
    <w:tmpl w:val="7E4A6190"/>
    <w:lvl w:ilvl="0" w:tplc="71E617B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3B823C8"/>
    <w:multiLevelType w:val="hybridMultilevel"/>
    <w:tmpl w:val="C65A190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55F1214"/>
    <w:multiLevelType w:val="hybridMultilevel"/>
    <w:tmpl w:val="AD5C4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1C7E14"/>
    <w:multiLevelType w:val="hybridMultilevel"/>
    <w:tmpl w:val="2978509E"/>
    <w:lvl w:ilvl="0" w:tplc="855EF91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A032983"/>
    <w:multiLevelType w:val="hybridMultilevel"/>
    <w:tmpl w:val="28F8240C"/>
    <w:lvl w:ilvl="0" w:tplc="1D140780">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577E8E"/>
    <w:multiLevelType w:val="hybridMultilevel"/>
    <w:tmpl w:val="D5222B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146701"/>
    <w:multiLevelType w:val="hybridMultilevel"/>
    <w:tmpl w:val="73A4EDA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0E932D1"/>
    <w:multiLevelType w:val="hybridMultilevel"/>
    <w:tmpl w:val="716E0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309449D"/>
    <w:multiLevelType w:val="hybridMultilevel"/>
    <w:tmpl w:val="D852613C"/>
    <w:lvl w:ilvl="0" w:tplc="3350F4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C73C32"/>
    <w:multiLevelType w:val="hybridMultilevel"/>
    <w:tmpl w:val="A86CB7F4"/>
    <w:lvl w:ilvl="0" w:tplc="61E290E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E513FE"/>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5361904"/>
    <w:multiLevelType w:val="hybridMultilevel"/>
    <w:tmpl w:val="E146F1BA"/>
    <w:lvl w:ilvl="0" w:tplc="3350F464">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69C2A7C"/>
    <w:multiLevelType w:val="hybridMultilevel"/>
    <w:tmpl w:val="7714D04A"/>
    <w:lvl w:ilvl="0" w:tplc="539051E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15:restartNumberingAfterBreak="0">
    <w:nsid w:val="697D3786"/>
    <w:multiLevelType w:val="hybridMultilevel"/>
    <w:tmpl w:val="BEFA2C98"/>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E5F052C"/>
    <w:multiLevelType w:val="hybridMultilevel"/>
    <w:tmpl w:val="3B4AF4A6"/>
    <w:lvl w:ilvl="0" w:tplc="0424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start w:val="1"/>
      <w:numFmt w:val="lowerRoman"/>
      <w:lvlText w:val="%3."/>
      <w:lvlJc w:val="right"/>
      <w:pPr>
        <w:ind w:left="3216" w:hanging="180"/>
      </w:pPr>
    </w:lvl>
    <w:lvl w:ilvl="3" w:tplc="FFFFFFFF">
      <w:start w:val="1"/>
      <w:numFmt w:val="decimal"/>
      <w:lvlText w:val="%4."/>
      <w:lvlJc w:val="left"/>
      <w:pPr>
        <w:ind w:left="3936" w:hanging="360"/>
      </w:pPr>
    </w:lvl>
    <w:lvl w:ilvl="4" w:tplc="FFFFFFFF">
      <w:start w:val="1"/>
      <w:numFmt w:val="lowerLetter"/>
      <w:lvlText w:val="%5."/>
      <w:lvlJc w:val="left"/>
      <w:pPr>
        <w:ind w:left="4656" w:hanging="360"/>
      </w:pPr>
    </w:lvl>
    <w:lvl w:ilvl="5" w:tplc="FFFFFFFF">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9"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7EA19E4"/>
    <w:multiLevelType w:val="hybridMultilevel"/>
    <w:tmpl w:val="F8963A5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1" w15:restartNumberingAfterBreak="0">
    <w:nsid w:val="781A46EA"/>
    <w:multiLevelType w:val="hybridMultilevel"/>
    <w:tmpl w:val="98F09C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E2108FB"/>
    <w:multiLevelType w:val="hybridMultilevel"/>
    <w:tmpl w:val="36B40376"/>
    <w:lvl w:ilvl="0" w:tplc="0C2A1C7C">
      <w:start w:val="1"/>
      <w:numFmt w:val="lowerLetter"/>
      <w:lvlText w:val="%1)"/>
      <w:lvlJc w:val="left"/>
      <w:pPr>
        <w:ind w:left="360" w:hanging="360"/>
      </w:pPr>
      <w:rPr>
        <w:rFonts w:hint="default"/>
        <w:b w:val="0"/>
        <w:bCs w:val="0"/>
        <w:color w:val="auto"/>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43" w15:restartNumberingAfterBreak="0">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56028572">
    <w:abstractNumId w:val="43"/>
  </w:num>
  <w:num w:numId="2" w16cid:durableId="217667600">
    <w:abstractNumId w:val="33"/>
  </w:num>
  <w:num w:numId="3" w16cid:durableId="660936577">
    <w:abstractNumId w:val="23"/>
  </w:num>
  <w:num w:numId="4" w16cid:durableId="976255944">
    <w:abstractNumId w:val="22"/>
  </w:num>
  <w:num w:numId="5" w16cid:durableId="1112817887">
    <w:abstractNumId w:val="15"/>
  </w:num>
  <w:num w:numId="6" w16cid:durableId="1536775679">
    <w:abstractNumId w:val="20"/>
  </w:num>
  <w:num w:numId="7" w16cid:durableId="1509783558">
    <w:abstractNumId w:val="6"/>
  </w:num>
  <w:num w:numId="8" w16cid:durableId="1973755514">
    <w:abstractNumId w:val="34"/>
  </w:num>
  <w:num w:numId="9" w16cid:durableId="1851021534">
    <w:abstractNumId w:val="12"/>
  </w:num>
  <w:num w:numId="10" w16cid:durableId="34013607">
    <w:abstractNumId w:val="11"/>
  </w:num>
  <w:num w:numId="11" w16cid:durableId="2075622565">
    <w:abstractNumId w:val="2"/>
  </w:num>
  <w:num w:numId="12" w16cid:durableId="1072695556">
    <w:abstractNumId w:val="26"/>
  </w:num>
  <w:num w:numId="13" w16cid:durableId="1187447391">
    <w:abstractNumId w:val="35"/>
  </w:num>
  <w:num w:numId="14" w16cid:durableId="1792044964">
    <w:abstractNumId w:val="31"/>
  </w:num>
  <w:num w:numId="15" w16cid:durableId="431560432">
    <w:abstractNumId w:val="28"/>
  </w:num>
  <w:num w:numId="16" w16cid:durableId="1516461045">
    <w:abstractNumId w:val="41"/>
  </w:num>
  <w:num w:numId="17" w16cid:durableId="818694245">
    <w:abstractNumId w:val="8"/>
  </w:num>
  <w:num w:numId="18" w16cid:durableId="1368489502">
    <w:abstractNumId w:val="13"/>
  </w:num>
  <w:num w:numId="19" w16cid:durableId="731388837">
    <w:abstractNumId w:val="37"/>
  </w:num>
  <w:num w:numId="20" w16cid:durableId="798189127">
    <w:abstractNumId w:val="29"/>
  </w:num>
  <w:num w:numId="21" w16cid:durableId="2010406697">
    <w:abstractNumId w:val="0"/>
  </w:num>
  <w:num w:numId="22" w16cid:durableId="188640218">
    <w:abstractNumId w:val="24"/>
  </w:num>
  <w:num w:numId="23" w16cid:durableId="1910655708">
    <w:abstractNumId w:val="9"/>
  </w:num>
  <w:num w:numId="24" w16cid:durableId="1912500310">
    <w:abstractNumId w:val="3"/>
  </w:num>
  <w:num w:numId="25" w16cid:durableId="961687769">
    <w:abstractNumId w:val="14"/>
  </w:num>
  <w:num w:numId="26" w16cid:durableId="1265963983">
    <w:abstractNumId w:val="39"/>
  </w:num>
  <w:num w:numId="27" w16cid:durableId="578714747">
    <w:abstractNumId w:val="18"/>
  </w:num>
  <w:num w:numId="28" w16cid:durableId="1992711999">
    <w:abstractNumId w:val="19"/>
  </w:num>
  <w:num w:numId="29" w16cid:durableId="328296080">
    <w:abstractNumId w:val="32"/>
  </w:num>
  <w:num w:numId="30" w16cid:durableId="1476024601">
    <w:abstractNumId w:val="36"/>
  </w:num>
  <w:num w:numId="31" w16cid:durableId="1494486981">
    <w:abstractNumId w:val="21"/>
  </w:num>
  <w:num w:numId="32" w16cid:durableId="861554926">
    <w:abstractNumId w:val="16"/>
  </w:num>
  <w:num w:numId="33" w16cid:durableId="641808889">
    <w:abstractNumId w:val="27"/>
  </w:num>
  <w:num w:numId="34" w16cid:durableId="1561818588">
    <w:abstractNumId w:val="7"/>
  </w:num>
  <w:num w:numId="35" w16cid:durableId="292905458">
    <w:abstractNumId w:val="10"/>
  </w:num>
  <w:num w:numId="36" w16cid:durableId="211356663">
    <w:abstractNumId w:val="5"/>
  </w:num>
  <w:num w:numId="37" w16cid:durableId="1883051215">
    <w:abstractNumId w:val="42"/>
  </w:num>
  <w:num w:numId="38" w16cid:durableId="1766919297">
    <w:abstractNumId w:val="30"/>
  </w:num>
  <w:num w:numId="39" w16cid:durableId="995304117">
    <w:abstractNumId w:val="25"/>
  </w:num>
  <w:num w:numId="40" w16cid:durableId="948243020">
    <w:abstractNumId w:val="17"/>
  </w:num>
  <w:num w:numId="41" w16cid:durableId="717624945">
    <w:abstractNumId w:val="38"/>
  </w:num>
  <w:num w:numId="42" w16cid:durableId="209265921">
    <w:abstractNumId w:val="4"/>
  </w:num>
  <w:num w:numId="43" w16cid:durableId="2021277397">
    <w:abstractNumId w:val="1"/>
  </w:num>
  <w:num w:numId="44" w16cid:durableId="14283822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14"/>
    <w:rsid w:val="00003A14"/>
    <w:rsid w:val="00004C04"/>
    <w:rsid w:val="00007A18"/>
    <w:rsid w:val="00007DCE"/>
    <w:rsid w:val="0001036F"/>
    <w:rsid w:val="00012282"/>
    <w:rsid w:val="0002196E"/>
    <w:rsid w:val="00034D8F"/>
    <w:rsid w:val="000362AC"/>
    <w:rsid w:val="00036E7D"/>
    <w:rsid w:val="00037663"/>
    <w:rsid w:val="00042E87"/>
    <w:rsid w:val="00044851"/>
    <w:rsid w:val="00053F47"/>
    <w:rsid w:val="00055301"/>
    <w:rsid w:val="00055320"/>
    <w:rsid w:val="00055D54"/>
    <w:rsid w:val="000604A7"/>
    <w:rsid w:val="000617C5"/>
    <w:rsid w:val="00062358"/>
    <w:rsid w:val="0007274A"/>
    <w:rsid w:val="00075036"/>
    <w:rsid w:val="0007677D"/>
    <w:rsid w:val="0008165A"/>
    <w:rsid w:val="000921EC"/>
    <w:rsid w:val="000957D1"/>
    <w:rsid w:val="00097FEA"/>
    <w:rsid w:val="000A21FC"/>
    <w:rsid w:val="000A234F"/>
    <w:rsid w:val="000A36D7"/>
    <w:rsid w:val="000A41A9"/>
    <w:rsid w:val="000C0FBF"/>
    <w:rsid w:val="000C3A52"/>
    <w:rsid w:val="000C721A"/>
    <w:rsid w:val="000D08E2"/>
    <w:rsid w:val="000D0C86"/>
    <w:rsid w:val="000D1664"/>
    <w:rsid w:val="000D2E7F"/>
    <w:rsid w:val="000D4B61"/>
    <w:rsid w:val="000E35D1"/>
    <w:rsid w:val="000E78BE"/>
    <w:rsid w:val="000F25CF"/>
    <w:rsid w:val="000F775A"/>
    <w:rsid w:val="00110E8E"/>
    <w:rsid w:val="00112191"/>
    <w:rsid w:val="00113410"/>
    <w:rsid w:val="00116509"/>
    <w:rsid w:val="00125D81"/>
    <w:rsid w:val="0013327B"/>
    <w:rsid w:val="001373D9"/>
    <w:rsid w:val="00141B1B"/>
    <w:rsid w:val="00141C89"/>
    <w:rsid w:val="0014379E"/>
    <w:rsid w:val="00151EAD"/>
    <w:rsid w:val="00161CE5"/>
    <w:rsid w:val="00164C96"/>
    <w:rsid w:val="00167EA1"/>
    <w:rsid w:val="0017194F"/>
    <w:rsid w:val="00171B07"/>
    <w:rsid w:val="001821F6"/>
    <w:rsid w:val="001834BB"/>
    <w:rsid w:val="0018659F"/>
    <w:rsid w:val="0019029E"/>
    <w:rsid w:val="0019133D"/>
    <w:rsid w:val="00196789"/>
    <w:rsid w:val="001A60FA"/>
    <w:rsid w:val="001B048D"/>
    <w:rsid w:val="001B116E"/>
    <w:rsid w:val="001B45B5"/>
    <w:rsid w:val="001B5A7D"/>
    <w:rsid w:val="001C1F10"/>
    <w:rsid w:val="001C2B86"/>
    <w:rsid w:val="001C3985"/>
    <w:rsid w:val="001C557A"/>
    <w:rsid w:val="001C72D9"/>
    <w:rsid w:val="001D0571"/>
    <w:rsid w:val="001D0FD9"/>
    <w:rsid w:val="001D2AC6"/>
    <w:rsid w:val="001D3A97"/>
    <w:rsid w:val="001E08DA"/>
    <w:rsid w:val="001F1BFB"/>
    <w:rsid w:val="001F24C3"/>
    <w:rsid w:val="001F395F"/>
    <w:rsid w:val="001F6AE6"/>
    <w:rsid w:val="00200248"/>
    <w:rsid w:val="00201047"/>
    <w:rsid w:val="00207AB3"/>
    <w:rsid w:val="002173AC"/>
    <w:rsid w:val="00220054"/>
    <w:rsid w:val="00220C62"/>
    <w:rsid w:val="00224AE8"/>
    <w:rsid w:val="00225757"/>
    <w:rsid w:val="00237D84"/>
    <w:rsid w:val="00242BA7"/>
    <w:rsid w:val="00243CDD"/>
    <w:rsid w:val="002450BA"/>
    <w:rsid w:val="00246D68"/>
    <w:rsid w:val="00257A77"/>
    <w:rsid w:val="002600F9"/>
    <w:rsid w:val="002604D6"/>
    <w:rsid w:val="0026562E"/>
    <w:rsid w:val="0027375C"/>
    <w:rsid w:val="00274CE9"/>
    <w:rsid w:val="00276DC8"/>
    <w:rsid w:val="0028004D"/>
    <w:rsid w:val="00282E08"/>
    <w:rsid w:val="00286146"/>
    <w:rsid w:val="00286799"/>
    <w:rsid w:val="00292A21"/>
    <w:rsid w:val="00292FE6"/>
    <w:rsid w:val="00295289"/>
    <w:rsid w:val="0029616E"/>
    <w:rsid w:val="002A0870"/>
    <w:rsid w:val="002A4162"/>
    <w:rsid w:val="002A698D"/>
    <w:rsid w:val="002B12CD"/>
    <w:rsid w:val="002B2317"/>
    <w:rsid w:val="002B39B1"/>
    <w:rsid w:val="002B5058"/>
    <w:rsid w:val="002C0890"/>
    <w:rsid w:val="002C6A43"/>
    <w:rsid w:val="002C7D67"/>
    <w:rsid w:val="002D154D"/>
    <w:rsid w:val="002D27A3"/>
    <w:rsid w:val="002D3800"/>
    <w:rsid w:val="002D400F"/>
    <w:rsid w:val="002D5A09"/>
    <w:rsid w:val="002D6083"/>
    <w:rsid w:val="002E273F"/>
    <w:rsid w:val="002E2CDA"/>
    <w:rsid w:val="002E3EAB"/>
    <w:rsid w:val="002F0854"/>
    <w:rsid w:val="003011C1"/>
    <w:rsid w:val="00301BCA"/>
    <w:rsid w:val="00312010"/>
    <w:rsid w:val="0031283F"/>
    <w:rsid w:val="00324089"/>
    <w:rsid w:val="003269F7"/>
    <w:rsid w:val="00333326"/>
    <w:rsid w:val="00334D47"/>
    <w:rsid w:val="00336350"/>
    <w:rsid w:val="0033738E"/>
    <w:rsid w:val="00341F00"/>
    <w:rsid w:val="00342169"/>
    <w:rsid w:val="003500F4"/>
    <w:rsid w:val="00354AA9"/>
    <w:rsid w:val="0035591A"/>
    <w:rsid w:val="00356F32"/>
    <w:rsid w:val="00364C12"/>
    <w:rsid w:val="00367F9E"/>
    <w:rsid w:val="00372B23"/>
    <w:rsid w:val="00376F2A"/>
    <w:rsid w:val="00382AC2"/>
    <w:rsid w:val="00384C8E"/>
    <w:rsid w:val="0038620E"/>
    <w:rsid w:val="003864C5"/>
    <w:rsid w:val="00386F2D"/>
    <w:rsid w:val="00390406"/>
    <w:rsid w:val="003977C3"/>
    <w:rsid w:val="003A077D"/>
    <w:rsid w:val="003A247E"/>
    <w:rsid w:val="003A32DA"/>
    <w:rsid w:val="003A338E"/>
    <w:rsid w:val="003A4997"/>
    <w:rsid w:val="003A4E67"/>
    <w:rsid w:val="003A5DBC"/>
    <w:rsid w:val="003B02BD"/>
    <w:rsid w:val="003B4F43"/>
    <w:rsid w:val="003B50BA"/>
    <w:rsid w:val="003B589A"/>
    <w:rsid w:val="003D0AEC"/>
    <w:rsid w:val="003D2ED0"/>
    <w:rsid w:val="003D38AA"/>
    <w:rsid w:val="003D3EF4"/>
    <w:rsid w:val="003E3449"/>
    <w:rsid w:val="003E5AB4"/>
    <w:rsid w:val="003F0E57"/>
    <w:rsid w:val="003F121B"/>
    <w:rsid w:val="003F6067"/>
    <w:rsid w:val="00400126"/>
    <w:rsid w:val="00400482"/>
    <w:rsid w:val="00402783"/>
    <w:rsid w:val="00407285"/>
    <w:rsid w:val="004142F5"/>
    <w:rsid w:val="00417BB8"/>
    <w:rsid w:val="00417F7E"/>
    <w:rsid w:val="00421600"/>
    <w:rsid w:val="00433A99"/>
    <w:rsid w:val="004436A0"/>
    <w:rsid w:val="0044781D"/>
    <w:rsid w:val="004549A0"/>
    <w:rsid w:val="00465FBF"/>
    <w:rsid w:val="00466DBC"/>
    <w:rsid w:val="0047233D"/>
    <w:rsid w:val="00476FA5"/>
    <w:rsid w:val="004804BB"/>
    <w:rsid w:val="00480637"/>
    <w:rsid w:val="00480836"/>
    <w:rsid w:val="00486DBF"/>
    <w:rsid w:val="004900D7"/>
    <w:rsid w:val="0049287C"/>
    <w:rsid w:val="00494957"/>
    <w:rsid w:val="004A55C2"/>
    <w:rsid w:val="004A5B95"/>
    <w:rsid w:val="004B1DEE"/>
    <w:rsid w:val="004B5EA8"/>
    <w:rsid w:val="004C316F"/>
    <w:rsid w:val="004C33F5"/>
    <w:rsid w:val="004C6F07"/>
    <w:rsid w:val="004D0D1C"/>
    <w:rsid w:val="004D4892"/>
    <w:rsid w:val="004D4AAF"/>
    <w:rsid w:val="004D55F7"/>
    <w:rsid w:val="004D6771"/>
    <w:rsid w:val="004E09B9"/>
    <w:rsid w:val="004E3283"/>
    <w:rsid w:val="004E6D97"/>
    <w:rsid w:val="004F15C4"/>
    <w:rsid w:val="004F33D8"/>
    <w:rsid w:val="00501A4C"/>
    <w:rsid w:val="00503B8F"/>
    <w:rsid w:val="00505289"/>
    <w:rsid w:val="00507B22"/>
    <w:rsid w:val="005135F7"/>
    <w:rsid w:val="0051473B"/>
    <w:rsid w:val="00514EDE"/>
    <w:rsid w:val="00515A2E"/>
    <w:rsid w:val="0051660F"/>
    <w:rsid w:val="0052058C"/>
    <w:rsid w:val="00531855"/>
    <w:rsid w:val="005478F6"/>
    <w:rsid w:val="00560F57"/>
    <w:rsid w:val="0056272F"/>
    <w:rsid w:val="005632C7"/>
    <w:rsid w:val="0056396B"/>
    <w:rsid w:val="0056461F"/>
    <w:rsid w:val="005756C5"/>
    <w:rsid w:val="00580EE3"/>
    <w:rsid w:val="00583C04"/>
    <w:rsid w:val="005871C5"/>
    <w:rsid w:val="0058799B"/>
    <w:rsid w:val="00597D8C"/>
    <w:rsid w:val="005A39B0"/>
    <w:rsid w:val="005A6C27"/>
    <w:rsid w:val="005A7123"/>
    <w:rsid w:val="005B0231"/>
    <w:rsid w:val="005B3026"/>
    <w:rsid w:val="005B6016"/>
    <w:rsid w:val="005B6925"/>
    <w:rsid w:val="005B76EE"/>
    <w:rsid w:val="005C1F49"/>
    <w:rsid w:val="005C2BED"/>
    <w:rsid w:val="005C57CC"/>
    <w:rsid w:val="005C77C7"/>
    <w:rsid w:val="005D43A6"/>
    <w:rsid w:val="005D6B10"/>
    <w:rsid w:val="005E1743"/>
    <w:rsid w:val="005E1943"/>
    <w:rsid w:val="005E1F87"/>
    <w:rsid w:val="005E78B2"/>
    <w:rsid w:val="005F3579"/>
    <w:rsid w:val="005F65A3"/>
    <w:rsid w:val="00601B33"/>
    <w:rsid w:val="006027D3"/>
    <w:rsid w:val="00610938"/>
    <w:rsid w:val="00611F7D"/>
    <w:rsid w:val="00614A07"/>
    <w:rsid w:val="00614B07"/>
    <w:rsid w:val="006245FC"/>
    <w:rsid w:val="00625A80"/>
    <w:rsid w:val="00627E66"/>
    <w:rsid w:val="006301EF"/>
    <w:rsid w:val="00632395"/>
    <w:rsid w:val="00636F28"/>
    <w:rsid w:val="00640AB7"/>
    <w:rsid w:val="00641857"/>
    <w:rsid w:val="00643D60"/>
    <w:rsid w:val="006455AA"/>
    <w:rsid w:val="00646D43"/>
    <w:rsid w:val="00653981"/>
    <w:rsid w:val="00656E21"/>
    <w:rsid w:val="00663F96"/>
    <w:rsid w:val="00664F29"/>
    <w:rsid w:val="00670044"/>
    <w:rsid w:val="00673CF8"/>
    <w:rsid w:val="00675C30"/>
    <w:rsid w:val="00675D0B"/>
    <w:rsid w:val="00690766"/>
    <w:rsid w:val="00691707"/>
    <w:rsid w:val="006947AB"/>
    <w:rsid w:val="006A23DF"/>
    <w:rsid w:val="006A657F"/>
    <w:rsid w:val="006B249B"/>
    <w:rsid w:val="006B306B"/>
    <w:rsid w:val="006D6CC7"/>
    <w:rsid w:val="006D7295"/>
    <w:rsid w:val="006E3A2E"/>
    <w:rsid w:val="006E6090"/>
    <w:rsid w:val="006F2B71"/>
    <w:rsid w:val="007010FE"/>
    <w:rsid w:val="0070209D"/>
    <w:rsid w:val="0070628E"/>
    <w:rsid w:val="00711E21"/>
    <w:rsid w:val="00720DCE"/>
    <w:rsid w:val="007250E0"/>
    <w:rsid w:val="007256B2"/>
    <w:rsid w:val="007266BA"/>
    <w:rsid w:val="0072724C"/>
    <w:rsid w:val="0074283F"/>
    <w:rsid w:val="00742955"/>
    <w:rsid w:val="00751432"/>
    <w:rsid w:val="007531CE"/>
    <w:rsid w:val="00756B45"/>
    <w:rsid w:val="007570CF"/>
    <w:rsid w:val="007653CF"/>
    <w:rsid w:val="00765CF8"/>
    <w:rsid w:val="00767300"/>
    <w:rsid w:val="00767FA8"/>
    <w:rsid w:val="007755A9"/>
    <w:rsid w:val="00775C2D"/>
    <w:rsid w:val="00777921"/>
    <w:rsid w:val="00781B7B"/>
    <w:rsid w:val="00782075"/>
    <w:rsid w:val="0078287A"/>
    <w:rsid w:val="0079174C"/>
    <w:rsid w:val="00793846"/>
    <w:rsid w:val="00794ACC"/>
    <w:rsid w:val="007959D2"/>
    <w:rsid w:val="007A20C6"/>
    <w:rsid w:val="007A23F1"/>
    <w:rsid w:val="007A6C3A"/>
    <w:rsid w:val="007B3F2B"/>
    <w:rsid w:val="007C28AF"/>
    <w:rsid w:val="007D2732"/>
    <w:rsid w:val="007D6A5D"/>
    <w:rsid w:val="007D71B9"/>
    <w:rsid w:val="007E12BC"/>
    <w:rsid w:val="007E39A7"/>
    <w:rsid w:val="007F4B4F"/>
    <w:rsid w:val="008005E5"/>
    <w:rsid w:val="0080295C"/>
    <w:rsid w:val="0081280F"/>
    <w:rsid w:val="00813FE9"/>
    <w:rsid w:val="008158FD"/>
    <w:rsid w:val="00816FAB"/>
    <w:rsid w:val="0082374E"/>
    <w:rsid w:val="00823FC7"/>
    <w:rsid w:val="00827357"/>
    <w:rsid w:val="00831B3B"/>
    <w:rsid w:val="008430B0"/>
    <w:rsid w:val="00845092"/>
    <w:rsid w:val="0084670D"/>
    <w:rsid w:val="00852782"/>
    <w:rsid w:val="008536F8"/>
    <w:rsid w:val="008551EA"/>
    <w:rsid w:val="00855812"/>
    <w:rsid w:val="00860258"/>
    <w:rsid w:val="008625A7"/>
    <w:rsid w:val="0086736D"/>
    <w:rsid w:val="0087156F"/>
    <w:rsid w:val="00873648"/>
    <w:rsid w:val="0087404C"/>
    <w:rsid w:val="008820CF"/>
    <w:rsid w:val="00884806"/>
    <w:rsid w:val="00892AFA"/>
    <w:rsid w:val="00896284"/>
    <w:rsid w:val="008A7DC0"/>
    <w:rsid w:val="008B0693"/>
    <w:rsid w:val="008B57FB"/>
    <w:rsid w:val="008C02E3"/>
    <w:rsid w:val="008C04A7"/>
    <w:rsid w:val="008C0D8B"/>
    <w:rsid w:val="008C41B6"/>
    <w:rsid w:val="008C61D9"/>
    <w:rsid w:val="008C774B"/>
    <w:rsid w:val="008D583E"/>
    <w:rsid w:val="008D5C2C"/>
    <w:rsid w:val="008E5072"/>
    <w:rsid w:val="008F23D5"/>
    <w:rsid w:val="009037F5"/>
    <w:rsid w:val="00910FAF"/>
    <w:rsid w:val="00913508"/>
    <w:rsid w:val="00915FF0"/>
    <w:rsid w:val="009224ED"/>
    <w:rsid w:val="00923F97"/>
    <w:rsid w:val="00926219"/>
    <w:rsid w:val="00934182"/>
    <w:rsid w:val="009356AE"/>
    <w:rsid w:val="00937702"/>
    <w:rsid w:val="00945CFD"/>
    <w:rsid w:val="00946054"/>
    <w:rsid w:val="00952095"/>
    <w:rsid w:val="00963198"/>
    <w:rsid w:val="00963CC5"/>
    <w:rsid w:val="00964EF0"/>
    <w:rsid w:val="00964FC3"/>
    <w:rsid w:val="009671D6"/>
    <w:rsid w:val="00967ACF"/>
    <w:rsid w:val="009713BF"/>
    <w:rsid w:val="009740A9"/>
    <w:rsid w:val="0097462C"/>
    <w:rsid w:val="00977A07"/>
    <w:rsid w:val="00977C29"/>
    <w:rsid w:val="00983BBB"/>
    <w:rsid w:val="0099357F"/>
    <w:rsid w:val="00994190"/>
    <w:rsid w:val="009973A8"/>
    <w:rsid w:val="009A2AB5"/>
    <w:rsid w:val="009A3FCB"/>
    <w:rsid w:val="009A5353"/>
    <w:rsid w:val="009A670D"/>
    <w:rsid w:val="009A7AB5"/>
    <w:rsid w:val="009B0C01"/>
    <w:rsid w:val="009B2A7A"/>
    <w:rsid w:val="009C75AA"/>
    <w:rsid w:val="009C7CC8"/>
    <w:rsid w:val="009D01F1"/>
    <w:rsid w:val="009D6615"/>
    <w:rsid w:val="009E0E50"/>
    <w:rsid w:val="009E146C"/>
    <w:rsid w:val="009E32B2"/>
    <w:rsid w:val="009E4798"/>
    <w:rsid w:val="009E5C64"/>
    <w:rsid w:val="009E7E5D"/>
    <w:rsid w:val="009F3EB3"/>
    <w:rsid w:val="009F576C"/>
    <w:rsid w:val="009F7E5F"/>
    <w:rsid w:val="00A03419"/>
    <w:rsid w:val="00A11216"/>
    <w:rsid w:val="00A11A86"/>
    <w:rsid w:val="00A12646"/>
    <w:rsid w:val="00A15B9E"/>
    <w:rsid w:val="00A246A0"/>
    <w:rsid w:val="00A275B1"/>
    <w:rsid w:val="00A33596"/>
    <w:rsid w:val="00A3795F"/>
    <w:rsid w:val="00A4045F"/>
    <w:rsid w:val="00A409D3"/>
    <w:rsid w:val="00A40F55"/>
    <w:rsid w:val="00A51314"/>
    <w:rsid w:val="00A51445"/>
    <w:rsid w:val="00A515C4"/>
    <w:rsid w:val="00A51B56"/>
    <w:rsid w:val="00A5347D"/>
    <w:rsid w:val="00A64074"/>
    <w:rsid w:val="00A667BB"/>
    <w:rsid w:val="00A716E1"/>
    <w:rsid w:val="00A754E7"/>
    <w:rsid w:val="00A818EB"/>
    <w:rsid w:val="00A93814"/>
    <w:rsid w:val="00A94020"/>
    <w:rsid w:val="00A96D7B"/>
    <w:rsid w:val="00AA149D"/>
    <w:rsid w:val="00AA306F"/>
    <w:rsid w:val="00AA321A"/>
    <w:rsid w:val="00AB4E13"/>
    <w:rsid w:val="00AB623D"/>
    <w:rsid w:val="00AB701C"/>
    <w:rsid w:val="00AC60B6"/>
    <w:rsid w:val="00AD07A3"/>
    <w:rsid w:val="00AD5B7B"/>
    <w:rsid w:val="00AE1BB3"/>
    <w:rsid w:val="00AE34CE"/>
    <w:rsid w:val="00AE6D23"/>
    <w:rsid w:val="00AF00B8"/>
    <w:rsid w:val="00AF48A5"/>
    <w:rsid w:val="00AF7AE8"/>
    <w:rsid w:val="00AF7D84"/>
    <w:rsid w:val="00B00B91"/>
    <w:rsid w:val="00B121F7"/>
    <w:rsid w:val="00B15AC4"/>
    <w:rsid w:val="00B176B5"/>
    <w:rsid w:val="00B223DD"/>
    <w:rsid w:val="00B2634D"/>
    <w:rsid w:val="00B267E0"/>
    <w:rsid w:val="00B3034C"/>
    <w:rsid w:val="00B33538"/>
    <w:rsid w:val="00B45E52"/>
    <w:rsid w:val="00B47487"/>
    <w:rsid w:val="00B5152A"/>
    <w:rsid w:val="00B524F2"/>
    <w:rsid w:val="00B5259B"/>
    <w:rsid w:val="00B526A4"/>
    <w:rsid w:val="00B55D8F"/>
    <w:rsid w:val="00B565BD"/>
    <w:rsid w:val="00B571AC"/>
    <w:rsid w:val="00B579EE"/>
    <w:rsid w:val="00B62181"/>
    <w:rsid w:val="00B668A3"/>
    <w:rsid w:val="00B74537"/>
    <w:rsid w:val="00B7551C"/>
    <w:rsid w:val="00B7721C"/>
    <w:rsid w:val="00B823AB"/>
    <w:rsid w:val="00B83FFE"/>
    <w:rsid w:val="00B852DD"/>
    <w:rsid w:val="00B86132"/>
    <w:rsid w:val="00BA43FC"/>
    <w:rsid w:val="00BA57A5"/>
    <w:rsid w:val="00BA736B"/>
    <w:rsid w:val="00BA7B2B"/>
    <w:rsid w:val="00BB0469"/>
    <w:rsid w:val="00BB4DCA"/>
    <w:rsid w:val="00BD4F81"/>
    <w:rsid w:val="00BD4FE1"/>
    <w:rsid w:val="00BE1F43"/>
    <w:rsid w:val="00BE2BB2"/>
    <w:rsid w:val="00BE45CC"/>
    <w:rsid w:val="00BF4C79"/>
    <w:rsid w:val="00BF512D"/>
    <w:rsid w:val="00C00185"/>
    <w:rsid w:val="00C00C9F"/>
    <w:rsid w:val="00C01378"/>
    <w:rsid w:val="00C07D46"/>
    <w:rsid w:val="00C16CD5"/>
    <w:rsid w:val="00C203E5"/>
    <w:rsid w:val="00C23D85"/>
    <w:rsid w:val="00C26675"/>
    <w:rsid w:val="00C4110C"/>
    <w:rsid w:val="00C426B8"/>
    <w:rsid w:val="00C45DD5"/>
    <w:rsid w:val="00C466EC"/>
    <w:rsid w:val="00C54EFE"/>
    <w:rsid w:val="00C62180"/>
    <w:rsid w:val="00C70AAA"/>
    <w:rsid w:val="00C72706"/>
    <w:rsid w:val="00C77838"/>
    <w:rsid w:val="00C81A13"/>
    <w:rsid w:val="00C82C2A"/>
    <w:rsid w:val="00C83558"/>
    <w:rsid w:val="00C8432B"/>
    <w:rsid w:val="00C84649"/>
    <w:rsid w:val="00C852CA"/>
    <w:rsid w:val="00C85F9C"/>
    <w:rsid w:val="00C92099"/>
    <w:rsid w:val="00C930E4"/>
    <w:rsid w:val="00C96707"/>
    <w:rsid w:val="00CA27F2"/>
    <w:rsid w:val="00CA4972"/>
    <w:rsid w:val="00CA4AAF"/>
    <w:rsid w:val="00CB0B60"/>
    <w:rsid w:val="00CB1BCE"/>
    <w:rsid w:val="00CB3B45"/>
    <w:rsid w:val="00CB412F"/>
    <w:rsid w:val="00CC227D"/>
    <w:rsid w:val="00CC3BE7"/>
    <w:rsid w:val="00CC3D1D"/>
    <w:rsid w:val="00CD63A4"/>
    <w:rsid w:val="00CE0E53"/>
    <w:rsid w:val="00CE6736"/>
    <w:rsid w:val="00CE6843"/>
    <w:rsid w:val="00CF6283"/>
    <w:rsid w:val="00D0762C"/>
    <w:rsid w:val="00D11733"/>
    <w:rsid w:val="00D20D10"/>
    <w:rsid w:val="00D2256B"/>
    <w:rsid w:val="00D30EAD"/>
    <w:rsid w:val="00D33877"/>
    <w:rsid w:val="00D4056F"/>
    <w:rsid w:val="00D411DC"/>
    <w:rsid w:val="00D43AAF"/>
    <w:rsid w:val="00D4474C"/>
    <w:rsid w:val="00D46E0C"/>
    <w:rsid w:val="00D532B6"/>
    <w:rsid w:val="00D53F70"/>
    <w:rsid w:val="00D53F98"/>
    <w:rsid w:val="00D60A6E"/>
    <w:rsid w:val="00D62C62"/>
    <w:rsid w:val="00D6317B"/>
    <w:rsid w:val="00D67DE7"/>
    <w:rsid w:val="00D72F06"/>
    <w:rsid w:val="00D739E3"/>
    <w:rsid w:val="00D75F98"/>
    <w:rsid w:val="00D76C2A"/>
    <w:rsid w:val="00D771B7"/>
    <w:rsid w:val="00D779E5"/>
    <w:rsid w:val="00D81344"/>
    <w:rsid w:val="00D83646"/>
    <w:rsid w:val="00D86D72"/>
    <w:rsid w:val="00D930BD"/>
    <w:rsid w:val="00D93507"/>
    <w:rsid w:val="00D94D24"/>
    <w:rsid w:val="00D96B0F"/>
    <w:rsid w:val="00DA0652"/>
    <w:rsid w:val="00DA2E46"/>
    <w:rsid w:val="00DA37CF"/>
    <w:rsid w:val="00DA4873"/>
    <w:rsid w:val="00DA51B9"/>
    <w:rsid w:val="00DA5335"/>
    <w:rsid w:val="00DA704E"/>
    <w:rsid w:val="00DB1D45"/>
    <w:rsid w:val="00DB6BF7"/>
    <w:rsid w:val="00DC1A2C"/>
    <w:rsid w:val="00DD5F5D"/>
    <w:rsid w:val="00DD61F2"/>
    <w:rsid w:val="00DD7D43"/>
    <w:rsid w:val="00DE2A1F"/>
    <w:rsid w:val="00DE5779"/>
    <w:rsid w:val="00DE6E5A"/>
    <w:rsid w:val="00DF1608"/>
    <w:rsid w:val="00DF35F1"/>
    <w:rsid w:val="00DF39E0"/>
    <w:rsid w:val="00DF76FF"/>
    <w:rsid w:val="00E03705"/>
    <w:rsid w:val="00E068A4"/>
    <w:rsid w:val="00E10910"/>
    <w:rsid w:val="00E121DA"/>
    <w:rsid w:val="00E14822"/>
    <w:rsid w:val="00E17261"/>
    <w:rsid w:val="00E25A71"/>
    <w:rsid w:val="00E262ED"/>
    <w:rsid w:val="00E26E3E"/>
    <w:rsid w:val="00E32BD4"/>
    <w:rsid w:val="00E37845"/>
    <w:rsid w:val="00E44A4B"/>
    <w:rsid w:val="00E45FC7"/>
    <w:rsid w:val="00E47E14"/>
    <w:rsid w:val="00E56C22"/>
    <w:rsid w:val="00E6392D"/>
    <w:rsid w:val="00E64C31"/>
    <w:rsid w:val="00E6524B"/>
    <w:rsid w:val="00E67D5B"/>
    <w:rsid w:val="00E70D90"/>
    <w:rsid w:val="00E84EC3"/>
    <w:rsid w:val="00E86B21"/>
    <w:rsid w:val="00E90CDF"/>
    <w:rsid w:val="00E96754"/>
    <w:rsid w:val="00E97A0E"/>
    <w:rsid w:val="00EA31EB"/>
    <w:rsid w:val="00EA4141"/>
    <w:rsid w:val="00EA6222"/>
    <w:rsid w:val="00EA716E"/>
    <w:rsid w:val="00EB795C"/>
    <w:rsid w:val="00EC2681"/>
    <w:rsid w:val="00EC466F"/>
    <w:rsid w:val="00EE0739"/>
    <w:rsid w:val="00EE0A8C"/>
    <w:rsid w:val="00EE4137"/>
    <w:rsid w:val="00EE4F19"/>
    <w:rsid w:val="00EE7617"/>
    <w:rsid w:val="00EF260C"/>
    <w:rsid w:val="00EF7AB3"/>
    <w:rsid w:val="00F01280"/>
    <w:rsid w:val="00F22025"/>
    <w:rsid w:val="00F23B5E"/>
    <w:rsid w:val="00F27011"/>
    <w:rsid w:val="00F304BE"/>
    <w:rsid w:val="00F30650"/>
    <w:rsid w:val="00F30733"/>
    <w:rsid w:val="00F3138A"/>
    <w:rsid w:val="00F31C5E"/>
    <w:rsid w:val="00F33954"/>
    <w:rsid w:val="00F36F28"/>
    <w:rsid w:val="00F4354D"/>
    <w:rsid w:val="00F53466"/>
    <w:rsid w:val="00F55471"/>
    <w:rsid w:val="00F55662"/>
    <w:rsid w:val="00F6070F"/>
    <w:rsid w:val="00F6444F"/>
    <w:rsid w:val="00F70670"/>
    <w:rsid w:val="00F7264B"/>
    <w:rsid w:val="00F73CCE"/>
    <w:rsid w:val="00F82EC0"/>
    <w:rsid w:val="00F84146"/>
    <w:rsid w:val="00F85FC2"/>
    <w:rsid w:val="00F8665E"/>
    <w:rsid w:val="00F8718D"/>
    <w:rsid w:val="00FA1B32"/>
    <w:rsid w:val="00FA228C"/>
    <w:rsid w:val="00FB1ED0"/>
    <w:rsid w:val="00FB3E27"/>
    <w:rsid w:val="00FB57BD"/>
    <w:rsid w:val="00FB5D02"/>
    <w:rsid w:val="00FB5D12"/>
    <w:rsid w:val="00FC00A3"/>
    <w:rsid w:val="00FC161F"/>
    <w:rsid w:val="00FC3D7F"/>
    <w:rsid w:val="00FC45EC"/>
    <w:rsid w:val="00FD2686"/>
    <w:rsid w:val="00FD408E"/>
    <w:rsid w:val="00FD61DF"/>
    <w:rsid w:val="00FE3A1F"/>
    <w:rsid w:val="00FE433F"/>
    <w:rsid w:val="00FE5F7F"/>
    <w:rsid w:val="00FF0CC0"/>
    <w:rsid w:val="00FF27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A2580E1"/>
  <w15:chartTrackingRefBased/>
  <w15:docId w15:val="{3741DA46-C386-497F-A530-B7D6436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53F98"/>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C00C9F"/>
    <w:pPr>
      <w:keepNext/>
      <w:spacing w:line="240" w:lineRule="auto"/>
      <w:jc w:val="both"/>
      <w:outlineLvl w:val="0"/>
    </w:pPr>
    <w:rPr>
      <w:rFonts w:ascii="Republika" w:hAnsi="Republika" w:cs="Arial"/>
      <w:b/>
      <w:kern w:val="32"/>
      <w:sz w:val="28"/>
      <w:szCs w:val="28"/>
      <w:lang w:val="sl-SI" w:eastAsia="sl-SI"/>
    </w:rPr>
  </w:style>
  <w:style w:type="paragraph" w:styleId="Naslov2">
    <w:name w:val="heading 2"/>
    <w:basedOn w:val="Navaden"/>
    <w:next w:val="Navaden"/>
    <w:link w:val="Naslov2Znak"/>
    <w:unhideWhenUsed/>
    <w:qFormat/>
    <w:rsid w:val="00A51314"/>
    <w:pPr>
      <w:keepNext/>
      <w:spacing w:before="240" w:after="60"/>
      <w:outlineLvl w:val="1"/>
    </w:pPr>
    <w:rPr>
      <w:b/>
      <w:bCs/>
      <w:iCs/>
      <w:sz w:val="24"/>
      <w:szCs w:val="28"/>
    </w:rPr>
  </w:style>
  <w:style w:type="paragraph" w:styleId="Naslov3">
    <w:name w:val="heading 3"/>
    <w:basedOn w:val="Navaden"/>
    <w:next w:val="Navaden"/>
    <w:link w:val="Naslov3Znak"/>
    <w:unhideWhenUsed/>
    <w:qFormat/>
    <w:rsid w:val="00A51314"/>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A51314"/>
    <w:pPr>
      <w:numPr>
        <w:numId w:val="3"/>
      </w:numPr>
      <w:outlineLvl w:val="3"/>
    </w:pPr>
    <w:rPr>
      <w:rFonts w:cs="Arial"/>
      <w:b w:val="0"/>
      <w:bCs w:val="0"/>
    </w:rPr>
  </w:style>
  <w:style w:type="paragraph" w:styleId="Naslov8">
    <w:name w:val="heading 8"/>
    <w:basedOn w:val="Navaden"/>
    <w:next w:val="Navaden"/>
    <w:link w:val="Naslov8Znak"/>
    <w:uiPriority w:val="9"/>
    <w:semiHidden/>
    <w:unhideWhenUsed/>
    <w:qFormat/>
    <w:rsid w:val="00A51314"/>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A51314"/>
    <w:p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C00C9F"/>
    <w:rPr>
      <w:rFonts w:ascii="Republika" w:eastAsia="Times New Roman" w:hAnsi="Republika" w:cs="Arial"/>
      <w:b/>
      <w:kern w:val="32"/>
      <w:sz w:val="28"/>
      <w:szCs w:val="28"/>
      <w:lang w:eastAsia="sl-SI"/>
    </w:rPr>
  </w:style>
  <w:style w:type="character" w:customStyle="1" w:styleId="Naslov2Znak">
    <w:name w:val="Naslov 2 Znak"/>
    <w:basedOn w:val="Privzetapisavaodstavka"/>
    <w:link w:val="Naslov2"/>
    <w:rsid w:val="00A51314"/>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rsid w:val="00A51314"/>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rsid w:val="00A51314"/>
    <w:rPr>
      <w:rFonts w:ascii="Arial" w:eastAsia="Times New Roman" w:hAnsi="Arial" w:cs="Arial"/>
      <w:iCs/>
      <w:sz w:val="24"/>
      <w:szCs w:val="28"/>
      <w:lang w:val="en-US"/>
    </w:rPr>
  </w:style>
  <w:style w:type="character" w:customStyle="1" w:styleId="Naslov8Znak">
    <w:name w:val="Naslov 8 Znak"/>
    <w:basedOn w:val="Privzetapisavaodstavka"/>
    <w:link w:val="Naslov8"/>
    <w:uiPriority w:val="9"/>
    <w:semiHidden/>
    <w:rsid w:val="00A51314"/>
    <w:rPr>
      <w:rFonts w:ascii="Calibri" w:eastAsia="Times New Roman" w:hAnsi="Calibri" w:cs="Times New Roman"/>
      <w:i/>
      <w:iCs/>
      <w:sz w:val="24"/>
      <w:szCs w:val="24"/>
      <w:lang w:val="en-US"/>
    </w:rPr>
  </w:style>
  <w:style w:type="character" w:customStyle="1" w:styleId="Naslov9Znak">
    <w:name w:val="Naslov 9 Znak"/>
    <w:basedOn w:val="Privzetapisavaodstavka"/>
    <w:link w:val="Naslov9"/>
    <w:uiPriority w:val="9"/>
    <w:semiHidden/>
    <w:rsid w:val="00A51314"/>
    <w:rPr>
      <w:rFonts w:ascii="Cambria" w:eastAsia="Times New Roman" w:hAnsi="Cambria" w:cs="Times New Roman"/>
      <w:lang w:val="en-US"/>
    </w:rPr>
  </w:style>
  <w:style w:type="paragraph" w:styleId="Glava">
    <w:name w:val="header"/>
    <w:basedOn w:val="Navaden"/>
    <w:link w:val="GlavaZnak"/>
    <w:rsid w:val="00A51314"/>
    <w:pPr>
      <w:tabs>
        <w:tab w:val="center" w:pos="4320"/>
        <w:tab w:val="right" w:pos="8640"/>
      </w:tabs>
    </w:pPr>
  </w:style>
  <w:style w:type="character" w:customStyle="1" w:styleId="GlavaZnak">
    <w:name w:val="Glava Znak"/>
    <w:basedOn w:val="Privzetapisavaodstavka"/>
    <w:link w:val="Glava"/>
    <w:rsid w:val="00A51314"/>
    <w:rPr>
      <w:rFonts w:ascii="Arial" w:eastAsia="Times New Roman" w:hAnsi="Arial" w:cs="Times New Roman"/>
      <w:sz w:val="20"/>
      <w:szCs w:val="24"/>
      <w:lang w:val="en-US"/>
    </w:rPr>
  </w:style>
  <w:style w:type="paragraph" w:styleId="Noga">
    <w:name w:val="footer"/>
    <w:basedOn w:val="Navaden"/>
    <w:link w:val="NogaZnak"/>
    <w:uiPriority w:val="99"/>
    <w:rsid w:val="00A51314"/>
    <w:pPr>
      <w:tabs>
        <w:tab w:val="center" w:pos="4320"/>
        <w:tab w:val="right" w:pos="8640"/>
      </w:tabs>
    </w:pPr>
  </w:style>
  <w:style w:type="character" w:customStyle="1" w:styleId="NogaZnak">
    <w:name w:val="Noga Znak"/>
    <w:basedOn w:val="Privzetapisavaodstavka"/>
    <w:link w:val="Noga"/>
    <w:uiPriority w:val="99"/>
    <w:rsid w:val="00A51314"/>
    <w:rPr>
      <w:rFonts w:ascii="Arial" w:eastAsia="Times New Roman" w:hAnsi="Arial" w:cs="Times New Roman"/>
      <w:sz w:val="20"/>
      <w:szCs w:val="24"/>
      <w:lang w:val="en-US"/>
    </w:rPr>
  </w:style>
  <w:style w:type="paragraph" w:styleId="Zgradbadokumenta">
    <w:name w:val="Document Map"/>
    <w:basedOn w:val="Navaden"/>
    <w:link w:val="ZgradbadokumentaZnak"/>
    <w:rsid w:val="00A51314"/>
    <w:rPr>
      <w:rFonts w:ascii="Tahoma" w:hAnsi="Tahoma" w:cs="Tahoma"/>
      <w:sz w:val="16"/>
      <w:szCs w:val="16"/>
    </w:rPr>
  </w:style>
  <w:style w:type="character" w:customStyle="1" w:styleId="ZgradbadokumentaZnak">
    <w:name w:val="Zgradba dokumenta Znak"/>
    <w:basedOn w:val="Privzetapisavaodstavka"/>
    <w:link w:val="Zgradbadokumenta"/>
    <w:rsid w:val="00A51314"/>
    <w:rPr>
      <w:rFonts w:ascii="Tahoma" w:eastAsia="Times New Roman" w:hAnsi="Tahoma" w:cs="Tahoma"/>
      <w:sz w:val="16"/>
      <w:szCs w:val="16"/>
      <w:lang w:val="en-US"/>
    </w:rPr>
  </w:style>
  <w:style w:type="table" w:styleId="Tabelamrea">
    <w:name w:val="Table Grid"/>
    <w:basedOn w:val="Navadnatabela"/>
    <w:rsid w:val="00A5131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51314"/>
    <w:pPr>
      <w:tabs>
        <w:tab w:val="left" w:pos="1701"/>
      </w:tabs>
    </w:pPr>
    <w:rPr>
      <w:szCs w:val="20"/>
      <w:lang w:val="sl-SI" w:eastAsia="sl-SI"/>
    </w:rPr>
  </w:style>
  <w:style w:type="paragraph" w:customStyle="1" w:styleId="ZADEVA">
    <w:name w:val="ZADEVA"/>
    <w:basedOn w:val="Navaden"/>
    <w:qFormat/>
    <w:rsid w:val="00A51314"/>
    <w:pPr>
      <w:tabs>
        <w:tab w:val="left" w:pos="1701"/>
      </w:tabs>
      <w:ind w:left="1701" w:hanging="1701"/>
    </w:pPr>
    <w:rPr>
      <w:b/>
      <w:lang w:val="it-IT"/>
    </w:rPr>
  </w:style>
  <w:style w:type="character" w:styleId="Hiperpovezava">
    <w:name w:val="Hyperlink"/>
    <w:uiPriority w:val="99"/>
    <w:rsid w:val="00A51314"/>
    <w:rPr>
      <w:color w:val="0000FF"/>
      <w:u w:val="single"/>
    </w:rPr>
  </w:style>
  <w:style w:type="paragraph" w:customStyle="1" w:styleId="podpisi">
    <w:name w:val="podpisi"/>
    <w:basedOn w:val="Navaden"/>
    <w:qFormat/>
    <w:rsid w:val="00A51314"/>
    <w:pPr>
      <w:tabs>
        <w:tab w:val="left" w:pos="3402"/>
      </w:tabs>
    </w:pPr>
    <w:rPr>
      <w:lang w:val="it-IT"/>
    </w:rPr>
  </w:style>
  <w:style w:type="paragraph" w:styleId="Besedilooblaka">
    <w:name w:val="Balloon Text"/>
    <w:basedOn w:val="Navaden"/>
    <w:link w:val="BesedilooblakaZnak"/>
    <w:semiHidden/>
    <w:unhideWhenUsed/>
    <w:rsid w:val="00A5131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A51314"/>
    <w:rPr>
      <w:rFonts w:ascii="Tahoma" w:eastAsia="Times New Roman" w:hAnsi="Tahoma" w:cs="Tahoma"/>
      <w:sz w:val="16"/>
      <w:szCs w:val="16"/>
      <w:lang w:val="en-US"/>
    </w:rPr>
  </w:style>
  <w:style w:type="paragraph" w:styleId="Kazalovsebine1">
    <w:name w:val="toc 1"/>
    <w:basedOn w:val="Navaden"/>
    <w:next w:val="Navaden"/>
    <w:autoRedefine/>
    <w:uiPriority w:val="39"/>
    <w:qFormat/>
    <w:rsid w:val="00A51314"/>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A51314"/>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B5152A"/>
    <w:pPr>
      <w:tabs>
        <w:tab w:val="left" w:pos="1680"/>
        <w:tab w:val="right" w:leader="dot" w:pos="8488"/>
      </w:tabs>
      <w:spacing w:line="240" w:lineRule="auto"/>
      <w:ind w:left="360"/>
    </w:pPr>
    <w:rPr>
      <w:rFonts w:ascii="Republika" w:hAnsi="Republika"/>
      <w:i/>
      <w:iCs/>
      <w:noProof/>
      <w:szCs w:val="20"/>
      <w:shd w:val="clear" w:color="auto" w:fill="FFFFFF"/>
      <w:lang w:val="sl-SI" w:eastAsia="sl-SI"/>
    </w:rPr>
  </w:style>
  <w:style w:type="paragraph" w:styleId="Kazalovsebine4">
    <w:name w:val="toc 4"/>
    <w:basedOn w:val="Navaden"/>
    <w:next w:val="Navaden"/>
    <w:autoRedefine/>
    <w:uiPriority w:val="39"/>
    <w:rsid w:val="00A51314"/>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A51314"/>
    <w:pPr>
      <w:spacing w:before="264" w:line="336" w:lineRule="auto"/>
    </w:pPr>
    <w:rPr>
      <w:rFonts w:ascii="Times New Roman" w:hAnsi="Times New Roman"/>
      <w:sz w:val="24"/>
      <w:lang w:val="sl-SI"/>
    </w:rPr>
  </w:style>
  <w:style w:type="paragraph" w:styleId="Napis">
    <w:name w:val="caption"/>
    <w:basedOn w:val="Navaden"/>
    <w:next w:val="Navaden"/>
    <w:qFormat/>
    <w:rsid w:val="00A51314"/>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A51314"/>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A51314"/>
    <w:rPr>
      <w:rFonts w:ascii="Times New Roman" w:eastAsia="Times New Roman" w:hAnsi="Times New Roman" w:cs="Times New Roman"/>
      <w:iCs/>
      <w:sz w:val="24"/>
      <w:szCs w:val="20"/>
      <w:lang w:eastAsia="sl-SI"/>
    </w:rPr>
  </w:style>
  <w:style w:type="paragraph" w:styleId="Telobesedila2">
    <w:name w:val="Body Text 2"/>
    <w:basedOn w:val="Navaden"/>
    <w:link w:val="Telobesedila2Znak"/>
    <w:rsid w:val="00A51314"/>
    <w:pPr>
      <w:spacing w:line="240" w:lineRule="auto"/>
      <w:jc w:val="both"/>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51314"/>
    <w:rPr>
      <w:rFonts w:ascii="Times New Roman" w:eastAsia="Times New Roman" w:hAnsi="Times New Roman" w:cs="Times New Roman"/>
      <w:sz w:val="24"/>
      <w:szCs w:val="24"/>
      <w:lang w:eastAsia="sl-SI"/>
    </w:rPr>
  </w:style>
  <w:style w:type="character" w:styleId="Pripombasklic">
    <w:name w:val="annotation reference"/>
    <w:semiHidden/>
    <w:rsid w:val="00A51314"/>
    <w:rPr>
      <w:sz w:val="16"/>
      <w:szCs w:val="16"/>
    </w:rPr>
  </w:style>
  <w:style w:type="paragraph" w:styleId="Pripombabesedilo">
    <w:name w:val="annotation text"/>
    <w:basedOn w:val="Navaden"/>
    <w:link w:val="PripombabesediloZnak"/>
    <w:semiHidden/>
    <w:rsid w:val="00A51314"/>
    <w:pPr>
      <w:spacing w:line="240" w:lineRule="auto"/>
    </w:pPr>
    <w:rPr>
      <w:rFonts w:ascii="SSUniversCond" w:hAnsi="SSUniversCond"/>
      <w:i/>
      <w:szCs w:val="20"/>
      <w:lang w:eastAsia="sl-SI"/>
    </w:rPr>
  </w:style>
  <w:style w:type="character" w:customStyle="1" w:styleId="PripombabesediloZnak">
    <w:name w:val="Pripomba – besedilo Znak"/>
    <w:basedOn w:val="Privzetapisavaodstavka"/>
    <w:link w:val="Pripombabesedilo"/>
    <w:semiHidden/>
    <w:rsid w:val="00A51314"/>
    <w:rPr>
      <w:rFonts w:ascii="SSUniversCond" w:eastAsia="Times New Roman" w:hAnsi="SSUniversCond" w:cs="Times New Roman"/>
      <w:i/>
      <w:sz w:val="20"/>
      <w:szCs w:val="20"/>
      <w:lang w:val="en-US" w:eastAsia="sl-SI"/>
    </w:rPr>
  </w:style>
  <w:style w:type="character" w:styleId="tevilkastrani">
    <w:name w:val="page number"/>
    <w:rsid w:val="00A51314"/>
  </w:style>
  <w:style w:type="paragraph" w:styleId="Zadevapripombe">
    <w:name w:val="annotation subject"/>
    <w:basedOn w:val="Pripombabesedilo"/>
    <w:next w:val="Pripombabesedilo"/>
    <w:link w:val="ZadevapripombeZnak"/>
    <w:semiHidden/>
    <w:rsid w:val="00A51314"/>
    <w:pPr>
      <w:spacing w:line="260" w:lineRule="atLeast"/>
    </w:pPr>
    <w:rPr>
      <w:rFonts w:ascii="Arial" w:hAnsi="Arial"/>
      <w:b/>
      <w:bCs/>
      <w:i w:val="0"/>
      <w:lang w:eastAsia="en-US"/>
    </w:rPr>
  </w:style>
  <w:style w:type="character" w:customStyle="1" w:styleId="ZadevapripombeZnak">
    <w:name w:val="Zadeva pripombe Znak"/>
    <w:basedOn w:val="PripombabesediloZnak"/>
    <w:link w:val="Zadevapripombe"/>
    <w:semiHidden/>
    <w:rsid w:val="00A51314"/>
    <w:rPr>
      <w:rFonts w:ascii="Arial" w:eastAsia="Times New Roman" w:hAnsi="Arial" w:cs="Times New Roman"/>
      <w:b/>
      <w:bCs/>
      <w:i w:val="0"/>
      <w:sz w:val="20"/>
      <w:szCs w:val="20"/>
      <w:lang w:val="en-US" w:eastAsia="sl-SI"/>
    </w:rPr>
  </w:style>
  <w:style w:type="character" w:styleId="SledenaHiperpovezava">
    <w:name w:val="FollowedHyperlink"/>
    <w:rsid w:val="00A51314"/>
    <w:rPr>
      <w:color w:val="800080"/>
      <w:u w:val="single"/>
    </w:rPr>
  </w:style>
  <w:style w:type="paragraph" w:styleId="Sprotnaopomba-besedilo">
    <w:name w:val="footnote text"/>
    <w:basedOn w:val="Navaden"/>
    <w:link w:val="Sprotnaopomba-besediloZnak"/>
    <w:uiPriority w:val="99"/>
    <w:semiHidden/>
    <w:rsid w:val="00A51314"/>
    <w:rPr>
      <w:szCs w:val="20"/>
    </w:rPr>
  </w:style>
  <w:style w:type="character" w:customStyle="1" w:styleId="Sprotnaopomba-besediloZnak">
    <w:name w:val="Sprotna opomba - besedilo Znak"/>
    <w:basedOn w:val="Privzetapisavaodstavka"/>
    <w:link w:val="Sprotnaopomba-besedilo"/>
    <w:uiPriority w:val="99"/>
    <w:semiHidden/>
    <w:rsid w:val="00A51314"/>
    <w:rPr>
      <w:rFonts w:ascii="Arial" w:eastAsia="Times New Roman" w:hAnsi="Arial" w:cs="Times New Roman"/>
      <w:sz w:val="20"/>
      <w:szCs w:val="20"/>
      <w:lang w:val="en-US"/>
    </w:rPr>
  </w:style>
  <w:style w:type="character" w:styleId="Sprotnaopomba-sklic">
    <w:name w:val="footnote reference"/>
    <w:uiPriority w:val="99"/>
    <w:semiHidden/>
    <w:rsid w:val="00A51314"/>
    <w:rPr>
      <w:vertAlign w:val="superscript"/>
    </w:rPr>
  </w:style>
  <w:style w:type="paragraph" w:styleId="Odstavekseznama">
    <w:name w:val="List Paragraph"/>
    <w:basedOn w:val="Navaden"/>
    <w:uiPriority w:val="34"/>
    <w:qFormat/>
    <w:rsid w:val="00A51314"/>
    <w:pPr>
      <w:ind w:left="708"/>
    </w:pPr>
  </w:style>
  <w:style w:type="paragraph" w:customStyle="1" w:styleId="naslov5">
    <w:name w:val="naslov 5"/>
    <w:basedOn w:val="Navaden"/>
    <w:qFormat/>
    <w:rsid w:val="00A51314"/>
    <w:pPr>
      <w:numPr>
        <w:numId w:val="4"/>
      </w:numPr>
      <w:spacing w:line="240" w:lineRule="auto"/>
      <w:jc w:val="both"/>
    </w:pPr>
    <w:rPr>
      <w:rFonts w:cs="Arial"/>
      <w:b/>
      <w:sz w:val="24"/>
      <w:szCs w:val="22"/>
      <w:lang w:val="sl-SI"/>
    </w:rPr>
  </w:style>
  <w:style w:type="paragraph" w:styleId="NaslovTOC">
    <w:name w:val="TOC Heading"/>
    <w:basedOn w:val="Naslov1"/>
    <w:next w:val="Navaden"/>
    <w:uiPriority w:val="39"/>
    <w:unhideWhenUsed/>
    <w:qFormat/>
    <w:rsid w:val="00A51314"/>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A51314"/>
    <w:pPr>
      <w:spacing w:after="0" w:line="240" w:lineRule="auto"/>
    </w:pPr>
    <w:rPr>
      <w:rFonts w:ascii="Arial" w:eastAsia="Times New Roman" w:hAnsi="Arial" w:cs="Times New Roman"/>
      <w:sz w:val="20"/>
      <w:szCs w:val="24"/>
      <w:lang w:val="en-US"/>
    </w:rPr>
  </w:style>
  <w:style w:type="paragraph" w:styleId="Konnaopomba-besedilo">
    <w:name w:val="endnote text"/>
    <w:basedOn w:val="Navaden"/>
    <w:link w:val="Konnaopomba-besediloZnak"/>
    <w:uiPriority w:val="99"/>
    <w:semiHidden/>
    <w:unhideWhenUsed/>
    <w:rsid w:val="00A51314"/>
    <w:rPr>
      <w:szCs w:val="20"/>
    </w:rPr>
  </w:style>
  <w:style w:type="character" w:customStyle="1" w:styleId="Konnaopomba-besediloZnak">
    <w:name w:val="Končna opomba - besedilo Znak"/>
    <w:basedOn w:val="Privzetapisavaodstavka"/>
    <w:link w:val="Konnaopomba-besedilo"/>
    <w:uiPriority w:val="99"/>
    <w:semiHidden/>
    <w:rsid w:val="00A51314"/>
    <w:rPr>
      <w:rFonts w:ascii="Arial" w:eastAsia="Times New Roman" w:hAnsi="Arial" w:cs="Times New Roman"/>
      <w:sz w:val="20"/>
      <w:szCs w:val="20"/>
      <w:lang w:val="en-US"/>
    </w:rPr>
  </w:style>
  <w:style w:type="character" w:styleId="Konnaopomba-sklic">
    <w:name w:val="endnote reference"/>
    <w:uiPriority w:val="99"/>
    <w:semiHidden/>
    <w:unhideWhenUsed/>
    <w:rsid w:val="00A51314"/>
    <w:rPr>
      <w:vertAlign w:val="superscript"/>
    </w:rPr>
  </w:style>
  <w:style w:type="character" w:styleId="Krepko">
    <w:name w:val="Strong"/>
    <w:qFormat/>
    <w:rsid w:val="00A51314"/>
    <w:rPr>
      <w:b/>
      <w:bCs/>
    </w:rPr>
  </w:style>
  <w:style w:type="paragraph" w:styleId="Intenzivencitat">
    <w:name w:val="Intense Quote"/>
    <w:basedOn w:val="Navaden"/>
    <w:next w:val="Navaden"/>
    <w:link w:val="IntenzivencitatZnak"/>
    <w:uiPriority w:val="30"/>
    <w:qFormat/>
    <w:rsid w:val="00A5131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rsid w:val="00A51314"/>
    <w:rPr>
      <w:rFonts w:ascii="Arial" w:eastAsia="Times New Roman" w:hAnsi="Arial" w:cs="Times New Roman"/>
      <w:b/>
      <w:bCs/>
      <w:i/>
      <w:iCs/>
      <w:color w:val="4F81BD"/>
      <w:sz w:val="20"/>
      <w:szCs w:val="24"/>
      <w:lang w:val="en-US"/>
    </w:rPr>
  </w:style>
  <w:style w:type="paragraph" w:customStyle="1" w:styleId="Navaden1">
    <w:name w:val="Navaden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Style1">
    <w:name w:val="Style1"/>
    <w:basedOn w:val="Navaden"/>
    <w:rsid w:val="00A51314"/>
    <w:pPr>
      <w:numPr>
        <w:numId w:val="5"/>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A51314"/>
  </w:style>
  <w:style w:type="character" w:customStyle="1" w:styleId="italic">
    <w:name w:val="italic"/>
    <w:rsid w:val="00A51314"/>
  </w:style>
  <w:style w:type="paragraph" w:styleId="Naslov">
    <w:name w:val="Title"/>
    <w:basedOn w:val="Navaden"/>
    <w:next w:val="Navaden"/>
    <w:link w:val="NaslovZnak"/>
    <w:uiPriority w:val="10"/>
    <w:qFormat/>
    <w:rsid w:val="00A5131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rsid w:val="00A51314"/>
    <w:rPr>
      <w:rFonts w:ascii="Cambria" w:eastAsia="Times New Roman" w:hAnsi="Cambria" w:cs="Times New Roman"/>
      <w:b/>
      <w:bCs/>
      <w:kern w:val="28"/>
      <w:sz w:val="32"/>
      <w:szCs w:val="32"/>
      <w:lang w:val="en-US"/>
    </w:rPr>
  </w:style>
  <w:style w:type="paragraph" w:styleId="Telobesedila3">
    <w:name w:val="Body Text 3"/>
    <w:basedOn w:val="Navaden"/>
    <w:link w:val="Telobesedila3Znak"/>
    <w:uiPriority w:val="99"/>
    <w:semiHidden/>
    <w:unhideWhenUsed/>
    <w:rsid w:val="00A51314"/>
    <w:pPr>
      <w:spacing w:after="120"/>
    </w:pPr>
    <w:rPr>
      <w:sz w:val="16"/>
      <w:szCs w:val="16"/>
    </w:rPr>
  </w:style>
  <w:style w:type="character" w:customStyle="1" w:styleId="Telobesedila3Znak">
    <w:name w:val="Telo besedila 3 Znak"/>
    <w:basedOn w:val="Privzetapisavaodstavka"/>
    <w:link w:val="Telobesedila3"/>
    <w:uiPriority w:val="99"/>
    <w:semiHidden/>
    <w:rsid w:val="00A51314"/>
    <w:rPr>
      <w:rFonts w:ascii="Arial" w:eastAsia="Times New Roman" w:hAnsi="Arial" w:cs="Times New Roman"/>
      <w:sz w:val="16"/>
      <w:szCs w:val="16"/>
      <w:lang w:val="en-US"/>
    </w:rPr>
  </w:style>
  <w:style w:type="paragraph" w:customStyle="1" w:styleId="Normal1">
    <w:name w:val="Normal1"/>
    <w:basedOn w:val="Navaden"/>
    <w:uiPriority w:val="99"/>
    <w:rsid w:val="00A51314"/>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A51314"/>
  </w:style>
  <w:style w:type="paragraph" w:styleId="Brezrazmikov">
    <w:name w:val="No Spacing"/>
    <w:uiPriority w:val="1"/>
    <w:qFormat/>
    <w:rsid w:val="00A51314"/>
    <w:pPr>
      <w:spacing w:after="0" w:line="240" w:lineRule="auto"/>
    </w:pPr>
    <w:rPr>
      <w:rFonts w:ascii="Arial" w:eastAsia="Times New Roman" w:hAnsi="Arial" w:cs="Times New Roman"/>
      <w:sz w:val="20"/>
      <w:szCs w:val="24"/>
      <w:lang w:val="en-US"/>
    </w:rPr>
  </w:style>
  <w:style w:type="paragraph" w:customStyle="1" w:styleId="oj-doc-ti">
    <w:name w:val="oj-doc-ti"/>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p-normal">
    <w:name w:val="oj-sp-normal"/>
    <w:rsid w:val="00A51314"/>
  </w:style>
  <w:style w:type="paragraph" w:customStyle="1" w:styleId="oj-normal">
    <w:name w:val="oj-normal"/>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uper">
    <w:name w:val="oj-super"/>
    <w:rsid w:val="00A51314"/>
  </w:style>
  <w:style w:type="paragraph" w:customStyle="1" w:styleId="oj-note">
    <w:name w:val="oj-note"/>
    <w:basedOn w:val="Navaden"/>
    <w:rsid w:val="00A51314"/>
    <w:pPr>
      <w:spacing w:before="100" w:beforeAutospacing="1" w:after="100" w:afterAutospacing="1" w:line="240" w:lineRule="auto"/>
    </w:pPr>
    <w:rPr>
      <w:rFonts w:ascii="Times New Roman" w:hAnsi="Times New Roman"/>
      <w:sz w:val="24"/>
      <w:lang w:val="sl-SI" w:eastAsia="sl-SI"/>
    </w:rPr>
  </w:style>
  <w:style w:type="character" w:styleId="Nerazreenaomemba">
    <w:name w:val="Unresolved Mention"/>
    <w:basedOn w:val="Privzetapisavaodstavka"/>
    <w:uiPriority w:val="99"/>
    <w:semiHidden/>
    <w:unhideWhenUsed/>
    <w:rsid w:val="00F87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2349">
      <w:bodyDiv w:val="1"/>
      <w:marLeft w:val="0"/>
      <w:marRight w:val="0"/>
      <w:marTop w:val="0"/>
      <w:marBottom w:val="0"/>
      <w:divBdr>
        <w:top w:val="none" w:sz="0" w:space="0" w:color="auto"/>
        <w:left w:val="none" w:sz="0" w:space="0" w:color="auto"/>
        <w:bottom w:val="none" w:sz="0" w:space="0" w:color="auto"/>
        <w:right w:val="none" w:sz="0" w:space="0" w:color="auto"/>
      </w:divBdr>
    </w:div>
    <w:div w:id="359860212">
      <w:bodyDiv w:val="1"/>
      <w:marLeft w:val="0"/>
      <w:marRight w:val="0"/>
      <w:marTop w:val="0"/>
      <w:marBottom w:val="0"/>
      <w:divBdr>
        <w:top w:val="none" w:sz="0" w:space="0" w:color="auto"/>
        <w:left w:val="none" w:sz="0" w:space="0" w:color="auto"/>
        <w:bottom w:val="none" w:sz="0" w:space="0" w:color="auto"/>
        <w:right w:val="none" w:sz="0" w:space="0" w:color="auto"/>
      </w:divBdr>
    </w:div>
    <w:div w:id="388771372">
      <w:bodyDiv w:val="1"/>
      <w:marLeft w:val="0"/>
      <w:marRight w:val="0"/>
      <w:marTop w:val="0"/>
      <w:marBottom w:val="0"/>
      <w:divBdr>
        <w:top w:val="none" w:sz="0" w:space="0" w:color="auto"/>
        <w:left w:val="none" w:sz="0" w:space="0" w:color="auto"/>
        <w:bottom w:val="none" w:sz="0" w:space="0" w:color="auto"/>
        <w:right w:val="none" w:sz="0" w:space="0" w:color="auto"/>
      </w:divBdr>
    </w:div>
    <w:div w:id="532302729">
      <w:bodyDiv w:val="1"/>
      <w:marLeft w:val="0"/>
      <w:marRight w:val="0"/>
      <w:marTop w:val="0"/>
      <w:marBottom w:val="0"/>
      <w:divBdr>
        <w:top w:val="none" w:sz="0" w:space="0" w:color="auto"/>
        <w:left w:val="none" w:sz="0" w:space="0" w:color="auto"/>
        <w:bottom w:val="none" w:sz="0" w:space="0" w:color="auto"/>
        <w:right w:val="none" w:sz="0" w:space="0" w:color="auto"/>
      </w:divBdr>
    </w:div>
    <w:div w:id="558397424">
      <w:bodyDiv w:val="1"/>
      <w:marLeft w:val="0"/>
      <w:marRight w:val="0"/>
      <w:marTop w:val="0"/>
      <w:marBottom w:val="0"/>
      <w:divBdr>
        <w:top w:val="none" w:sz="0" w:space="0" w:color="auto"/>
        <w:left w:val="none" w:sz="0" w:space="0" w:color="auto"/>
        <w:bottom w:val="none" w:sz="0" w:space="0" w:color="auto"/>
        <w:right w:val="none" w:sz="0" w:space="0" w:color="auto"/>
      </w:divBdr>
    </w:div>
    <w:div w:id="660430188">
      <w:bodyDiv w:val="1"/>
      <w:marLeft w:val="0"/>
      <w:marRight w:val="0"/>
      <w:marTop w:val="0"/>
      <w:marBottom w:val="0"/>
      <w:divBdr>
        <w:top w:val="none" w:sz="0" w:space="0" w:color="auto"/>
        <w:left w:val="none" w:sz="0" w:space="0" w:color="auto"/>
        <w:bottom w:val="none" w:sz="0" w:space="0" w:color="auto"/>
        <w:right w:val="none" w:sz="0" w:space="0" w:color="auto"/>
      </w:divBdr>
    </w:div>
    <w:div w:id="676427070">
      <w:bodyDiv w:val="1"/>
      <w:marLeft w:val="0"/>
      <w:marRight w:val="0"/>
      <w:marTop w:val="0"/>
      <w:marBottom w:val="0"/>
      <w:divBdr>
        <w:top w:val="none" w:sz="0" w:space="0" w:color="auto"/>
        <w:left w:val="none" w:sz="0" w:space="0" w:color="auto"/>
        <w:bottom w:val="none" w:sz="0" w:space="0" w:color="auto"/>
        <w:right w:val="none" w:sz="0" w:space="0" w:color="auto"/>
      </w:divBdr>
    </w:div>
    <w:div w:id="763385061">
      <w:bodyDiv w:val="1"/>
      <w:marLeft w:val="0"/>
      <w:marRight w:val="0"/>
      <w:marTop w:val="0"/>
      <w:marBottom w:val="0"/>
      <w:divBdr>
        <w:top w:val="none" w:sz="0" w:space="0" w:color="auto"/>
        <w:left w:val="none" w:sz="0" w:space="0" w:color="auto"/>
        <w:bottom w:val="none" w:sz="0" w:space="0" w:color="auto"/>
        <w:right w:val="none" w:sz="0" w:space="0" w:color="auto"/>
      </w:divBdr>
    </w:div>
    <w:div w:id="796147968">
      <w:bodyDiv w:val="1"/>
      <w:marLeft w:val="0"/>
      <w:marRight w:val="0"/>
      <w:marTop w:val="0"/>
      <w:marBottom w:val="0"/>
      <w:divBdr>
        <w:top w:val="none" w:sz="0" w:space="0" w:color="auto"/>
        <w:left w:val="none" w:sz="0" w:space="0" w:color="auto"/>
        <w:bottom w:val="none" w:sz="0" w:space="0" w:color="auto"/>
        <w:right w:val="none" w:sz="0" w:space="0" w:color="auto"/>
      </w:divBdr>
    </w:div>
    <w:div w:id="1089932828">
      <w:bodyDiv w:val="1"/>
      <w:marLeft w:val="0"/>
      <w:marRight w:val="0"/>
      <w:marTop w:val="0"/>
      <w:marBottom w:val="0"/>
      <w:divBdr>
        <w:top w:val="none" w:sz="0" w:space="0" w:color="auto"/>
        <w:left w:val="none" w:sz="0" w:space="0" w:color="auto"/>
        <w:bottom w:val="none" w:sz="0" w:space="0" w:color="auto"/>
        <w:right w:val="none" w:sz="0" w:space="0" w:color="auto"/>
      </w:divBdr>
    </w:div>
    <w:div w:id="1110928160">
      <w:bodyDiv w:val="1"/>
      <w:marLeft w:val="0"/>
      <w:marRight w:val="0"/>
      <w:marTop w:val="0"/>
      <w:marBottom w:val="0"/>
      <w:divBdr>
        <w:top w:val="none" w:sz="0" w:space="0" w:color="auto"/>
        <w:left w:val="none" w:sz="0" w:space="0" w:color="auto"/>
        <w:bottom w:val="none" w:sz="0" w:space="0" w:color="auto"/>
        <w:right w:val="none" w:sz="0" w:space="0" w:color="auto"/>
      </w:divBdr>
    </w:div>
    <w:div w:id="20172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5.xml"/><Relationship Id="rId21" Type="http://schemas.openxmlformats.org/officeDocument/2006/relationships/hyperlink" Target="https://evropskasredstva.si/"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hyperlink" Target="mailto:info.mkrr@gov.si" TargetMode="External"/><Relationship Id="rId89" Type="http://schemas.openxmlformats.org/officeDocument/2006/relationships/image" Target="media/image51.jpeg"/><Relationship Id="rId112" Type="http://schemas.openxmlformats.org/officeDocument/2006/relationships/hyperlink" Target="https://evropskasredstva.si/evropska-kohezijska-politika/is-e-ma2/" TargetMode="External"/><Relationship Id="rId16" Type="http://schemas.openxmlformats.org/officeDocument/2006/relationships/footer" Target="footer2.xml"/><Relationship Id="rId107" Type="http://schemas.openxmlformats.org/officeDocument/2006/relationships/hyperlink" Target="https://ec.europa.eu/regional_policy/en/information/logos_downloadcenter/" TargetMode="Externa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publications.europa.eu/code/en/en-5000100.htm" TargetMode="External"/><Relationship Id="rId58" Type="http://schemas.openxmlformats.org/officeDocument/2006/relationships/hyperlink" Target="https://ec.europa.eu/regional_policy/policy/communication/online-generator_sl?lang=sl" TargetMode="External"/><Relationship Id="rId74" Type="http://schemas.openxmlformats.org/officeDocument/2006/relationships/hyperlink" Target="http://www.evropskasredstva.si" TargetMode="External"/><Relationship Id="rId79" Type="http://schemas.openxmlformats.org/officeDocument/2006/relationships/image" Target="media/image47.png"/><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https://eur-lex.europa.eu/resource.html?uri=uriserv:OJ.L_.2021.231.01.0159.01.SLV.xhtml.L_2021231SL.01048202.tif.jpg" TargetMode="External"/><Relationship Id="rId95" Type="http://schemas.openxmlformats.org/officeDocument/2006/relationships/hyperlink" Target="https://eur-lex.europa.eu/legal-content/SL/AUTO/?uri=OJ:C:2012:271:TOC" TargetMode="External"/><Relationship Id="rId22" Type="http://schemas.openxmlformats.org/officeDocument/2006/relationships/hyperlink" Target="https://evropskasredstva.si/"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header" Target="header3.xml"/><Relationship Id="rId118" Type="http://schemas.openxmlformats.org/officeDocument/2006/relationships/fontTable" Target="fontTable.xml"/><Relationship Id="rId80" Type="http://schemas.openxmlformats.org/officeDocument/2006/relationships/image" Target="media/image48.png"/><Relationship Id="rId85" Type="http://schemas.openxmlformats.org/officeDocument/2006/relationships/image" Target="media/image49.jpeg"/><Relationship Id="rId12" Type="http://schemas.openxmlformats.org/officeDocument/2006/relationships/hyperlink" Target="https://evropskasredstva.si/" TargetMode="External"/><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evropskasredstva.si" TargetMode="External"/><Relationship Id="rId103" Type="http://schemas.openxmlformats.org/officeDocument/2006/relationships/image" Target="media/image60.png"/><Relationship Id="rId108" Type="http://schemas.openxmlformats.org/officeDocument/2006/relationships/hyperlink" Target="https://evropskasredstva.si/app/uploads/2024/07/Prirocnik-za-komuniciranje-strateskih-operacij_v2-1.pdf" TargetMode="External"/><Relationship Id="rId54" Type="http://schemas.openxmlformats.org/officeDocument/2006/relationships/image" Target="media/image33.png"/><Relationship Id="rId70" Type="http://schemas.openxmlformats.org/officeDocument/2006/relationships/hyperlink" Target="https://ec.europa.eu/regional_policy/en/information/logos_downloadcenter/" TargetMode="External"/><Relationship Id="rId75" Type="http://schemas.openxmlformats.org/officeDocument/2006/relationships/image" Target="media/image43.png"/><Relationship Id="rId91" Type="http://schemas.openxmlformats.org/officeDocument/2006/relationships/image" Target="media/image52.jpe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vropskasredstva.si/"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eader" Target="header4.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ec.europa.eu/regional_policy/information-sources/logo-download-center_en" TargetMode="External"/><Relationship Id="rId60" Type="http://schemas.openxmlformats.org/officeDocument/2006/relationships/hyperlink" Target="https://evropskasredstva.si" TargetMode="External"/><Relationship Id="rId65" Type="http://schemas.openxmlformats.org/officeDocument/2006/relationships/image" Target="media/image36.jpeg"/><Relationship Id="rId73" Type="http://schemas.openxmlformats.org/officeDocument/2006/relationships/hyperlink" Target="http://www.evropskasredstva.si" TargetMode="External"/><Relationship Id="rId78" Type="http://schemas.openxmlformats.org/officeDocument/2006/relationships/image" Target="media/image46.png"/><Relationship Id="rId81" Type="http://schemas.openxmlformats.org/officeDocument/2006/relationships/hyperlink" Target="http://www.evropskasredstva.si/" TargetMode="External"/><Relationship Id="rId86" Type="http://schemas.openxmlformats.org/officeDocument/2006/relationships/image" Target="https://eur-lex.europa.eu/resource.html?uri=uriserv:OJ.L_.2021.231.01.0159.01.SLV.xhtml.L_2021231SL.01048101.tif.jpg" TargetMode="External"/><Relationship Id="rId94" Type="http://schemas.openxmlformats.org/officeDocument/2006/relationships/hyperlink" Target="https://eur-lex.europa.eu/legal-content/SL/TXT/?uri=CELEX:32021R1060" TargetMode="External"/><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vropskasredstva.si/" TargetMode="External"/><Relationship Id="rId18" Type="http://schemas.openxmlformats.org/officeDocument/2006/relationships/footer" Target="footer3.xml"/><Relationship Id="rId39" Type="http://schemas.openxmlformats.org/officeDocument/2006/relationships/image" Target="media/image20.png"/><Relationship Id="rId109" Type="http://schemas.openxmlformats.org/officeDocument/2006/relationships/hyperlink" Target="https://evropskasredstva.si/app/uploads/2023/03/ESP-CGP-2021-2027_300323_koncna.pdf"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hyperlink" Target="https://evropskasredstva.si/projekti/strateski-pomen/" TargetMode="External"/><Relationship Id="rId76" Type="http://schemas.openxmlformats.org/officeDocument/2006/relationships/image" Target="media/image44.png"/><Relationship Id="rId97" Type="http://schemas.openxmlformats.org/officeDocument/2006/relationships/image" Target="media/image54.png"/><Relationship Id="rId104" Type="http://schemas.openxmlformats.org/officeDocument/2006/relationships/hyperlink" Target="https://eur-lex.europa.eu/legal-content/SL/TXT/?uri=CELEX:32021R1060"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https://eur-lex.europa.eu/resource.html?uri=uriserv:OJ.L_.2021.231.01.0159.01.SLV.xhtml.L_2021231SL.01048301.tif.jpg"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50.jpeg"/><Relationship Id="rId110" Type="http://schemas.openxmlformats.org/officeDocument/2006/relationships/hyperlink" Target="https://www.gov.si/assets/vladne-sluzbe/UKOM/Promocija-Slovenije/Znamka-I-feel-Slovenia/Prirocnik-znamke-Slovenije.pdf" TargetMode="External"/><Relationship Id="rId115" Type="http://schemas.openxmlformats.org/officeDocument/2006/relationships/footer" Target="footer4.xml"/><Relationship Id="rId61" Type="http://schemas.openxmlformats.org/officeDocument/2006/relationships/hyperlink" Target="https://evropskasredstva.si" TargetMode="External"/><Relationship Id="rId82" Type="http://schemas.openxmlformats.org/officeDocument/2006/relationships/hyperlink" Target="http://www.ekp21-27.si" TargetMode="External"/><Relationship Id="rId19" Type="http://schemas.openxmlformats.org/officeDocument/2006/relationships/hyperlink" Target="https://evropskasredstva.si/" TargetMode="Externa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mailto:COMM-REP-LJU@ec.europa.eu" TargetMode="External"/><Relationship Id="rId77" Type="http://schemas.openxmlformats.org/officeDocument/2006/relationships/image" Target="media/image45.png"/><Relationship Id="rId100" Type="http://schemas.openxmlformats.org/officeDocument/2006/relationships/image" Target="media/image57.png"/><Relationship Id="rId105" Type="http://schemas.openxmlformats.org/officeDocument/2006/relationships/hyperlink" Target="https://www.gov.si/teme/znamka-slovenije-i-feel-slovenia/"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2.png"/><Relationship Id="rId93" Type="http://schemas.openxmlformats.org/officeDocument/2006/relationships/hyperlink" Target="https://eur-lex.europa.eu/legal-content/SL/TXT/?uri=CELEX:32021R1060" TargetMode="External"/><Relationship Id="rId98" Type="http://schemas.openxmlformats.org/officeDocument/2006/relationships/image" Target="media/image55.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footer" Target="footer5.xml"/><Relationship Id="rId20" Type="http://schemas.openxmlformats.org/officeDocument/2006/relationships/hyperlink" Target="https://evropskasredstva.si/" TargetMode="External"/><Relationship Id="rId41" Type="http://schemas.openxmlformats.org/officeDocument/2006/relationships/image" Target="media/image22.png"/><Relationship Id="rId62" Type="http://schemas.openxmlformats.org/officeDocument/2006/relationships/hyperlink" Target="https://evropskasredstva.si" TargetMode="External"/><Relationship Id="rId83" Type="http://schemas.openxmlformats.org/officeDocument/2006/relationships/hyperlink" Target="mailto:eutocka.mkrr@gov.si" TargetMode="External"/><Relationship Id="rId88" Type="http://schemas.openxmlformats.org/officeDocument/2006/relationships/image" Target="https://eur-lex.europa.eu/resource.html?uri=uriserv:OJ.L_.2021.231.01.0159.01.SLV.xhtml.L_2021231SL.01048201.tif.jpg" TargetMode="External"/><Relationship Id="rId111" Type="http://schemas.openxmlformats.org/officeDocument/2006/relationships/hyperlink" Target="https://www.gov.si/assets/vladne-sluzbe/UKOM/Promocija-Slovenije/Znamka-I-feel-Slovenia/Prirocnik-celostne-graficne-podobe-znamke-Slovenije.pdf" TargetMode="External"/><Relationship Id="rId15" Type="http://schemas.openxmlformats.org/officeDocument/2006/relationships/footer" Target="footer1.xml"/><Relationship Id="rId36" Type="http://schemas.openxmlformats.org/officeDocument/2006/relationships/image" Target="media/image17.png"/><Relationship Id="rId57" Type="http://schemas.openxmlformats.org/officeDocument/2006/relationships/hyperlink" Target="https://evropskasredstva.si/app/uploads/2024/07/Prirocnik-za-komuniciranje-strateskih-operacij_v2-1.pdf" TargetMode="External"/><Relationship Id="rId106" Type="http://schemas.openxmlformats.org/officeDocument/2006/relationships/hyperlink" Target="https://ec.europa.eu/regional_policy/policy/communication/online-generator_sl?lang=s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kom.gov.si/si/promocija_slovenije/znamka_slovenije_i_feel_slovenia/o_znamk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64950C-FA16-48DA-8BDE-D3EC26B1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37</Pages>
  <Words>16082</Words>
  <Characters>91668</Characters>
  <Application>Microsoft Office Word</Application>
  <DocSecurity>0</DocSecurity>
  <Lines>763</Lines>
  <Paragraphs>215</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107535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Klavdija Operčkal</cp:lastModifiedBy>
  <cp:revision>42</cp:revision>
  <cp:lastPrinted>2025-05-21T08:56:00Z</cp:lastPrinted>
  <dcterms:created xsi:type="dcterms:W3CDTF">2025-06-26T06:47:00Z</dcterms:created>
  <dcterms:modified xsi:type="dcterms:W3CDTF">2025-06-26T09:08:00Z</dcterms:modified>
</cp:coreProperties>
</file>