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7D336" w14:textId="2AFD7B08" w:rsidR="001D5A85" w:rsidRPr="001F62B6" w:rsidRDefault="001D5A85">
      <w:pPr>
        <w:pStyle w:val="P68B1DB1-Naslov1"/>
        <w:rPr>
          <w:rFonts w:ascii="Arial" w:hAnsi="Arial" w:cs="Arial"/>
          <w:color w:val="398E98" w:themeColor="accent2" w:themeShade="BF"/>
          <w:sz w:val="20"/>
        </w:rPr>
      </w:pPr>
    </w:p>
    <w:p w14:paraId="166C4F76" w14:textId="034BAB36" w:rsidR="007E544A" w:rsidRPr="00D1512B" w:rsidRDefault="00D1512B" w:rsidP="00D1512B">
      <w:pPr>
        <w:pStyle w:val="P68B1DB1-Naslov1"/>
        <w:jc w:val="center"/>
        <w:rPr>
          <w:rFonts w:ascii="Arial" w:hAnsi="Arial"/>
          <w:b/>
          <w:bCs/>
          <w:caps/>
          <w:color w:val="398E98" w:themeColor="accent2" w:themeShade="BF"/>
          <w:sz w:val="36"/>
          <w:szCs w:val="36"/>
        </w:rPr>
      </w:pPr>
      <w:r w:rsidRPr="00D1512B">
        <w:rPr>
          <w:rFonts w:ascii="Arial" w:hAnsi="Arial"/>
          <w:b/>
          <w:bCs/>
          <w:color w:val="398E98" w:themeColor="accent2" w:themeShade="BF"/>
          <w:sz w:val="36"/>
          <w:szCs w:val="36"/>
        </w:rPr>
        <w:t>Zaznamek o preverjanju cen na trgu</w:t>
      </w:r>
    </w:p>
    <w:p w14:paraId="3707B40D" w14:textId="29382F45" w:rsidR="007E544A" w:rsidRDefault="007E544A" w:rsidP="00714E7D">
      <w:pPr>
        <w:pStyle w:val="P68B1DB1-Navaden3"/>
        <w:jc w:val="both"/>
        <w:rPr>
          <w:rFonts w:ascii="Arial" w:hAnsi="Arial" w:cs="Arial"/>
        </w:rPr>
      </w:pPr>
    </w:p>
    <w:p w14:paraId="6B7A228F" w14:textId="77777777" w:rsidR="005C7CC8" w:rsidRDefault="005C7CC8" w:rsidP="00714E7D">
      <w:pPr>
        <w:pStyle w:val="P68B1DB1-Navaden3"/>
        <w:jc w:val="both"/>
        <w:rPr>
          <w:rFonts w:ascii="Arial" w:hAnsi="Arial" w:cs="Arial"/>
        </w:rPr>
      </w:pPr>
    </w:p>
    <w:p w14:paraId="35A118D1" w14:textId="4B24AFC0" w:rsidR="00DB6619" w:rsidRPr="00A5276F" w:rsidRDefault="00B27D3B" w:rsidP="000C782A">
      <w:pPr>
        <w:ind w:firstLine="142"/>
        <w:rPr>
          <w:b/>
          <w:bCs/>
          <w:u w:val="single"/>
        </w:rPr>
      </w:pPr>
      <w:r w:rsidRPr="004B418C">
        <w:rPr>
          <w:rFonts w:ascii="Arial" w:hAnsi="Arial" w:cs="Arial"/>
          <w:b/>
          <w:bCs/>
        </w:rPr>
        <w:t>Predmet</w:t>
      </w:r>
      <w:r w:rsidR="006B192D" w:rsidRPr="004B418C">
        <w:rPr>
          <w:rFonts w:ascii="Arial" w:hAnsi="Arial" w:cs="Arial"/>
          <w:b/>
          <w:bCs/>
        </w:rPr>
        <w:t xml:space="preserve"> </w:t>
      </w:r>
      <w:r w:rsidRPr="004B418C">
        <w:rPr>
          <w:rFonts w:ascii="Arial" w:hAnsi="Arial" w:cs="Arial"/>
          <w:b/>
          <w:bCs/>
        </w:rPr>
        <w:t>naročila</w:t>
      </w:r>
      <w:r>
        <w:rPr>
          <w:rFonts w:ascii="Arial" w:hAnsi="Arial" w:cs="Arial"/>
        </w:rPr>
        <w:t>:</w:t>
      </w:r>
      <w:r w:rsidR="00A5276F">
        <w:rPr>
          <w:rFonts w:ascii="Arial" w:hAnsi="Arial" w:cs="Arial"/>
        </w:rPr>
        <w:t xml:space="preserve"> </w:t>
      </w:r>
      <w:r w:rsidR="00A5276F">
        <w:rPr>
          <w:rFonts w:ascii="Arial" w:hAnsi="Arial" w:cs="Arial"/>
          <w:b/>
          <w:bCs/>
          <w:u w:val="single"/>
        </w:rPr>
        <w:t xml:space="preserve">                                                                                                </w:t>
      </w:r>
      <w:r w:rsidR="000C782A">
        <w:rPr>
          <w:rFonts w:ascii="Arial" w:hAnsi="Arial" w:cs="Arial"/>
          <w:b/>
          <w:bCs/>
          <w:u w:val="single"/>
        </w:rPr>
        <w:t xml:space="preserve">                    </w:t>
      </w:r>
      <w:r w:rsidR="00A5276F">
        <w:rPr>
          <w:rFonts w:ascii="Arial" w:hAnsi="Arial" w:cs="Arial"/>
          <w:b/>
          <w:bCs/>
        </w:rPr>
        <w:t>.</w:t>
      </w:r>
    </w:p>
    <w:p w14:paraId="5454FD41" w14:textId="0306D7BC" w:rsidR="00B27D3B" w:rsidRPr="00A5276F" w:rsidRDefault="00B27D3B" w:rsidP="000C782A">
      <w:pPr>
        <w:pStyle w:val="P68B1DB1-Navaden3"/>
        <w:spacing w:after="120" w:line="240" w:lineRule="auto"/>
        <w:ind w:firstLine="142"/>
        <w:jc w:val="both"/>
        <w:rPr>
          <w:rFonts w:ascii="Arial" w:hAnsi="Arial" w:cs="Arial"/>
          <w:b/>
          <w:bCs/>
        </w:rPr>
      </w:pPr>
    </w:p>
    <w:p w14:paraId="1B9A76FF" w14:textId="136C03B4" w:rsidR="008522F7" w:rsidRPr="00A5276F" w:rsidRDefault="00EA7951" w:rsidP="000C782A">
      <w:pPr>
        <w:pStyle w:val="P68B1DB1-Navaden3"/>
        <w:spacing w:after="0" w:line="240" w:lineRule="auto"/>
        <w:ind w:firstLine="142"/>
        <w:jc w:val="both"/>
        <w:rPr>
          <w:rFonts w:ascii="Arial" w:hAnsi="Arial" w:cs="Arial"/>
        </w:rPr>
      </w:pPr>
      <w:r w:rsidRPr="00A5276F">
        <w:rPr>
          <w:rFonts w:ascii="Arial" w:hAnsi="Arial" w:cs="Arial"/>
        </w:rPr>
        <w:t>Povpraševanje je bilo izveden</w:t>
      </w:r>
      <w:r w:rsidR="008522F7" w:rsidRPr="00A5276F">
        <w:rPr>
          <w:rFonts w:ascii="Arial" w:hAnsi="Arial" w:cs="Arial"/>
        </w:rPr>
        <w:t>o:</w:t>
      </w:r>
    </w:p>
    <w:p w14:paraId="31D6B961" w14:textId="77777777" w:rsidR="00A5276F" w:rsidRPr="004B418C" w:rsidRDefault="00A5276F" w:rsidP="000C782A">
      <w:pPr>
        <w:pStyle w:val="P68B1DB1-Navaden3"/>
        <w:spacing w:after="0" w:line="240" w:lineRule="auto"/>
        <w:ind w:firstLine="142"/>
        <w:jc w:val="both"/>
        <w:rPr>
          <w:rFonts w:ascii="Arial" w:hAnsi="Arial" w:cs="Arial"/>
          <w:u w:val="single"/>
        </w:rPr>
      </w:pPr>
    </w:p>
    <w:p w14:paraId="0DC32508" w14:textId="493C5D26" w:rsidR="008522F7" w:rsidRDefault="00B3445C" w:rsidP="000C782A">
      <w:pPr>
        <w:pStyle w:val="P68B1DB1-Navaden3"/>
        <w:spacing w:after="0" w:line="240" w:lineRule="auto"/>
        <w:ind w:firstLine="142"/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6DFC4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pt;height:19.5pt">
            <v:imagedata r:id="rId8" o:title=""/>
          </v:shape>
        </w:pict>
      </w:r>
      <w:r w:rsidR="00B27D3B">
        <w:rPr>
          <w:rFonts w:ascii="Arial" w:hAnsi="Arial" w:cs="Arial"/>
        </w:rPr>
        <w:t xml:space="preserve"> </w:t>
      </w:r>
    </w:p>
    <w:p w14:paraId="3977A4CF" w14:textId="6F6B4934" w:rsidR="008522F7" w:rsidRDefault="00B3445C" w:rsidP="000C782A">
      <w:pPr>
        <w:pStyle w:val="P68B1DB1-Navaden3"/>
        <w:spacing w:after="0" w:line="240" w:lineRule="auto"/>
        <w:ind w:firstLine="142"/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6C08AA06">
          <v:shape id="_x0000_i1026" type="#_x0000_t75" style="width:108pt;height:19.5pt">
            <v:imagedata r:id="rId9" o:title=""/>
          </v:shape>
        </w:pict>
      </w:r>
    </w:p>
    <w:p w14:paraId="490E3B7B" w14:textId="60251327" w:rsidR="008522F7" w:rsidRDefault="00B3445C" w:rsidP="000C782A">
      <w:pPr>
        <w:pStyle w:val="P68B1DB1-Navaden3"/>
        <w:spacing w:after="0" w:line="240" w:lineRule="auto"/>
        <w:ind w:firstLine="142"/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2140E6F9">
          <v:shape id="_x0000_i1027" type="#_x0000_t75" style="width:108pt;height:19.5pt">
            <v:imagedata r:id="rId10" o:title=""/>
          </v:shape>
        </w:pict>
      </w:r>
    </w:p>
    <w:p w14:paraId="302F537D" w14:textId="19C0656E" w:rsidR="00A5276F" w:rsidRDefault="00A5276F" w:rsidP="000C782A">
      <w:pPr>
        <w:pStyle w:val="P68B1DB1-Navaden3"/>
        <w:spacing w:after="0" w:line="240" w:lineRule="auto"/>
        <w:ind w:firstLine="142"/>
        <w:jc w:val="both"/>
        <w:rPr>
          <w:rFonts w:ascii="Arial" w:hAnsi="Arial" w:cs="Arial"/>
        </w:rPr>
      </w:pPr>
      <w:r>
        <w:rPr>
          <w:rFonts w:ascii="Arial" w:hAnsi="Arial" w:cs="Arial"/>
        </w:rPr>
        <w:t>drugo:</w:t>
      </w:r>
      <w:r>
        <w:rPr>
          <w:rFonts w:ascii="Arial" w:hAnsi="Arial" w:cs="Arial"/>
          <w:u w:val="single"/>
        </w:rPr>
        <w:t xml:space="preserve">                                        </w:t>
      </w:r>
      <w:r>
        <w:rPr>
          <w:rFonts w:ascii="Arial" w:hAnsi="Arial" w:cs="Arial"/>
        </w:rPr>
        <w:t>,</w:t>
      </w:r>
    </w:p>
    <w:p w14:paraId="7483E28C" w14:textId="77777777" w:rsidR="004B418C" w:rsidRDefault="004B418C" w:rsidP="000C782A">
      <w:pPr>
        <w:pStyle w:val="P68B1DB1-Navaden3"/>
        <w:spacing w:after="120" w:line="240" w:lineRule="auto"/>
        <w:ind w:firstLine="142"/>
        <w:jc w:val="both"/>
        <w:rPr>
          <w:rFonts w:ascii="Arial" w:hAnsi="Arial" w:cs="Arial"/>
        </w:rPr>
      </w:pPr>
    </w:p>
    <w:p w14:paraId="388F014B" w14:textId="2C3B428F" w:rsidR="00B27D3B" w:rsidRDefault="00B27D3B" w:rsidP="000C782A">
      <w:pPr>
        <w:pStyle w:val="P68B1DB1-Navaden3"/>
        <w:spacing w:after="120" w:line="240" w:lineRule="auto"/>
        <w:ind w:firstLine="142"/>
        <w:jc w:val="both"/>
        <w:rPr>
          <w:rFonts w:ascii="Arial" w:hAnsi="Arial" w:cs="Arial"/>
        </w:rPr>
      </w:pPr>
      <w:r>
        <w:rPr>
          <w:rFonts w:ascii="Arial" w:hAnsi="Arial" w:cs="Arial"/>
        </w:rPr>
        <w:t>dne</w:t>
      </w:r>
      <w:r w:rsidR="00A5276F">
        <w:rPr>
          <w:rFonts w:ascii="Arial" w:hAnsi="Arial" w:cs="Arial"/>
        </w:rPr>
        <w:t xml:space="preserve"> </w:t>
      </w:r>
      <w:r w:rsidR="00A5276F">
        <w:rPr>
          <w:rFonts w:ascii="Arial" w:hAnsi="Arial" w:cs="Arial"/>
          <w:u w:val="single"/>
        </w:rPr>
        <w:t xml:space="preserve">                                         </w:t>
      </w:r>
      <w:r>
        <w:rPr>
          <w:rFonts w:ascii="Arial" w:hAnsi="Arial" w:cs="Arial"/>
        </w:rPr>
        <w:t xml:space="preserve"> za projekt</w:t>
      </w:r>
      <w:r w:rsidRPr="00A5276F">
        <w:rPr>
          <w:rFonts w:ascii="Arial" w:hAnsi="Arial" w:cs="Arial"/>
          <w:b/>
          <w:bCs/>
        </w:rPr>
        <w:t xml:space="preserve"> </w:t>
      </w:r>
      <w:r w:rsidR="00A5276F">
        <w:rPr>
          <w:rFonts w:ascii="Arial" w:hAnsi="Arial" w:cs="Arial"/>
          <w:u w:val="single"/>
        </w:rPr>
        <w:t xml:space="preserve">                                                                      </w:t>
      </w:r>
      <w:r w:rsidRPr="00A5276F">
        <w:rPr>
          <w:rFonts w:ascii="Arial" w:hAnsi="Arial" w:cs="Arial"/>
          <w:b/>
          <w:bCs/>
        </w:rPr>
        <w:t>.</w:t>
      </w:r>
    </w:p>
    <w:p w14:paraId="27242B9F" w14:textId="77777777" w:rsidR="004B418C" w:rsidRDefault="004B418C" w:rsidP="008522F7">
      <w:pPr>
        <w:pStyle w:val="P68B1DB1-Navaden3"/>
        <w:spacing w:after="120" w:line="240" w:lineRule="auto"/>
        <w:jc w:val="both"/>
        <w:rPr>
          <w:rFonts w:ascii="Arial" w:hAnsi="Arial" w:cs="Arial"/>
        </w:rPr>
      </w:pPr>
    </w:p>
    <w:p w14:paraId="5433AA48" w14:textId="55F40DC3" w:rsidR="00A5276F" w:rsidRDefault="000C782A" w:rsidP="00A5276F">
      <w:pPr>
        <w:pStyle w:val="P68B1DB1-Navaden3"/>
        <w:spacing w:after="0" w:line="240" w:lineRule="auto"/>
        <w:ind w:left="113"/>
        <w:jc w:val="both"/>
        <w:rPr>
          <w:rFonts w:ascii="Arial" w:hAnsi="Arial" w:cs="Arial"/>
        </w:rPr>
      </w:pPr>
      <w:r w:rsidRPr="00B27D3B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20659C9" wp14:editId="4C58DBF3">
                <wp:simplePos x="0" y="0"/>
                <wp:positionH relativeFrom="margin">
                  <wp:posOffset>110490</wp:posOffset>
                </wp:positionH>
                <wp:positionV relativeFrom="paragraph">
                  <wp:posOffset>242570</wp:posOffset>
                </wp:positionV>
                <wp:extent cx="5749290" cy="1564005"/>
                <wp:effectExtent l="0" t="0" r="22860" b="17145"/>
                <wp:wrapTight wrapText="bothSides">
                  <wp:wrapPolygon edited="0">
                    <wp:start x="0" y="0"/>
                    <wp:lineTo x="0" y="21574"/>
                    <wp:lineTo x="21614" y="21574"/>
                    <wp:lineTo x="21614" y="0"/>
                    <wp:lineTo x="0" y="0"/>
                  </wp:wrapPolygon>
                </wp:wrapTight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9290" cy="156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568603642"/>
                              <w:placeholder>
                                <w:docPart w:val="5813B508F6E94985A3122C56891DA366"/>
                              </w:placeholder>
                              <w:showingPlcHdr/>
                              <w15:appearance w15:val="hidden"/>
                            </w:sdtPr>
                            <w:sdtEndPr/>
                            <w:sdtContent>
                              <w:p w14:paraId="32078767" w14:textId="71813313" w:rsidR="00C70C44" w:rsidRDefault="00C70C44" w:rsidP="004B418C">
                                <w:pPr>
                                  <w:spacing w:after="0" w:line="240" w:lineRule="auto"/>
                                  <w:jc w:val="both"/>
                                </w:pPr>
                                <w:r>
                                  <w:rPr>
                                    <w:lang w:val="sl-SI"/>
                                  </w:rPr>
                                  <w:t>[Navesti, pri katerih ustreznih ponudnikih se je</w:t>
                                </w:r>
                                <w:r w:rsidR="009C7715">
                                  <w:rPr>
                                    <w:lang w:val="sl-SI"/>
                                  </w:rPr>
                                  <w:t xml:space="preserve"> povpraševanje izvedlo, k</w:t>
                                </w:r>
                                <w:r w:rsidR="006B192D">
                                  <w:rPr>
                                    <w:lang w:val="sl-SI"/>
                                  </w:rPr>
                                  <w:t>ateri ponudnik</w:t>
                                </w:r>
                                <w:r w:rsidR="009C7715">
                                  <w:rPr>
                                    <w:lang w:val="sl-SI"/>
                                  </w:rPr>
                                  <w:t xml:space="preserve"> </w:t>
                                </w:r>
                                <w:r w:rsidR="006B192D">
                                  <w:rPr>
                                    <w:lang w:val="sl-SI"/>
                                  </w:rPr>
                                  <w:t>je</w:t>
                                </w:r>
                                <w:r w:rsidR="009C7715">
                                  <w:rPr>
                                    <w:lang w:val="sl-SI"/>
                                  </w:rPr>
                                  <w:t xml:space="preserve"> ponudbo dejansko p</w:t>
                                </w:r>
                                <w:r w:rsidR="006B192D">
                                  <w:rPr>
                                    <w:lang w:val="sl-SI"/>
                                  </w:rPr>
                                  <w:t>oslal</w:t>
                                </w:r>
                                <w:r w:rsidR="00AD02D0">
                                  <w:rPr>
                                    <w:lang w:val="sl-SI"/>
                                  </w:rPr>
                                  <w:t>, izbrana ponudba</w:t>
                                </w:r>
                                <w:r w:rsidR="009C7715">
                                  <w:rPr>
                                    <w:lang w:val="sl-SI"/>
                                  </w:rPr>
                                  <w:t xml:space="preserve"> ter pojasnilo izbora. </w:t>
                                </w:r>
                                <w:r w:rsidR="006B192D">
                                  <w:rPr>
                                    <w:lang w:val="sl-SI"/>
                                  </w:rPr>
                                  <w:t xml:space="preserve">Potrebno je navesti tudi kriterij za izbor. </w:t>
                                </w:r>
                                <w:r w:rsidR="009C7715">
                                  <w:rPr>
                                    <w:lang w:val="sl-SI"/>
                                  </w:rPr>
                                  <w:t xml:space="preserve">V primeru poizvedbe pri samo enem ponudniku je </w:t>
                                </w:r>
                                <w:r w:rsidR="006B192D">
                                  <w:rPr>
                                    <w:lang w:val="sl-SI"/>
                                  </w:rPr>
                                  <w:t>nujna</w:t>
                                </w:r>
                                <w:r w:rsidR="009C7715">
                                  <w:rPr>
                                    <w:lang w:val="sl-SI"/>
                                  </w:rPr>
                                  <w:t xml:space="preserve"> utemeljitev.</w:t>
                                </w:r>
                                <w:r>
                                  <w:rPr>
                                    <w:lang w:val="sl-SI"/>
                                  </w:rPr>
                                  <w:t>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0659C9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8.7pt;margin-top:19.1pt;width:452.7pt;height:123.1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">
                <v:textbox>
                  <w:txbxContent>
                    <w:sdt>
                      <w:sdtPr>
                        <w:id w:val="568603642"/>
                        <w:placeholder>
                          <w:docPart w:val="5813B508F6E94985A3122C56891DA366"/>
                        </w:placeholder>
                        <w:showingPlcHdr/>
                        <w15:appearance w15:val="hidden"/>
                      </w:sdtPr>
                      <w:sdtEndPr/>
                      <w:sdtContent>
                        <w:p w14:paraId="32078767" w14:textId="71813313" w:rsidR="00C70C44" w:rsidRDefault="00C70C44" w:rsidP="004B418C">
                          <w:pPr>
                            <w:spacing w:after="0" w:line="240" w:lineRule="auto"/>
                            <w:jc w:val="both"/>
                          </w:pPr>
                          <w:r>
                            <w:rPr>
                              <w:lang w:val="sl-SI"/>
                            </w:rPr>
                            <w:t>[Navesti, pri katerih ustreznih ponudnikih se je</w:t>
                          </w:r>
                          <w:r w:rsidR="009C7715">
                            <w:rPr>
                              <w:lang w:val="sl-SI"/>
                            </w:rPr>
                            <w:t xml:space="preserve"> povpraševanje izvedlo, k</w:t>
                          </w:r>
                          <w:r w:rsidR="006B192D">
                            <w:rPr>
                              <w:lang w:val="sl-SI"/>
                            </w:rPr>
                            <w:t>ateri ponudnik</w:t>
                          </w:r>
                          <w:r w:rsidR="009C7715">
                            <w:rPr>
                              <w:lang w:val="sl-SI"/>
                            </w:rPr>
                            <w:t xml:space="preserve"> </w:t>
                          </w:r>
                          <w:r w:rsidR="006B192D">
                            <w:rPr>
                              <w:lang w:val="sl-SI"/>
                            </w:rPr>
                            <w:t>je</w:t>
                          </w:r>
                          <w:r w:rsidR="009C7715">
                            <w:rPr>
                              <w:lang w:val="sl-SI"/>
                            </w:rPr>
                            <w:t xml:space="preserve"> ponudbo dejansko p</w:t>
                          </w:r>
                          <w:r w:rsidR="006B192D">
                            <w:rPr>
                              <w:lang w:val="sl-SI"/>
                            </w:rPr>
                            <w:t>oslal</w:t>
                          </w:r>
                          <w:r w:rsidR="00AD02D0">
                            <w:rPr>
                              <w:lang w:val="sl-SI"/>
                            </w:rPr>
                            <w:t>, izbrana ponudba</w:t>
                          </w:r>
                          <w:r w:rsidR="009C7715">
                            <w:rPr>
                              <w:lang w:val="sl-SI"/>
                            </w:rPr>
                            <w:t xml:space="preserve"> ter pojasnilo izbora. </w:t>
                          </w:r>
                          <w:r w:rsidR="006B192D">
                            <w:rPr>
                              <w:lang w:val="sl-SI"/>
                            </w:rPr>
                            <w:t xml:space="preserve">Potrebno je navesti tudi kriterij za izbor. </w:t>
                          </w:r>
                          <w:r w:rsidR="009C7715">
                            <w:rPr>
                              <w:lang w:val="sl-SI"/>
                            </w:rPr>
                            <w:t xml:space="preserve">V primeru poizvedbe pri samo enem ponudniku je </w:t>
                          </w:r>
                          <w:r w:rsidR="006B192D">
                            <w:rPr>
                              <w:lang w:val="sl-SI"/>
                            </w:rPr>
                            <w:t>nujna</w:t>
                          </w:r>
                          <w:r w:rsidR="009C7715">
                            <w:rPr>
                              <w:lang w:val="sl-SI"/>
                            </w:rPr>
                            <w:t xml:space="preserve"> utemeljitev.</w:t>
                          </w:r>
                          <w:r>
                            <w:rPr>
                              <w:lang w:val="sl-SI"/>
                            </w:rPr>
                            <w:t>]</w:t>
                          </w:r>
                        </w:p>
                      </w:sdtContent>
                    </w:sdt>
                  </w:txbxContent>
                </v:textbox>
                <w10:wrap type="tight" anchorx="margin"/>
              </v:shape>
            </w:pict>
          </mc:Fallback>
        </mc:AlternateContent>
      </w:r>
      <w:r w:rsidR="004B418C">
        <w:rPr>
          <w:rFonts w:ascii="Arial" w:hAnsi="Arial" w:cs="Arial"/>
        </w:rPr>
        <w:t>Opis izvedenega postopka:</w:t>
      </w:r>
    </w:p>
    <w:p w14:paraId="798F71AA" w14:textId="6D6BA70A" w:rsidR="009C7715" w:rsidRPr="004B418C" w:rsidRDefault="009C7715" w:rsidP="007E544A">
      <w:pPr>
        <w:pStyle w:val="P68B1DB1-Navaden3"/>
        <w:jc w:val="both"/>
        <w:rPr>
          <w:rFonts w:ascii="Arial" w:hAnsi="Arial" w:cs="Arial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7"/>
        <w:gridCol w:w="4237"/>
      </w:tblGrid>
      <w:tr w:rsidR="009C7715" w:rsidRPr="001E11D5" w14:paraId="23EB4A71" w14:textId="77777777" w:rsidTr="000C782A">
        <w:trPr>
          <w:trHeight w:val="432"/>
          <w:jc w:val="center"/>
        </w:trPr>
        <w:tc>
          <w:tcPr>
            <w:tcW w:w="4237" w:type="dxa"/>
            <w:shd w:val="clear" w:color="auto" w:fill="A9D5E7" w:themeFill="accent1" w:themeFillTint="66"/>
            <w:vAlign w:val="center"/>
          </w:tcPr>
          <w:p w14:paraId="799EC721" w14:textId="77777777" w:rsidR="009C7715" w:rsidRPr="006B192D" w:rsidRDefault="009C7715" w:rsidP="00A5276F">
            <w:pPr>
              <w:widowControl w:val="0"/>
              <w:suppressAutoHyphens/>
              <w:spacing w:after="0" w:line="240" w:lineRule="auto"/>
              <w:rPr>
                <w:rFonts w:eastAsia="Cambria"/>
                <w:b/>
                <w:bCs/>
                <w:sz w:val="24"/>
                <w:szCs w:val="24"/>
              </w:rPr>
            </w:pPr>
            <w:r w:rsidRPr="006B192D">
              <w:rPr>
                <w:rFonts w:eastAsia="Cambria"/>
                <w:b/>
                <w:bCs/>
                <w:sz w:val="24"/>
                <w:szCs w:val="24"/>
              </w:rPr>
              <w:t>PONUDNIK</w:t>
            </w:r>
          </w:p>
        </w:tc>
        <w:tc>
          <w:tcPr>
            <w:tcW w:w="4237" w:type="dxa"/>
            <w:shd w:val="clear" w:color="auto" w:fill="A9D5E7" w:themeFill="accent1" w:themeFillTint="66"/>
            <w:vAlign w:val="center"/>
          </w:tcPr>
          <w:p w14:paraId="4ACC8A87" w14:textId="585C3A09" w:rsidR="009C7715" w:rsidRPr="006B192D" w:rsidRDefault="009C7715" w:rsidP="00A5276F">
            <w:pPr>
              <w:widowControl w:val="0"/>
              <w:suppressAutoHyphens/>
              <w:spacing w:after="0" w:line="240" w:lineRule="auto"/>
              <w:rPr>
                <w:rFonts w:eastAsia="Cambria"/>
                <w:b/>
                <w:bCs/>
                <w:sz w:val="24"/>
                <w:szCs w:val="24"/>
              </w:rPr>
            </w:pPr>
            <w:r w:rsidRPr="006B192D">
              <w:rPr>
                <w:rFonts w:eastAsia="Cambria"/>
                <w:b/>
                <w:bCs/>
                <w:sz w:val="24"/>
                <w:szCs w:val="24"/>
              </w:rPr>
              <w:t>Vrednost ponudbe</w:t>
            </w:r>
            <w:r w:rsidR="006B192D" w:rsidRPr="006B192D">
              <w:rPr>
                <w:rFonts w:eastAsia="Cambria"/>
                <w:b/>
                <w:bCs/>
                <w:sz w:val="24"/>
                <w:szCs w:val="24"/>
              </w:rPr>
              <w:t xml:space="preserve"> v EUR</w:t>
            </w:r>
          </w:p>
        </w:tc>
      </w:tr>
      <w:tr w:rsidR="009C7715" w:rsidRPr="001E11D5" w14:paraId="7DB9A2EF" w14:textId="77777777" w:rsidTr="000C782A">
        <w:trPr>
          <w:trHeight w:val="410"/>
          <w:jc w:val="center"/>
        </w:trPr>
        <w:tc>
          <w:tcPr>
            <w:tcW w:w="4237" w:type="dxa"/>
            <w:vAlign w:val="center"/>
          </w:tcPr>
          <w:p w14:paraId="14938C06" w14:textId="5C8BAF45" w:rsidR="009C7715" w:rsidRPr="004549A5" w:rsidRDefault="009C7715" w:rsidP="00A5276F">
            <w:pPr>
              <w:widowControl w:val="0"/>
              <w:suppressAutoHyphens/>
              <w:spacing w:after="0" w:line="240" w:lineRule="auto"/>
              <w:rPr>
                <w:rFonts w:eastAsia="Cambria"/>
                <w:b/>
                <w:i/>
              </w:rPr>
            </w:pPr>
            <w:r w:rsidRPr="004549A5">
              <w:rPr>
                <w:rFonts w:eastAsia="Cambria"/>
                <w:b/>
                <w:i/>
              </w:rPr>
              <w:t>[naziv ponudnika]</w:t>
            </w:r>
          </w:p>
        </w:tc>
        <w:tc>
          <w:tcPr>
            <w:tcW w:w="4237" w:type="dxa"/>
            <w:vAlign w:val="center"/>
          </w:tcPr>
          <w:p w14:paraId="7B6F73C7" w14:textId="3C3FD4F0" w:rsidR="009C7715" w:rsidRPr="004549A5" w:rsidRDefault="009C7715" w:rsidP="00A5276F">
            <w:pPr>
              <w:widowControl w:val="0"/>
              <w:suppressAutoHyphens/>
              <w:spacing w:after="0" w:line="240" w:lineRule="auto"/>
              <w:rPr>
                <w:rFonts w:eastAsia="Cambria"/>
                <w:b/>
                <w:i/>
              </w:rPr>
            </w:pPr>
          </w:p>
        </w:tc>
      </w:tr>
      <w:tr w:rsidR="009C7715" w:rsidRPr="001E11D5" w14:paraId="503E3664" w14:textId="77777777" w:rsidTr="000C782A">
        <w:trPr>
          <w:trHeight w:val="387"/>
          <w:jc w:val="center"/>
        </w:trPr>
        <w:tc>
          <w:tcPr>
            <w:tcW w:w="4237" w:type="dxa"/>
            <w:vAlign w:val="center"/>
          </w:tcPr>
          <w:p w14:paraId="55AC9E96" w14:textId="06A0C16C" w:rsidR="009C7715" w:rsidRPr="004549A5" w:rsidRDefault="009C7715" w:rsidP="00A5276F">
            <w:pPr>
              <w:widowControl w:val="0"/>
              <w:suppressAutoHyphens/>
              <w:spacing w:after="0" w:line="240" w:lineRule="auto"/>
              <w:rPr>
                <w:rFonts w:eastAsia="Cambria"/>
                <w:b/>
                <w:i/>
              </w:rPr>
            </w:pPr>
            <w:r w:rsidRPr="004549A5">
              <w:rPr>
                <w:rFonts w:eastAsia="Cambria"/>
                <w:b/>
                <w:i/>
              </w:rPr>
              <w:t>[naziv ponudnika]</w:t>
            </w:r>
          </w:p>
        </w:tc>
        <w:tc>
          <w:tcPr>
            <w:tcW w:w="4237" w:type="dxa"/>
            <w:vAlign w:val="center"/>
          </w:tcPr>
          <w:p w14:paraId="5A4CD2C2" w14:textId="77D8D0AD" w:rsidR="009C7715" w:rsidRPr="004549A5" w:rsidRDefault="009C7715" w:rsidP="00A5276F">
            <w:pPr>
              <w:widowControl w:val="0"/>
              <w:suppressAutoHyphens/>
              <w:spacing w:after="0" w:line="240" w:lineRule="auto"/>
              <w:rPr>
                <w:rFonts w:eastAsia="Cambria"/>
                <w:b/>
                <w:i/>
              </w:rPr>
            </w:pPr>
          </w:p>
        </w:tc>
      </w:tr>
      <w:tr w:rsidR="009C7715" w:rsidRPr="001E11D5" w14:paraId="15E2E38A" w14:textId="77777777" w:rsidTr="000C782A">
        <w:trPr>
          <w:trHeight w:val="410"/>
          <w:jc w:val="center"/>
        </w:trPr>
        <w:tc>
          <w:tcPr>
            <w:tcW w:w="4237" w:type="dxa"/>
            <w:vAlign w:val="center"/>
          </w:tcPr>
          <w:p w14:paraId="7DB972F7" w14:textId="64DB84F3" w:rsidR="009C7715" w:rsidRPr="004549A5" w:rsidRDefault="009C7715" w:rsidP="00A5276F">
            <w:pPr>
              <w:widowControl w:val="0"/>
              <w:suppressAutoHyphens/>
              <w:spacing w:after="0" w:line="240" w:lineRule="auto"/>
              <w:rPr>
                <w:rFonts w:eastAsia="Cambria"/>
                <w:b/>
                <w:i/>
              </w:rPr>
            </w:pPr>
            <w:r w:rsidRPr="004549A5">
              <w:rPr>
                <w:rFonts w:eastAsia="Cambria"/>
                <w:b/>
                <w:i/>
              </w:rPr>
              <w:t>[naziv ponudnika]</w:t>
            </w:r>
          </w:p>
        </w:tc>
        <w:tc>
          <w:tcPr>
            <w:tcW w:w="4237" w:type="dxa"/>
            <w:vAlign w:val="center"/>
          </w:tcPr>
          <w:p w14:paraId="4E7C695D" w14:textId="53CA86B7" w:rsidR="009C7715" w:rsidRPr="004549A5" w:rsidRDefault="009C7715" w:rsidP="00A5276F">
            <w:pPr>
              <w:widowControl w:val="0"/>
              <w:suppressAutoHyphens/>
              <w:spacing w:after="0" w:line="240" w:lineRule="auto"/>
              <w:rPr>
                <w:rFonts w:eastAsia="Cambria"/>
                <w:b/>
                <w:i/>
              </w:rPr>
            </w:pPr>
          </w:p>
        </w:tc>
      </w:tr>
    </w:tbl>
    <w:p w14:paraId="532054B4" w14:textId="221E7F6A" w:rsidR="009C7715" w:rsidRDefault="009C7715" w:rsidP="007E544A">
      <w:pPr>
        <w:pStyle w:val="P68B1DB1-Navaden3"/>
        <w:jc w:val="both"/>
        <w:rPr>
          <w:rFonts w:ascii="Arial" w:hAnsi="Arial" w:cs="Arial"/>
        </w:rPr>
      </w:pPr>
    </w:p>
    <w:p w14:paraId="458EFD5E" w14:textId="77777777" w:rsidR="009C7715" w:rsidRPr="0004143F" w:rsidRDefault="009C7715" w:rsidP="009C7715">
      <w:pPr>
        <w:widowControl w:val="0"/>
        <w:suppressAutoHyphens/>
        <w:spacing w:after="0" w:line="240" w:lineRule="auto"/>
        <w:jc w:val="both"/>
        <w:rPr>
          <w:rFonts w:eastAsia="Cambria"/>
          <w:sz w:val="24"/>
          <w:szCs w:val="24"/>
        </w:rPr>
      </w:pPr>
      <w:r w:rsidRPr="0004143F">
        <w:rPr>
          <w:rFonts w:eastAsia="Cambria"/>
          <w:sz w:val="24"/>
          <w:szCs w:val="24"/>
        </w:rPr>
        <w:t>Priloge:</w:t>
      </w:r>
    </w:p>
    <w:p w14:paraId="199AE248" w14:textId="53A1E900" w:rsidR="009C7715" w:rsidRPr="005C7CC8" w:rsidRDefault="009C7715" w:rsidP="006B192D">
      <w:pPr>
        <w:pStyle w:val="Odstavekseznama"/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eastAsia="Cambria"/>
          <w:bCs/>
          <w:i/>
        </w:rPr>
      </w:pPr>
      <w:r w:rsidRPr="005C7CC8">
        <w:rPr>
          <w:rFonts w:eastAsia="Cambria"/>
          <w:bCs/>
          <w:i/>
        </w:rPr>
        <w:t>[navedite dokumente]</w:t>
      </w:r>
    </w:p>
    <w:p w14:paraId="0279FEF7" w14:textId="77777777" w:rsidR="009C7715" w:rsidRDefault="009C7715" w:rsidP="009C7715">
      <w:pPr>
        <w:widowControl w:val="0"/>
        <w:suppressAutoHyphens/>
        <w:spacing w:after="0" w:line="240" w:lineRule="auto"/>
        <w:jc w:val="both"/>
        <w:rPr>
          <w:rFonts w:eastAsia="Cambria"/>
        </w:rPr>
      </w:pPr>
    </w:p>
    <w:p w14:paraId="1D36F9B0" w14:textId="77777777" w:rsidR="009C7715" w:rsidRDefault="009C7715" w:rsidP="009C7715">
      <w:pPr>
        <w:widowControl w:val="0"/>
        <w:suppressAutoHyphens/>
        <w:spacing w:after="0" w:line="240" w:lineRule="auto"/>
        <w:jc w:val="both"/>
        <w:rPr>
          <w:rFonts w:eastAsia="Cambria"/>
        </w:rPr>
      </w:pPr>
    </w:p>
    <w:p w14:paraId="61159201" w14:textId="6D834FA4" w:rsidR="009C7715" w:rsidRPr="0004143F" w:rsidRDefault="009C7715" w:rsidP="009C7715">
      <w:pPr>
        <w:widowControl w:val="0"/>
        <w:suppressAutoHyphens/>
        <w:spacing w:after="0" w:line="240" w:lineRule="auto"/>
        <w:jc w:val="both"/>
        <w:rPr>
          <w:rFonts w:eastAsia="Cambria"/>
          <w:sz w:val="24"/>
          <w:szCs w:val="24"/>
        </w:rPr>
      </w:pPr>
      <w:r w:rsidRPr="0004143F">
        <w:rPr>
          <w:rFonts w:eastAsia="Cambria"/>
          <w:sz w:val="24"/>
          <w:szCs w:val="24"/>
        </w:rPr>
        <w:t>Povpraševanje izvedel/-</w:t>
      </w:r>
      <w:r>
        <w:rPr>
          <w:rFonts w:eastAsia="Cambria"/>
          <w:sz w:val="24"/>
          <w:szCs w:val="24"/>
        </w:rPr>
        <w:t>l</w:t>
      </w:r>
      <w:r w:rsidRPr="0004143F">
        <w:rPr>
          <w:rFonts w:eastAsia="Cambria"/>
          <w:sz w:val="24"/>
          <w:szCs w:val="24"/>
        </w:rPr>
        <w:t>a:</w:t>
      </w:r>
      <w:r w:rsidRPr="0004143F">
        <w:rPr>
          <w:rFonts w:eastAsia="Cambria"/>
          <w:sz w:val="24"/>
          <w:szCs w:val="24"/>
        </w:rPr>
        <w:tab/>
      </w:r>
      <w:r w:rsidRPr="0004143F">
        <w:rPr>
          <w:rFonts w:eastAsia="Cambria"/>
          <w:sz w:val="24"/>
          <w:szCs w:val="24"/>
        </w:rPr>
        <w:tab/>
      </w:r>
      <w:r w:rsidRPr="0004143F">
        <w:rPr>
          <w:rFonts w:eastAsia="Cambria"/>
          <w:sz w:val="24"/>
          <w:szCs w:val="24"/>
        </w:rPr>
        <w:tab/>
      </w:r>
      <w:r w:rsidRPr="0004143F">
        <w:rPr>
          <w:rFonts w:eastAsia="Cambria"/>
          <w:sz w:val="24"/>
          <w:szCs w:val="24"/>
        </w:rPr>
        <w:tab/>
      </w:r>
      <w:r w:rsidRPr="0004143F">
        <w:rPr>
          <w:rFonts w:eastAsia="Cambria"/>
          <w:sz w:val="24"/>
          <w:szCs w:val="24"/>
        </w:rPr>
        <w:tab/>
        <w:t xml:space="preserve">            </w:t>
      </w:r>
    </w:p>
    <w:p w14:paraId="138F22A2" w14:textId="77777777" w:rsidR="009C7715" w:rsidRDefault="009C7715" w:rsidP="009C7715">
      <w:pPr>
        <w:widowControl w:val="0"/>
        <w:suppressAutoHyphens/>
        <w:spacing w:after="0" w:line="240" w:lineRule="auto"/>
        <w:jc w:val="both"/>
        <w:rPr>
          <w:rFonts w:eastAsia="Cambria"/>
        </w:rPr>
      </w:pPr>
    </w:p>
    <w:p w14:paraId="40F47C19" w14:textId="0470528F" w:rsidR="008522F7" w:rsidRPr="004B418C" w:rsidRDefault="009C7715" w:rsidP="009C7715">
      <w:pPr>
        <w:widowControl w:val="0"/>
        <w:suppressAutoHyphens/>
        <w:spacing w:after="0" w:line="240" w:lineRule="auto"/>
        <w:jc w:val="both"/>
        <w:rPr>
          <w:rFonts w:eastAsia="Cambria"/>
          <w:sz w:val="24"/>
          <w:szCs w:val="24"/>
        </w:rPr>
      </w:pPr>
      <w:r>
        <w:rPr>
          <w:rFonts w:eastAsia="Cambria"/>
          <w:b/>
          <w:i/>
        </w:rPr>
        <w:tab/>
      </w:r>
    </w:p>
    <w:p w14:paraId="03FB30CC" w14:textId="26450599" w:rsidR="009C7715" w:rsidRPr="0012198D" w:rsidRDefault="009C7715" w:rsidP="009C7715">
      <w:pPr>
        <w:widowControl w:val="0"/>
        <w:suppressAutoHyphens/>
        <w:spacing w:after="0" w:line="240" w:lineRule="auto"/>
        <w:jc w:val="both"/>
        <w:rPr>
          <w:rFonts w:eastAsia="Cambria"/>
          <w:b/>
          <w:sz w:val="16"/>
          <w:szCs w:val="16"/>
        </w:rPr>
      </w:pPr>
      <w:r w:rsidRPr="00520D11">
        <w:rPr>
          <w:rFonts w:eastAsia="Cambria"/>
          <w:b/>
        </w:rPr>
        <w:tab/>
      </w:r>
    </w:p>
    <w:p w14:paraId="49D249E1" w14:textId="2FE00044" w:rsidR="009C7715" w:rsidRPr="005C7CC8" w:rsidRDefault="009C7715" w:rsidP="009C7715">
      <w:pPr>
        <w:widowControl w:val="0"/>
        <w:suppressAutoHyphens/>
        <w:spacing w:after="0" w:line="240" w:lineRule="auto"/>
        <w:jc w:val="both"/>
        <w:rPr>
          <w:rFonts w:eastAsia="Cambria"/>
          <w:bCs/>
          <w:i/>
        </w:rPr>
      </w:pPr>
      <w:r w:rsidRPr="005C7CC8">
        <w:rPr>
          <w:rFonts w:eastAsia="Cambria"/>
          <w:bCs/>
          <w:i/>
        </w:rPr>
        <w:t>[kraj, datum]</w:t>
      </w:r>
      <w:r w:rsidRPr="005C7CC8">
        <w:rPr>
          <w:rFonts w:eastAsia="Cambria"/>
          <w:bCs/>
          <w:sz w:val="20"/>
        </w:rPr>
        <w:tab/>
      </w:r>
      <w:r w:rsidRPr="005C7CC8">
        <w:rPr>
          <w:rFonts w:eastAsia="Cambria"/>
          <w:bCs/>
          <w:sz w:val="20"/>
        </w:rPr>
        <w:tab/>
      </w:r>
      <w:r w:rsidRPr="005C7CC8">
        <w:rPr>
          <w:rFonts w:eastAsia="Cambria"/>
          <w:bCs/>
          <w:sz w:val="20"/>
        </w:rPr>
        <w:tab/>
      </w:r>
    </w:p>
    <w:sectPr w:rsidR="009C7715" w:rsidRPr="005C7CC8" w:rsidSect="001D5A85">
      <w:headerReference w:type="even" r:id="rId11"/>
      <w:headerReference w:type="default" r:id="rId12"/>
      <w:headerReference w:type="first" r:id="rId13"/>
      <w:footerReference w:type="first" r:id="rId14"/>
      <w:type w:val="continuous"/>
      <w:pgSz w:w="11907" w:h="16840" w:code="9"/>
      <w:pgMar w:top="1304" w:right="1134" w:bottom="1440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F1C1C" w14:textId="77777777" w:rsidR="00B3445C" w:rsidRDefault="00B3445C">
      <w:pPr>
        <w:spacing w:after="0" w:line="240" w:lineRule="auto"/>
      </w:pPr>
      <w:r>
        <w:separator/>
      </w:r>
    </w:p>
  </w:endnote>
  <w:endnote w:type="continuationSeparator" w:id="0">
    <w:p w14:paraId="0C87E55B" w14:textId="77777777" w:rsidR="00B3445C" w:rsidRDefault="00B34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60664" w14:textId="1CD9BFDB" w:rsidR="00C70C44" w:rsidRPr="001F62B6" w:rsidRDefault="00C70C44">
    <w:pPr>
      <w:pStyle w:val="Noga"/>
      <w:rPr>
        <w:rFonts w:ascii="Arial" w:hAnsi="Arial" w:cs="Arial"/>
      </w:rPr>
    </w:pPr>
    <w:r w:rsidRPr="001F62B6">
      <w:rPr>
        <w:rFonts w:ascii="Arial" w:hAnsi="Arial" w:cs="Arial"/>
        <w:color w:val="000000"/>
        <w:sz w:val="16"/>
        <w:szCs w:val="16"/>
      </w:rPr>
      <w:t>Pripravila: Nacionalna kontrola M</w:t>
    </w:r>
    <w:r w:rsidR="00C2347F">
      <w:rPr>
        <w:rFonts w:ascii="Arial" w:hAnsi="Arial" w:cs="Arial"/>
        <w:color w:val="000000"/>
        <w:sz w:val="16"/>
        <w:szCs w:val="16"/>
      </w:rPr>
      <w:t>LS</w:t>
    </w:r>
    <w:r w:rsidRPr="001F62B6">
      <w:rPr>
        <w:rFonts w:ascii="Arial" w:hAnsi="Arial" w:cs="Arial"/>
        <w:color w:val="000000"/>
        <w:sz w:val="16"/>
        <w:szCs w:val="16"/>
      </w:rPr>
      <w:t>KRR</w:t>
    </w:r>
    <w:r w:rsidR="00172061">
      <w:rPr>
        <w:rFonts w:ascii="Arial" w:hAnsi="Arial" w:cs="Arial"/>
        <w:color w:val="000000"/>
        <w:sz w:val="16"/>
        <w:szCs w:val="16"/>
      </w:rPr>
      <w:tab/>
    </w:r>
    <w:r w:rsidR="00172061">
      <w:rPr>
        <w:rFonts w:ascii="Arial" w:hAnsi="Arial" w:cs="Arial"/>
        <w:color w:val="000000"/>
        <w:sz w:val="16"/>
        <w:szCs w:val="16"/>
      </w:rPr>
      <w:tab/>
      <w:t>ver 3.0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3E923" w14:textId="77777777" w:rsidR="00B3445C" w:rsidRDefault="00B3445C">
      <w:pPr>
        <w:spacing w:after="0" w:line="240" w:lineRule="auto"/>
      </w:pPr>
      <w:r>
        <w:separator/>
      </w:r>
    </w:p>
  </w:footnote>
  <w:footnote w:type="continuationSeparator" w:id="0">
    <w:p w14:paraId="1C6AAE8C" w14:textId="77777777" w:rsidR="00B3445C" w:rsidRDefault="00B34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4C7B0" w14:textId="77777777" w:rsidR="00C70C44" w:rsidRDefault="00C70C44">
    <w:pPr>
      <w:pStyle w:val="Glava"/>
    </w:pPr>
    <w:r>
      <w:rPr>
        <w:noProof/>
        <w:lang w:val="sl-SI"/>
      </w:rPr>
      <mc:AlternateContent>
        <mc:Choice Requires="wps">
          <w:drawing>
            <wp:anchor distT="0" distB="0" distL="114300" distR="114300" simplePos="0" relativeHeight="251661824" behindDoc="1" locked="0" layoutInCell="0" allowOverlap="1" wp14:anchorId="492119DF" wp14:editId="15EA4D4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4651375" cy="2790825"/>
              <wp:effectExtent l="0" t="647700" r="0" b="457200"/>
              <wp:wrapNone/>
              <wp:docPr id="3" name="Ravne na Koroškem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4651375" cy="27908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F2EBEB" w14:textId="77777777" w:rsidR="00C70C44" w:rsidRDefault="00C70C44">
                          <w:pPr>
                            <w:pStyle w:val="P68B1DB1-Navadensplet7"/>
                            <w:spacing w:before="0" w:beforeAutospacing="0" w:after="0" w:afterAutospacing="0"/>
                            <w:jc w:val="center"/>
                          </w:pPr>
                          <w:r>
                            <w:t>osnutek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119DF" id="_x0000_t202" coordsize="21600,21600" o:spt="202" path="m,l,21600r21600,l21600,xe">
              <v:stroke joinstyle="miter"/>
              <v:path gradientshapeok="t" o:connecttype="rect"/>
            </v:shapetype>
            <v:shape id="Ravne na Koroškem 3" o:spid="_x0000_s1027" type="#_x0000_t202" style="position:absolute;margin-left:0;margin-top:0;width:366.25pt;height:219.75pt;rotation:-45;z-index:-251654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" o:allowincell="f" filled="f" stroked="f">
              <v:stroke joinstyle="round"/>
              <o:lock v:ext="edit" shapetype="t"/>
              <v:textbox style="mso-fit-shape-to-text:t">
                <w:txbxContent>
                  <w:p w14:paraId="4FF2EBEB" w14:textId="77777777" w:rsidR="00C70C44" w:rsidRDefault="00C70C44">
                    <w:pPr>
                      <w:pStyle w:val="P68B1DB1-Navadensplet7"/>
                      <w:spacing w:before="0" w:beforeAutospacing="0" w:after="0" w:afterAutospacing="0"/>
                      <w:jc w:val="center"/>
                    </w:pPr>
                    <w:r>
                      <w:t>osnutek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AF028" w14:textId="77777777" w:rsidR="00C70C44" w:rsidRDefault="00C70C44">
    <w:pPr>
      <w:tabs>
        <w:tab w:val="left" w:pos="4664"/>
      </w:tabs>
      <w:rPr>
        <w:rFonts w:ascii="Calibri" w:hAnsi="Calibri" w:cs="Arial"/>
        <w:b/>
        <w:color w:val="C00000"/>
      </w:rPr>
    </w:pPr>
  </w:p>
  <w:p w14:paraId="2D7BF710" w14:textId="77777777" w:rsidR="00C70C44" w:rsidRDefault="00C70C44">
    <w:pPr>
      <w:pStyle w:val="P68B1DB1-Navaden8"/>
      <w:tabs>
        <w:tab w:val="left" w:pos="4664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0CD99" w14:textId="5F0323EA" w:rsidR="00C70C44" w:rsidRDefault="009F46F6">
    <w:pPr>
      <w:pStyle w:val="Glava"/>
    </w:pPr>
    <w:r w:rsidRPr="00220254">
      <w:rPr>
        <w:noProof/>
      </w:rPr>
      <w:drawing>
        <wp:anchor distT="0" distB="0" distL="114300" distR="114300" simplePos="0" relativeHeight="251664896" behindDoc="1" locked="0" layoutInCell="1" allowOverlap="1" wp14:anchorId="61A2AD34" wp14:editId="66ADE4E2">
          <wp:simplePos x="0" y="0"/>
          <wp:positionH relativeFrom="margin">
            <wp:posOffset>4042410</wp:posOffset>
          </wp:positionH>
          <wp:positionV relativeFrom="paragraph">
            <wp:posOffset>-64135</wp:posOffset>
          </wp:positionV>
          <wp:extent cx="1981200" cy="627322"/>
          <wp:effectExtent l="0" t="0" r="0" b="1905"/>
          <wp:wrapNone/>
          <wp:docPr id="505" name="Slika 5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593"/>
                  <a:stretch/>
                </pic:blipFill>
                <pic:spPr bwMode="auto">
                  <a:xfrm>
                    <a:off x="0" y="0"/>
                    <a:ext cx="1981200" cy="62732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347F">
      <w:rPr>
        <w:noProof/>
      </w:rPr>
      <w:drawing>
        <wp:anchor distT="0" distB="0" distL="114300" distR="114300" simplePos="0" relativeHeight="251662848" behindDoc="0" locked="0" layoutInCell="1" allowOverlap="1" wp14:anchorId="578C8736" wp14:editId="486B69FB">
          <wp:simplePos x="0" y="0"/>
          <wp:positionH relativeFrom="column">
            <wp:posOffset>-24765</wp:posOffset>
          </wp:positionH>
          <wp:positionV relativeFrom="paragraph">
            <wp:posOffset>-64770</wp:posOffset>
          </wp:positionV>
          <wp:extent cx="3762375" cy="609600"/>
          <wp:effectExtent l="0" t="0" r="0" b="0"/>
          <wp:wrapNone/>
          <wp:docPr id="1971782348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31" t="5684" r="42821" b="88614"/>
                  <a:stretch>
                    <a:fillRect/>
                  </a:stretch>
                </pic:blipFill>
                <pic:spPr bwMode="auto">
                  <a:xfrm>
                    <a:off x="0" y="0"/>
                    <a:ext cx="376237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0C44">
      <w:t xml:space="preserve">                   </w:t>
    </w:r>
  </w:p>
  <w:p w14:paraId="703B38E8" w14:textId="7FB1B1E9" w:rsidR="00C70C44" w:rsidRDefault="00C70C4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97A8A"/>
    <w:multiLevelType w:val="hybridMultilevel"/>
    <w:tmpl w:val="6094863E"/>
    <w:lvl w:ilvl="0" w:tplc="DBF01ED0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D0D6E"/>
    <w:multiLevelType w:val="hybridMultilevel"/>
    <w:tmpl w:val="99585548"/>
    <w:lvl w:ilvl="0" w:tplc="79924C24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67052"/>
    <w:multiLevelType w:val="hybridMultilevel"/>
    <w:tmpl w:val="981AAA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B60E2D"/>
    <w:multiLevelType w:val="hybridMultilevel"/>
    <w:tmpl w:val="14347E5E"/>
    <w:lvl w:ilvl="0" w:tplc="C27EDF1E">
      <w:numFmt w:val="bullet"/>
      <w:lvlText w:val="-"/>
      <w:lvlJc w:val="left"/>
      <w:pPr>
        <w:ind w:left="360" w:hanging="360"/>
      </w:pPr>
      <w:rPr>
        <w:rFonts w:ascii="Trebuchet MS" w:eastAsia="Cambria" w:hAnsi="Trebuchet MS" w:cs="Times New Roman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3606677">
    <w:abstractNumId w:val="3"/>
  </w:num>
  <w:num w:numId="2" w16cid:durableId="1098869086">
    <w:abstractNumId w:val="1"/>
  </w:num>
  <w:num w:numId="3" w16cid:durableId="40448268">
    <w:abstractNumId w:val="2"/>
  </w:num>
  <w:num w:numId="4" w16cid:durableId="860094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7F0"/>
    <w:rsid w:val="0001020C"/>
    <w:rsid w:val="00032CFD"/>
    <w:rsid w:val="00033AF9"/>
    <w:rsid w:val="000856D5"/>
    <w:rsid w:val="000C0E71"/>
    <w:rsid w:val="000C304E"/>
    <w:rsid w:val="000C3A95"/>
    <w:rsid w:val="000C782A"/>
    <w:rsid w:val="00141FAC"/>
    <w:rsid w:val="00172061"/>
    <w:rsid w:val="00194986"/>
    <w:rsid w:val="001D5A85"/>
    <w:rsid w:val="001F62B6"/>
    <w:rsid w:val="00226D90"/>
    <w:rsid w:val="00232B68"/>
    <w:rsid w:val="00232CB4"/>
    <w:rsid w:val="00240DFC"/>
    <w:rsid w:val="002717FD"/>
    <w:rsid w:val="002A2330"/>
    <w:rsid w:val="002C3A08"/>
    <w:rsid w:val="002D72F9"/>
    <w:rsid w:val="002E4FEF"/>
    <w:rsid w:val="00305186"/>
    <w:rsid w:val="003152FD"/>
    <w:rsid w:val="00356129"/>
    <w:rsid w:val="00367AF9"/>
    <w:rsid w:val="003831F9"/>
    <w:rsid w:val="00427E24"/>
    <w:rsid w:val="00437110"/>
    <w:rsid w:val="004526AE"/>
    <w:rsid w:val="00464D71"/>
    <w:rsid w:val="004704B4"/>
    <w:rsid w:val="00477709"/>
    <w:rsid w:val="004B418C"/>
    <w:rsid w:val="004C0E35"/>
    <w:rsid w:val="0056562E"/>
    <w:rsid w:val="00577A38"/>
    <w:rsid w:val="00580F96"/>
    <w:rsid w:val="005C5965"/>
    <w:rsid w:val="005C7CC8"/>
    <w:rsid w:val="005D0891"/>
    <w:rsid w:val="005D4130"/>
    <w:rsid w:val="005E0830"/>
    <w:rsid w:val="005E6BAE"/>
    <w:rsid w:val="005F1D6A"/>
    <w:rsid w:val="00600CCA"/>
    <w:rsid w:val="00644986"/>
    <w:rsid w:val="0067292F"/>
    <w:rsid w:val="006B192D"/>
    <w:rsid w:val="006D0C49"/>
    <w:rsid w:val="00714A25"/>
    <w:rsid w:val="00714E7D"/>
    <w:rsid w:val="0076391E"/>
    <w:rsid w:val="00777F2A"/>
    <w:rsid w:val="007A4D2A"/>
    <w:rsid w:val="007A5BC7"/>
    <w:rsid w:val="007E544A"/>
    <w:rsid w:val="0081024A"/>
    <w:rsid w:val="00831349"/>
    <w:rsid w:val="0084014E"/>
    <w:rsid w:val="008405B1"/>
    <w:rsid w:val="008522F7"/>
    <w:rsid w:val="00886301"/>
    <w:rsid w:val="0089466B"/>
    <w:rsid w:val="008B0C73"/>
    <w:rsid w:val="008C7EA7"/>
    <w:rsid w:val="00903125"/>
    <w:rsid w:val="0091051E"/>
    <w:rsid w:val="009865E7"/>
    <w:rsid w:val="009B00F3"/>
    <w:rsid w:val="009C7715"/>
    <w:rsid w:val="009E4AE5"/>
    <w:rsid w:val="009F46F6"/>
    <w:rsid w:val="00A45183"/>
    <w:rsid w:val="00A5276F"/>
    <w:rsid w:val="00AB1EB2"/>
    <w:rsid w:val="00AD02D0"/>
    <w:rsid w:val="00AF2C87"/>
    <w:rsid w:val="00B03B1E"/>
    <w:rsid w:val="00B27D3B"/>
    <w:rsid w:val="00B3445C"/>
    <w:rsid w:val="00B34C46"/>
    <w:rsid w:val="00B360B2"/>
    <w:rsid w:val="00B407A3"/>
    <w:rsid w:val="00B42873"/>
    <w:rsid w:val="00B62616"/>
    <w:rsid w:val="00B76E15"/>
    <w:rsid w:val="00BB3330"/>
    <w:rsid w:val="00BD3F0F"/>
    <w:rsid w:val="00C2347F"/>
    <w:rsid w:val="00C70C44"/>
    <w:rsid w:val="00C7719E"/>
    <w:rsid w:val="00C81499"/>
    <w:rsid w:val="00CA7662"/>
    <w:rsid w:val="00CD3875"/>
    <w:rsid w:val="00CD4CE4"/>
    <w:rsid w:val="00D1207C"/>
    <w:rsid w:val="00D1512B"/>
    <w:rsid w:val="00DB6619"/>
    <w:rsid w:val="00DF0010"/>
    <w:rsid w:val="00E517DD"/>
    <w:rsid w:val="00E767F0"/>
    <w:rsid w:val="00EA7951"/>
    <w:rsid w:val="00EE05AE"/>
    <w:rsid w:val="00F14BFB"/>
    <w:rsid w:val="00F526C4"/>
    <w:rsid w:val="00F56183"/>
    <w:rsid w:val="00FA0083"/>
    <w:rsid w:val="00FB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472546"/>
  <w15:chartTrackingRefBased/>
  <w15:docId w15:val="{DE3B0914-709E-416B-A03E-95B4B862A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sl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76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767F0"/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767F0"/>
    <w:pPr>
      <w:spacing w:line="240" w:lineRule="auto"/>
    </w:pPr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767F0"/>
    <w:rPr>
      <w:sz w:val="20"/>
    </w:rPr>
  </w:style>
  <w:style w:type="character" w:styleId="Pripombasklic">
    <w:name w:val="annotation reference"/>
    <w:basedOn w:val="Privzetapisavaodstavka"/>
    <w:rsid w:val="00E767F0"/>
    <w:rPr>
      <w:sz w:val="16"/>
    </w:rPr>
  </w:style>
  <w:style w:type="paragraph" w:styleId="Navadensplet">
    <w:name w:val="Normal (Web)"/>
    <w:basedOn w:val="Navaden"/>
    <w:uiPriority w:val="99"/>
    <w:semiHidden/>
    <w:unhideWhenUsed/>
    <w:rsid w:val="00E767F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767F0"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767F0"/>
    <w:rPr>
      <w:rFonts w:ascii="Segoe UI" w:hAnsi="Segoe UI" w:cs="Segoe UI"/>
      <w:sz w:val="18"/>
    </w:rPr>
  </w:style>
  <w:style w:type="paragraph" w:styleId="Noga">
    <w:name w:val="footer"/>
    <w:basedOn w:val="Navaden"/>
    <w:link w:val="NogaZnak"/>
    <w:uiPriority w:val="99"/>
    <w:unhideWhenUsed/>
    <w:rsid w:val="00271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717FD"/>
  </w:style>
  <w:style w:type="paragraph" w:styleId="Odstavekseznama">
    <w:name w:val="List Paragraph"/>
    <w:basedOn w:val="Navaden"/>
    <w:uiPriority w:val="34"/>
    <w:qFormat/>
    <w:rsid w:val="007A4D2A"/>
    <w:pPr>
      <w:ind w:left="720"/>
      <w:contextualSpacing/>
    </w:pPr>
  </w:style>
  <w:style w:type="paragraph" w:styleId="Naslov">
    <w:name w:val="Title"/>
    <w:basedOn w:val="Navaden"/>
    <w:next w:val="Navaden"/>
    <w:link w:val="NaslovZnak"/>
    <w:uiPriority w:val="10"/>
    <w:qFormat/>
    <w:rsid w:val="00580F96"/>
    <w:pPr>
      <w:spacing w:after="0" w:line="240" w:lineRule="auto"/>
      <w:contextualSpacing/>
    </w:pPr>
    <w:rPr>
      <w:rFonts w:ascii="Open Sans" w:eastAsiaTheme="majorEastAsia" w:hAnsi="Open Sans" w:cstheme="majorBidi"/>
      <w:color w:val="1C6194" w:themeColor="accent6" w:themeShade="BF"/>
      <w:kern w:val="28"/>
      <w:sz w:val="52"/>
    </w:rPr>
  </w:style>
  <w:style w:type="character" w:customStyle="1" w:styleId="NaslovZnak">
    <w:name w:val="Naslov Znak"/>
    <w:basedOn w:val="Privzetapisavaodstavka"/>
    <w:link w:val="Naslov"/>
    <w:uiPriority w:val="10"/>
    <w:rsid w:val="00580F96"/>
    <w:rPr>
      <w:rFonts w:ascii="Open Sans" w:eastAsiaTheme="majorEastAsia" w:hAnsi="Open Sans" w:cstheme="majorBidi"/>
      <w:color w:val="1C6194" w:themeColor="accent6" w:themeShade="BF"/>
      <w:kern w:val="28"/>
      <w:sz w:val="52"/>
    </w:rPr>
  </w:style>
  <w:style w:type="paragraph" w:customStyle="1" w:styleId="P68B1DB1-Naslov1">
    <w:name w:val="P68B1DB1-Naslov1"/>
    <w:basedOn w:val="Naslov"/>
    <w:rPr>
      <w:rFonts w:eastAsiaTheme="minorEastAsia"/>
    </w:rPr>
  </w:style>
  <w:style w:type="paragraph" w:customStyle="1" w:styleId="P68B1DB1-Navaden2">
    <w:name w:val="P68B1DB1-Navaden2"/>
    <w:basedOn w:val="Navaden"/>
    <w:rPr>
      <w:rFonts w:ascii="Open Sans Light" w:eastAsiaTheme="minorEastAsia" w:hAnsi="Open Sans Light" w:cs="Open Sans Light"/>
    </w:rPr>
  </w:style>
  <w:style w:type="paragraph" w:customStyle="1" w:styleId="P68B1DB1-Navaden3">
    <w:name w:val="P68B1DB1-Navaden3"/>
    <w:basedOn w:val="Navaden"/>
    <w:rPr>
      <w:rFonts w:ascii="Open Sans Light" w:eastAsiaTheme="minorEastAsia" w:hAnsi="Open Sans Light" w:cs="Open Sans Light"/>
      <w:sz w:val="20"/>
    </w:rPr>
  </w:style>
  <w:style w:type="paragraph" w:customStyle="1" w:styleId="P68B1DB1-Odstavekseznama4">
    <w:name w:val="P68B1DB1-Odstavekseznama4"/>
    <w:basedOn w:val="Odstavekseznama"/>
    <w:rPr>
      <w:rFonts w:ascii="Open Sans Light" w:eastAsiaTheme="minorEastAsia" w:hAnsi="Open Sans Light" w:cs="Open Sans Light"/>
      <w:sz w:val="20"/>
    </w:rPr>
  </w:style>
  <w:style w:type="paragraph" w:customStyle="1" w:styleId="P68B1DB1-Odstavekseznama5">
    <w:name w:val="P68B1DB1-Odstavekseznama5"/>
    <w:basedOn w:val="Odstavekseznama"/>
    <w:rPr>
      <w:rFonts w:ascii="Open Sans Light" w:eastAsiaTheme="minorEastAsia" w:hAnsi="Open Sans Light" w:cs="Open Sans Light"/>
      <w:i/>
      <w:sz w:val="20"/>
    </w:rPr>
  </w:style>
  <w:style w:type="paragraph" w:customStyle="1" w:styleId="P68B1DB1-Navaden6">
    <w:name w:val="P68B1DB1-Navaden6"/>
    <w:basedOn w:val="Navaden"/>
    <w:rPr>
      <w:rFonts w:ascii="Open Sans Light" w:eastAsiaTheme="minorEastAsia" w:hAnsi="Open Sans Light" w:cs="Open Sans Light"/>
      <w:i/>
      <w:sz w:val="20"/>
    </w:rPr>
  </w:style>
  <w:style w:type="paragraph" w:customStyle="1" w:styleId="P68B1DB1-Navadensplet7">
    <w:name w:val="P68B1DB1-Navadensplet7"/>
    <w:basedOn w:val="Navadensplet"/>
    <w:rPr>
      <w:rFonts w:ascii="Calibri Light" w:hAnsi="Calibri Light" w:cs="Calibri Light"/>
      <w:color w:val="C0C0C0"/>
      <w:sz w:val="2"/>
      <w14:textFill>
        <w14:solidFill>
          <w14:srgbClr w14:val="C0C0C0">
            <w14:alpha w14:val="50000"/>
          </w14:srgbClr>
        </w14:solidFill>
      </w14:textFill>
    </w:rPr>
  </w:style>
  <w:style w:type="paragraph" w:customStyle="1" w:styleId="P68B1DB1-Navaden8">
    <w:name w:val="P68B1DB1-Navaden8"/>
    <w:basedOn w:val="Navaden"/>
    <w:rPr>
      <w:rFonts w:ascii="Calibri" w:hAnsi="Calibri" w:cs="Arial"/>
      <w:b/>
      <w:color w:val="C00000"/>
    </w:rPr>
  </w:style>
  <w:style w:type="paragraph" w:customStyle="1" w:styleId="P68B1DB1-Navaden9">
    <w:name w:val="P68B1DB1-Navaden9"/>
    <w:basedOn w:val="Navaden"/>
    <w:rPr>
      <w:rFonts w:eastAsia="Times New Roman" w:cs="Open Sans Light"/>
      <w:color w:val="BFBFBF" w:themeColor="background1" w:themeShade="BF"/>
      <w:sz w:val="18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E05AE"/>
    <w:pPr>
      <w:spacing w:after="0" w:line="240" w:lineRule="auto"/>
    </w:pPr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E05AE"/>
    <w:rPr>
      <w:sz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EE05AE"/>
    <w:rPr>
      <w:vertAlign w:val="superscript"/>
    </w:rPr>
  </w:style>
  <w:style w:type="table" w:styleId="Tabelamrea">
    <w:name w:val="Table Grid"/>
    <w:basedOn w:val="Navadnatabela"/>
    <w:uiPriority w:val="39"/>
    <w:rsid w:val="004704B4"/>
    <w:pPr>
      <w:spacing w:after="0" w:line="240" w:lineRule="auto"/>
    </w:pPr>
    <w:rPr>
      <w:szCs w:val="22"/>
      <w:lang w:val="sl-SI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darek">
    <w:name w:val="Emphasis"/>
    <w:uiPriority w:val="20"/>
    <w:qFormat/>
    <w:rsid w:val="007E544A"/>
    <w:rPr>
      <w:caps/>
      <w:color w:val="1A495C" w:themeColor="accent1" w:themeShade="7F"/>
      <w:spacing w:val="5"/>
    </w:rPr>
  </w:style>
  <w:style w:type="paragraph" w:customStyle="1" w:styleId="seznampreglednic">
    <w:name w:val="seznam preglednic"/>
    <w:basedOn w:val="Odstavekseznama"/>
    <w:qFormat/>
    <w:rsid w:val="007E544A"/>
    <w:pPr>
      <w:spacing w:before="120" w:after="120" w:line="240" w:lineRule="auto"/>
      <w:ind w:left="360"/>
      <w:jc w:val="both"/>
    </w:pPr>
    <w:rPr>
      <w:rFonts w:ascii="Arial" w:eastAsiaTheme="minorEastAsia" w:hAnsi="Arial"/>
      <w:sz w:val="20"/>
      <w:lang w:val="sl-SI"/>
    </w:rPr>
  </w:style>
  <w:style w:type="character" w:styleId="Besedilooznabemesta">
    <w:name w:val="Placeholder Text"/>
    <w:basedOn w:val="Privzetapisavaodstavka"/>
    <w:uiPriority w:val="99"/>
    <w:semiHidden/>
    <w:rsid w:val="00C70C4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813B508F6E94985A3122C56891DA36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32FB632-76DC-4704-8DF1-653CD49C5DB5}"/>
      </w:docPartPr>
      <w:docPartBody>
        <w:p w:rsidR="00B01E59" w:rsidRDefault="003D2724" w:rsidP="003D2724">
          <w:pPr>
            <w:pStyle w:val="5813B508F6E94985A3122C56891DA3661"/>
          </w:pPr>
          <w:r>
            <w:rPr>
              <w:lang w:val="sl-SI"/>
            </w:rPr>
            <w:t>[Navesti, pri katerih ustreznih ponudnikih se je povpraševanje izvedlo, kateri ponudnik je ponudbo dejansko poslal, izbrana ponudba ter pojasnilo izbora. Potrebno je navesti tudi kriterij za izbor. V primeru poizvedbe pri samo enem ponudniku je nujna utemeljitev.]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E59"/>
    <w:rsid w:val="00001488"/>
    <w:rsid w:val="001151D0"/>
    <w:rsid w:val="001A14BC"/>
    <w:rsid w:val="00367AF9"/>
    <w:rsid w:val="003D2724"/>
    <w:rsid w:val="00886301"/>
    <w:rsid w:val="00B01E59"/>
    <w:rsid w:val="00C9352E"/>
    <w:rsid w:val="00EB18B5"/>
    <w:rsid w:val="00F5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3D2724"/>
    <w:rPr>
      <w:color w:val="808080"/>
    </w:rPr>
  </w:style>
  <w:style w:type="paragraph" w:customStyle="1" w:styleId="5813B508F6E94985A3122C56891DA3661">
    <w:name w:val="5813B508F6E94985A3122C56891DA3661"/>
    <w:rsid w:val="003D2724"/>
    <w:rPr>
      <w:rFonts w:eastAsiaTheme="minorHAnsi"/>
      <w:szCs w:val="20"/>
      <w:lang w:val="s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Modro-zelena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78940ED-6629-436D-B28D-DE3E7B525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Zaznamek preverjanja cen</vt:lpstr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Zaznamek preverjanja cen</dc:title>
  <dc:subject/>
  <dc:creator>NK</dc:creator>
  <cp:keywords>Priloga 13</cp:keywords>
  <dc:description/>
  <cp:lastModifiedBy>Judita Klopčič</cp:lastModifiedBy>
  <cp:revision>5</cp:revision>
  <dcterms:created xsi:type="dcterms:W3CDTF">2023-10-12T08:07:00Z</dcterms:created>
  <dcterms:modified xsi:type="dcterms:W3CDTF">2026-07-07T10:30:00Z</dcterms:modified>
</cp:coreProperties>
</file>